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3EDE6" w14:textId="77777777" w:rsidR="00A82F38" w:rsidRPr="00D13276" w:rsidRDefault="00A82F38" w:rsidP="00A82F38">
      <w:pPr>
        <w:jc w:val="center"/>
        <w:rPr>
          <w:b/>
          <w:sz w:val="44"/>
          <w:szCs w:val="44"/>
          <w:lang w:val="nl-BE"/>
        </w:rPr>
      </w:pPr>
    </w:p>
    <w:p w14:paraId="133A74F6" w14:textId="77777777" w:rsidR="00A82F38" w:rsidRPr="00D13276" w:rsidRDefault="00A82F38" w:rsidP="00A82F38">
      <w:pPr>
        <w:pBdr>
          <w:top w:val="nil"/>
          <w:left w:val="nil"/>
          <w:bottom w:val="nil"/>
          <w:right w:val="nil"/>
          <w:between w:val="nil"/>
        </w:pBdr>
        <w:spacing w:after="120"/>
        <w:jc w:val="center"/>
        <w:rPr>
          <w:rFonts w:asciiTheme="minorHAnsi" w:hAnsiTheme="minorHAnsi" w:cstheme="minorHAnsi"/>
          <w:b/>
          <w:color w:val="000000"/>
          <w:sz w:val="48"/>
          <w:szCs w:val="48"/>
          <w:lang w:val="nl-BE"/>
        </w:rPr>
      </w:pPr>
    </w:p>
    <w:p w14:paraId="44A5C421" w14:textId="77777777" w:rsidR="00A82F38" w:rsidRPr="00D13276" w:rsidRDefault="00A82F38" w:rsidP="00A82F38">
      <w:pPr>
        <w:pBdr>
          <w:top w:val="nil"/>
          <w:left w:val="nil"/>
          <w:bottom w:val="nil"/>
          <w:right w:val="nil"/>
          <w:between w:val="nil"/>
        </w:pBdr>
        <w:spacing w:after="120"/>
        <w:jc w:val="center"/>
        <w:rPr>
          <w:b/>
          <w:color w:val="000000"/>
          <w:sz w:val="28"/>
          <w:szCs w:val="28"/>
          <w:lang w:val="nl-BE"/>
        </w:rPr>
      </w:pPr>
    </w:p>
    <w:p w14:paraId="2661F9C3" w14:textId="77777777" w:rsidR="00A82F38" w:rsidRPr="00D13276" w:rsidRDefault="00A82F38" w:rsidP="00A82F38">
      <w:pPr>
        <w:pBdr>
          <w:top w:val="nil"/>
          <w:left w:val="nil"/>
          <w:bottom w:val="nil"/>
          <w:right w:val="nil"/>
          <w:between w:val="nil"/>
        </w:pBdr>
        <w:spacing w:after="120"/>
        <w:jc w:val="center"/>
        <w:rPr>
          <w:b/>
          <w:color w:val="000000"/>
          <w:sz w:val="28"/>
          <w:szCs w:val="28"/>
          <w:lang w:val="nl-BE"/>
        </w:rPr>
      </w:pPr>
    </w:p>
    <w:p w14:paraId="17B7642A" w14:textId="77777777" w:rsidR="00A82F38" w:rsidRPr="00D13276" w:rsidRDefault="00A82F38" w:rsidP="00A82F38">
      <w:pPr>
        <w:jc w:val="center"/>
        <w:rPr>
          <w:b/>
          <w:sz w:val="48"/>
          <w:szCs w:val="48"/>
          <w:lang w:val="nl-BE"/>
        </w:rPr>
      </w:pPr>
      <w:r w:rsidRPr="00D13276">
        <w:rPr>
          <w:b/>
          <w:noProof/>
          <w:sz w:val="48"/>
          <w:szCs w:val="48"/>
          <w:lang w:val="nl-BE" w:eastAsia="bg-BG"/>
        </w:rPr>
        <w:drawing>
          <wp:inline distT="0" distB="0" distL="0" distR="0" wp14:anchorId="17D4FD12" wp14:editId="60FD5B00">
            <wp:extent cx="1944899" cy="1557049"/>
            <wp:effectExtent l="0" t="0" r="0" b="0"/>
            <wp:docPr id="5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1944899" cy="1557049"/>
                    </a:xfrm>
                    <a:prstGeom prst="rect">
                      <a:avLst/>
                    </a:prstGeom>
                    <a:ln/>
                  </pic:spPr>
                </pic:pic>
              </a:graphicData>
            </a:graphic>
          </wp:inline>
        </w:drawing>
      </w:r>
    </w:p>
    <w:p w14:paraId="718A6D2E" w14:textId="77777777" w:rsidR="00A82F38" w:rsidRPr="00D13276" w:rsidRDefault="00A82F38" w:rsidP="00A82F38">
      <w:pPr>
        <w:jc w:val="center"/>
        <w:rPr>
          <w:b/>
          <w:sz w:val="28"/>
          <w:szCs w:val="28"/>
          <w:lang w:val="nl-BE"/>
        </w:rPr>
      </w:pPr>
    </w:p>
    <w:p w14:paraId="668B7A51" w14:textId="77777777" w:rsidR="00A82F38" w:rsidRPr="00D13276" w:rsidRDefault="00A82F38" w:rsidP="00A82F38">
      <w:pPr>
        <w:jc w:val="center"/>
        <w:rPr>
          <w:b/>
          <w:sz w:val="28"/>
          <w:szCs w:val="28"/>
          <w:lang w:val="nl-BE"/>
        </w:rPr>
      </w:pPr>
    </w:p>
    <w:p w14:paraId="0FE051F7" w14:textId="77777777" w:rsidR="00A82F38" w:rsidRPr="00D13276" w:rsidRDefault="00A82F38" w:rsidP="00A82F38">
      <w:pPr>
        <w:jc w:val="center"/>
        <w:rPr>
          <w:b/>
          <w:sz w:val="28"/>
          <w:szCs w:val="28"/>
          <w:lang w:val="nl-BE"/>
        </w:rPr>
      </w:pPr>
    </w:p>
    <w:p w14:paraId="2BB530B9" w14:textId="77777777" w:rsidR="00A82F38" w:rsidRPr="00D13276" w:rsidRDefault="00A82F38" w:rsidP="00A82F38">
      <w:pPr>
        <w:jc w:val="center"/>
        <w:rPr>
          <w:rFonts w:asciiTheme="minorHAnsi" w:hAnsiTheme="minorHAnsi" w:cstheme="minorHAnsi"/>
          <w:bCs/>
          <w:i/>
          <w:iCs/>
          <w:color w:val="000000"/>
          <w:sz w:val="16"/>
          <w:szCs w:val="16"/>
          <w:lang w:val="nl-BE"/>
        </w:rPr>
      </w:pPr>
    </w:p>
    <w:p w14:paraId="611AE154" w14:textId="77777777" w:rsidR="00A82F38" w:rsidRPr="00D13276" w:rsidRDefault="00A82F38" w:rsidP="00A82F38">
      <w:pPr>
        <w:jc w:val="center"/>
        <w:rPr>
          <w:rFonts w:asciiTheme="minorHAnsi" w:hAnsiTheme="minorHAnsi" w:cstheme="minorHAnsi"/>
          <w:bCs/>
          <w:i/>
          <w:iCs/>
          <w:color w:val="000000"/>
          <w:sz w:val="16"/>
          <w:szCs w:val="16"/>
          <w:lang w:val="nl-BE"/>
        </w:rPr>
      </w:pPr>
    </w:p>
    <w:p w14:paraId="5F432F3A" w14:textId="77777777" w:rsidR="00A82F38" w:rsidRPr="00D13276" w:rsidRDefault="00A82F38" w:rsidP="00A82F38">
      <w:pPr>
        <w:jc w:val="center"/>
        <w:rPr>
          <w:rFonts w:asciiTheme="minorHAnsi" w:hAnsiTheme="minorHAnsi" w:cstheme="minorHAnsi"/>
          <w:bCs/>
          <w:i/>
          <w:iCs/>
          <w:color w:val="000000"/>
          <w:sz w:val="16"/>
          <w:szCs w:val="16"/>
          <w:lang w:val="nl-BE"/>
        </w:rPr>
      </w:pPr>
      <w:r w:rsidRPr="00D13276">
        <w:rPr>
          <w:b/>
          <w:noProof/>
          <w:color w:val="000000"/>
          <w:lang w:val="nl-BE" w:eastAsia="bg-BG"/>
        </w:rPr>
        <w:drawing>
          <wp:anchor distT="0" distB="0" distL="114300" distR="114300" simplePos="0" relativeHeight="251665408" behindDoc="1" locked="0" layoutInCell="1" allowOverlap="1" wp14:anchorId="7299096E" wp14:editId="740BB985">
            <wp:simplePos x="0" y="0"/>
            <wp:positionH relativeFrom="page">
              <wp:align>right</wp:align>
            </wp:positionH>
            <wp:positionV relativeFrom="page">
              <wp:align>bottom</wp:align>
            </wp:positionV>
            <wp:extent cx="7559675" cy="1926590"/>
            <wp:effectExtent l="0" t="0" r="3175" b="0"/>
            <wp:wrapNone/>
            <wp:docPr id="56" name="Immagine 18" descr="Afbeelding met schrijfgerei, potlood, kantoorartikelen, verschill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magine 18" descr="Afbeelding met schrijfgerei, potlood, kantoorartikelen, verschillend&#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9675" cy="1926590"/>
                    </a:xfrm>
                    <a:prstGeom prst="rect">
                      <a:avLst/>
                    </a:prstGeom>
                    <a:noFill/>
                  </pic:spPr>
                </pic:pic>
              </a:graphicData>
            </a:graphic>
          </wp:anchor>
        </w:drawing>
      </w:r>
      <w:r w:rsidRPr="00D13276">
        <w:rPr>
          <w:noProof/>
          <w:lang w:val="nl-BE" w:eastAsia="bg-BG"/>
        </w:rPr>
        <w:drawing>
          <wp:anchor distT="0" distB="0" distL="114300" distR="114300" simplePos="0" relativeHeight="251663360" behindDoc="0" locked="0" layoutInCell="1" allowOverlap="1" wp14:anchorId="00D90733" wp14:editId="20F5E7F3">
            <wp:simplePos x="0" y="0"/>
            <wp:positionH relativeFrom="margin">
              <wp:align>right</wp:align>
            </wp:positionH>
            <wp:positionV relativeFrom="paragraph">
              <wp:posOffset>443865</wp:posOffset>
            </wp:positionV>
            <wp:extent cx="4801870" cy="763270"/>
            <wp:effectExtent l="0" t="0" r="0" b="0"/>
            <wp:wrapNone/>
            <wp:docPr id="57" name="Immagine 14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magine 145" descr="Afbeelding met tekst&#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1870" cy="763270"/>
                    </a:xfrm>
                    <a:prstGeom prst="rect">
                      <a:avLst/>
                    </a:prstGeom>
                    <a:noFill/>
                  </pic:spPr>
                </pic:pic>
              </a:graphicData>
            </a:graphic>
            <wp14:sizeRelH relativeFrom="margin">
              <wp14:pctWidth>0</wp14:pctWidth>
            </wp14:sizeRelH>
            <wp14:sizeRelV relativeFrom="margin">
              <wp14:pctHeight>0</wp14:pctHeight>
            </wp14:sizeRelV>
          </wp:anchor>
        </w:drawing>
      </w:r>
      <w:r w:rsidRPr="00D13276">
        <w:rPr>
          <w:noProof/>
          <w:lang w:val="nl-BE" w:eastAsia="bg-BG"/>
        </w:rPr>
        <w:drawing>
          <wp:anchor distT="0" distB="0" distL="114300" distR="114300" simplePos="0" relativeHeight="251664384" behindDoc="0" locked="0" layoutInCell="1" allowOverlap="1" wp14:anchorId="14D02681" wp14:editId="1061DDF3">
            <wp:simplePos x="0" y="0"/>
            <wp:positionH relativeFrom="margin">
              <wp:align>left</wp:align>
            </wp:positionH>
            <wp:positionV relativeFrom="paragraph">
              <wp:posOffset>609600</wp:posOffset>
            </wp:positionV>
            <wp:extent cx="1257300" cy="422910"/>
            <wp:effectExtent l="0" t="0" r="0" b="0"/>
            <wp:wrapNone/>
            <wp:docPr id="58" name="Immagine 14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magine 144" descr="Afbeelding met tekst&#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422910"/>
                    </a:xfrm>
                    <a:prstGeom prst="rect">
                      <a:avLst/>
                    </a:prstGeom>
                    <a:noFill/>
                  </pic:spPr>
                </pic:pic>
              </a:graphicData>
            </a:graphic>
            <wp14:sizeRelH relativeFrom="margin">
              <wp14:pctWidth>0</wp14:pctWidth>
            </wp14:sizeRelH>
            <wp14:sizeRelV relativeFrom="margin">
              <wp14:pctHeight>0</wp14:pctHeight>
            </wp14:sizeRelV>
          </wp:anchor>
        </w:drawing>
      </w:r>
    </w:p>
    <w:p w14:paraId="2F77AA80" w14:textId="77777777" w:rsidR="00A82F38" w:rsidRPr="00D13276" w:rsidRDefault="00A82F38" w:rsidP="00A82F38">
      <w:pPr>
        <w:rPr>
          <w:lang w:val="nl-BE"/>
        </w:rPr>
      </w:pPr>
    </w:p>
    <w:p w14:paraId="1CD4AF98" w14:textId="77777777" w:rsidR="00A82F38" w:rsidRPr="00D13276" w:rsidRDefault="00A82F38" w:rsidP="00A82F38">
      <w:pPr>
        <w:rPr>
          <w:lang w:val="nl-BE"/>
        </w:rPr>
      </w:pPr>
    </w:p>
    <w:p w14:paraId="26610B73" w14:textId="77777777" w:rsidR="00A82F38" w:rsidRPr="00D13276" w:rsidRDefault="00A82F38" w:rsidP="00A82F38">
      <w:pPr>
        <w:rPr>
          <w:rFonts w:asciiTheme="minorHAnsi" w:hAnsiTheme="minorHAnsi" w:cstheme="minorHAnsi"/>
          <w:bCs/>
          <w:i/>
          <w:iCs/>
          <w:color w:val="000000"/>
          <w:sz w:val="16"/>
          <w:szCs w:val="16"/>
          <w:lang w:val="nl-BE"/>
        </w:rPr>
      </w:pPr>
    </w:p>
    <w:p w14:paraId="7400FB36" w14:textId="77777777" w:rsidR="00A82F38" w:rsidRPr="00D13276" w:rsidRDefault="00A82F38" w:rsidP="00A82F38">
      <w:pPr>
        <w:tabs>
          <w:tab w:val="left" w:pos="2370"/>
        </w:tabs>
        <w:jc w:val="center"/>
        <w:rPr>
          <w:rFonts w:asciiTheme="minorHAnsi" w:hAnsiTheme="minorHAnsi" w:cstheme="minorHAnsi"/>
          <w:bCs/>
          <w:i/>
          <w:iCs/>
          <w:color w:val="000000"/>
          <w:sz w:val="16"/>
          <w:szCs w:val="16"/>
          <w:lang w:val="nl-BE"/>
        </w:rPr>
      </w:pPr>
    </w:p>
    <w:p w14:paraId="64B24EE9" w14:textId="77777777" w:rsidR="00A82F38" w:rsidRPr="00D13276" w:rsidRDefault="00A82F38" w:rsidP="00A82F38">
      <w:pPr>
        <w:tabs>
          <w:tab w:val="left" w:pos="2370"/>
        </w:tabs>
        <w:jc w:val="center"/>
        <w:rPr>
          <w:rFonts w:asciiTheme="minorHAnsi" w:hAnsiTheme="minorHAnsi" w:cstheme="minorHAnsi"/>
          <w:bCs/>
          <w:i/>
          <w:iCs/>
          <w:color w:val="000000"/>
          <w:sz w:val="16"/>
          <w:szCs w:val="16"/>
          <w:highlight w:val="yellow"/>
          <w:lang w:val="nl-BE"/>
        </w:rPr>
      </w:pPr>
    </w:p>
    <w:p w14:paraId="278A2A12" w14:textId="77777777" w:rsidR="00A82F38" w:rsidRPr="00D13276" w:rsidRDefault="00A82F38" w:rsidP="00A82F38">
      <w:pPr>
        <w:tabs>
          <w:tab w:val="left" w:pos="2370"/>
        </w:tabs>
        <w:jc w:val="center"/>
        <w:rPr>
          <w:rFonts w:asciiTheme="minorHAnsi" w:hAnsiTheme="minorHAnsi" w:cstheme="minorHAnsi"/>
          <w:bCs/>
          <w:i/>
          <w:iCs/>
          <w:color w:val="000000"/>
          <w:sz w:val="16"/>
          <w:szCs w:val="16"/>
          <w:lang w:val="nl-BE"/>
        </w:rPr>
      </w:pPr>
      <w:r w:rsidRPr="00D13276">
        <w:rPr>
          <w:rFonts w:asciiTheme="minorHAnsi" w:hAnsiTheme="minorHAnsi" w:cstheme="minorHAnsi"/>
          <w:bCs/>
          <w:i/>
          <w:iCs/>
          <w:color w:val="000000"/>
          <w:sz w:val="16"/>
          <w:szCs w:val="16"/>
          <w:lang w:val="nl-BE"/>
        </w:rPr>
        <w:t>De steun van de Europese Commissie voor de productie van deze publicatie houdt geen goedkeuring in van de inhoud, die uitsluitend de mening van de auteurs weergeeft, en de Commissie kan niet verantwoordelijk worden gesteld voor het gebruik dat eventueel wordt gemaakt van de informatie die erin is vervat</w:t>
      </w:r>
    </w:p>
    <w:p w14:paraId="7A7CBDD1" w14:textId="77777777" w:rsidR="00A82F38" w:rsidRPr="00D13276" w:rsidRDefault="00A82F38" w:rsidP="00A82F38">
      <w:pPr>
        <w:rPr>
          <w:rFonts w:asciiTheme="majorHAnsi" w:eastAsiaTheme="majorEastAsia" w:hAnsiTheme="majorHAnsi" w:cstheme="majorBidi"/>
          <w:b/>
          <w:bCs/>
          <w:color w:val="2F5496" w:themeColor="accent1" w:themeShade="BF"/>
          <w:sz w:val="44"/>
          <w:szCs w:val="44"/>
          <w:lang w:val="nl-BE"/>
        </w:rPr>
      </w:pPr>
      <w:r w:rsidRPr="00D13276">
        <w:rPr>
          <w:b/>
          <w:bCs/>
          <w:sz w:val="44"/>
          <w:szCs w:val="44"/>
          <w:lang w:val="nl-BE"/>
        </w:rPr>
        <w:br w:type="page"/>
      </w:r>
    </w:p>
    <w:p w14:paraId="1E8AED7E" w14:textId="77777777" w:rsidR="00A82F38" w:rsidRPr="00D13276" w:rsidRDefault="00A82F38" w:rsidP="00A82F38">
      <w:pPr>
        <w:pStyle w:val="Kop1"/>
        <w:tabs>
          <w:tab w:val="left" w:pos="567"/>
        </w:tabs>
        <w:ind w:firstLine="567"/>
        <w:rPr>
          <w:b/>
          <w:bCs/>
          <w:sz w:val="44"/>
          <w:szCs w:val="44"/>
          <w:lang w:val="nl-BE"/>
        </w:rPr>
      </w:pPr>
      <w:r w:rsidRPr="00D13276">
        <w:rPr>
          <w:b/>
          <w:bCs/>
          <w:noProof/>
          <w:sz w:val="44"/>
          <w:szCs w:val="44"/>
          <w:lang w:val="nl-BE" w:eastAsia="bg-BG"/>
        </w:rPr>
        <w:lastRenderedPageBreak/>
        <w:drawing>
          <wp:anchor distT="0" distB="0" distL="114300" distR="114300" simplePos="0" relativeHeight="251660288" behindDoc="1" locked="0" layoutInCell="1" allowOverlap="1" wp14:anchorId="158C5C27" wp14:editId="44B80E16">
            <wp:simplePos x="0" y="0"/>
            <wp:positionH relativeFrom="page">
              <wp:posOffset>4430660</wp:posOffset>
            </wp:positionH>
            <wp:positionV relativeFrom="paragraph">
              <wp:posOffset>58420</wp:posOffset>
            </wp:positionV>
            <wp:extent cx="1863307" cy="1620886"/>
            <wp:effectExtent l="0" t="0" r="3810" b="0"/>
            <wp:wrapTight wrapText="bothSides">
              <wp:wrapPolygon edited="0">
                <wp:start x="0" y="0"/>
                <wp:lineTo x="0" y="21329"/>
                <wp:lineTo x="21423" y="21329"/>
                <wp:lineTo x="21423" y="0"/>
                <wp:lineTo x="0" y="0"/>
              </wp:wrapPolygon>
            </wp:wrapTight>
            <wp:docPr id="59"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63307" cy="1620886"/>
                    </a:xfrm>
                    <a:prstGeom prst="rect">
                      <a:avLst/>
                    </a:prstGeom>
                  </pic:spPr>
                </pic:pic>
              </a:graphicData>
            </a:graphic>
          </wp:anchor>
        </w:drawing>
      </w:r>
      <w:r w:rsidRPr="00D13276">
        <w:rPr>
          <w:b/>
          <w:bCs/>
          <w:sz w:val="44"/>
          <w:szCs w:val="44"/>
          <w:lang w:val="nl-BE"/>
        </w:rPr>
        <w:t xml:space="preserve"> Inhoud</w:t>
      </w:r>
    </w:p>
    <w:p w14:paraId="52C5CA46" w14:textId="77777777" w:rsidR="00A82F38" w:rsidRPr="00D13276" w:rsidRDefault="00A82F38" w:rsidP="00A82F38">
      <w:pPr>
        <w:rPr>
          <w:lang w:val="nl-BE"/>
        </w:rPr>
      </w:pPr>
    </w:p>
    <w:p w14:paraId="08EDAE8F" w14:textId="77777777" w:rsidR="00A82F38" w:rsidRPr="00D13276" w:rsidRDefault="00A82F38" w:rsidP="00A82F38">
      <w:pPr>
        <w:rPr>
          <w:lang w:val="nl-BE"/>
        </w:rPr>
      </w:pPr>
    </w:p>
    <w:p w14:paraId="214E503C" w14:textId="77777777" w:rsidR="00A82F38" w:rsidRPr="00D13276" w:rsidRDefault="00A82F38" w:rsidP="00A82F38">
      <w:pPr>
        <w:rPr>
          <w:lang w:val="nl-BE"/>
        </w:rPr>
      </w:pPr>
    </w:p>
    <w:p w14:paraId="5468CEAF" w14:textId="77777777" w:rsidR="00A82F38" w:rsidRPr="00D13276" w:rsidRDefault="00A82F38" w:rsidP="00A82F38">
      <w:pPr>
        <w:rPr>
          <w:lang w:val="nl-BE"/>
        </w:rPr>
      </w:pPr>
    </w:p>
    <w:p w14:paraId="53CDF4F4" w14:textId="77777777" w:rsidR="00A82F38" w:rsidRPr="00D13276" w:rsidRDefault="00A82F38" w:rsidP="00A82F38">
      <w:pPr>
        <w:rPr>
          <w:lang w:val="nl-BE"/>
        </w:rPr>
      </w:pPr>
    </w:p>
    <w:p w14:paraId="1F3B0544" w14:textId="77777777" w:rsidR="00A82F38" w:rsidRPr="00D13276" w:rsidRDefault="00A82F38" w:rsidP="00A82F38">
      <w:pPr>
        <w:rPr>
          <w:lang w:val="nl-BE"/>
        </w:rPr>
      </w:pPr>
    </w:p>
    <w:p w14:paraId="3645C643" w14:textId="77777777" w:rsidR="00A82F38" w:rsidRPr="00D13276" w:rsidRDefault="00A82F38" w:rsidP="00A82F38">
      <w:pPr>
        <w:rPr>
          <w:lang w:val="nl-BE"/>
        </w:rPr>
      </w:pPr>
    </w:p>
    <w:tbl>
      <w:tblPr>
        <w:tblStyle w:val="Rastertabel1licht-Accent2"/>
        <w:tblW w:w="9215" w:type="dxa"/>
        <w:jc w:val="center"/>
        <w:tblLook w:val="0420" w:firstRow="1" w:lastRow="0" w:firstColumn="0" w:lastColumn="0" w:noHBand="0" w:noVBand="1"/>
      </w:tblPr>
      <w:tblGrid>
        <w:gridCol w:w="4248"/>
        <w:gridCol w:w="4967"/>
      </w:tblGrid>
      <w:tr w:rsidR="00A82F38" w:rsidRPr="00D13276" w14:paraId="47F723BB" w14:textId="77777777" w:rsidTr="003F4DAD">
        <w:trPr>
          <w:cnfStyle w:val="100000000000" w:firstRow="1" w:lastRow="0" w:firstColumn="0" w:lastColumn="0" w:oddVBand="0" w:evenVBand="0" w:oddHBand="0" w:evenHBand="0" w:firstRowFirstColumn="0" w:firstRowLastColumn="0" w:lastRowFirstColumn="0" w:lastRowLastColumn="0"/>
          <w:trHeight w:val="805"/>
          <w:jc w:val="center"/>
        </w:trPr>
        <w:tc>
          <w:tcPr>
            <w:tcW w:w="4248" w:type="dxa"/>
            <w:tcBorders>
              <w:top w:val="single" w:sz="4" w:space="0" w:color="F7CAAC" w:themeColor="accent2" w:themeTint="66"/>
              <w:left w:val="single" w:sz="4" w:space="0" w:color="F7CAAC" w:themeColor="accent2" w:themeTint="66"/>
              <w:right w:val="single" w:sz="4" w:space="0" w:color="F7CAAC" w:themeColor="accent2" w:themeTint="66"/>
            </w:tcBorders>
            <w:shd w:val="clear" w:color="auto" w:fill="ED7D31" w:themeFill="accent2"/>
            <w:vAlign w:val="center"/>
            <w:hideMark/>
          </w:tcPr>
          <w:p w14:paraId="2DD3D9E6" w14:textId="77777777" w:rsidR="00A82F38" w:rsidRPr="00D13276" w:rsidRDefault="00A82F38" w:rsidP="003F4DAD">
            <w:pPr>
              <w:spacing w:line="276" w:lineRule="auto"/>
              <w:jc w:val="center"/>
              <w:rPr>
                <w:bCs w:val="0"/>
                <w:sz w:val="24"/>
                <w:szCs w:val="24"/>
                <w:lang w:val="nl-BE"/>
              </w:rPr>
            </w:pPr>
            <w:r w:rsidRPr="00D13276">
              <w:rPr>
                <w:bCs w:val="0"/>
                <w:color w:val="FFFFFF" w:themeColor="background1"/>
                <w:sz w:val="24"/>
                <w:szCs w:val="24"/>
                <w:lang w:val="nl-BE"/>
              </w:rPr>
              <w:t>Competentiegebieden</w:t>
            </w:r>
          </w:p>
        </w:tc>
        <w:tc>
          <w:tcPr>
            <w:tcW w:w="4967" w:type="dxa"/>
            <w:tcBorders>
              <w:top w:val="single" w:sz="4" w:space="0" w:color="F7CAAC" w:themeColor="accent2" w:themeTint="66"/>
              <w:left w:val="single" w:sz="4" w:space="0" w:color="F7CAAC" w:themeColor="accent2" w:themeTint="66"/>
              <w:right w:val="single" w:sz="4" w:space="0" w:color="F7CAAC" w:themeColor="accent2" w:themeTint="66"/>
            </w:tcBorders>
            <w:shd w:val="clear" w:color="auto" w:fill="ED7D31" w:themeFill="accent2"/>
            <w:vAlign w:val="center"/>
            <w:hideMark/>
          </w:tcPr>
          <w:p w14:paraId="335B1310" w14:textId="77777777" w:rsidR="00A82F38" w:rsidRPr="00D13276" w:rsidRDefault="00A82F38" w:rsidP="003F4DAD">
            <w:pPr>
              <w:spacing w:line="276" w:lineRule="auto"/>
              <w:jc w:val="center"/>
              <w:rPr>
                <w:bCs w:val="0"/>
                <w:sz w:val="24"/>
                <w:szCs w:val="24"/>
                <w:lang w:val="nl-BE"/>
              </w:rPr>
            </w:pPr>
            <w:r w:rsidRPr="00D13276">
              <w:rPr>
                <w:bCs w:val="0"/>
                <w:color w:val="FFFFFF" w:themeColor="background1"/>
                <w:sz w:val="24"/>
                <w:szCs w:val="24"/>
                <w:lang w:val="nl-BE"/>
              </w:rPr>
              <w:t>Onderwerpen</w:t>
            </w:r>
          </w:p>
        </w:tc>
      </w:tr>
      <w:tr w:rsidR="00A82F38" w:rsidRPr="00D13276" w14:paraId="509C7577" w14:textId="77777777" w:rsidTr="003F4DAD">
        <w:trPr>
          <w:trHeight w:val="1229"/>
          <w:jc w:val="center"/>
        </w:trPr>
        <w:tc>
          <w:tcPr>
            <w:tcW w:w="4248" w:type="dxa"/>
            <w:vMerge w:val="restart"/>
            <w:tcBorders>
              <w:top w:val="single" w:sz="4" w:space="0" w:color="F7CAAC" w:themeColor="accent2" w:themeTint="66"/>
              <w:left w:val="single" w:sz="4" w:space="0" w:color="F7CAAC" w:themeColor="accent2" w:themeTint="66"/>
              <w:right w:val="single" w:sz="4" w:space="0" w:color="F7CAAC" w:themeColor="accent2" w:themeTint="66"/>
            </w:tcBorders>
          </w:tcPr>
          <w:p w14:paraId="6F228B62" w14:textId="77777777" w:rsidR="00A82F38" w:rsidRPr="00D13276" w:rsidRDefault="00A82F38" w:rsidP="003F4DAD">
            <w:pPr>
              <w:spacing w:line="276" w:lineRule="auto"/>
              <w:jc w:val="center"/>
              <w:rPr>
                <w:b/>
                <w:bCs/>
                <w:sz w:val="24"/>
                <w:szCs w:val="24"/>
                <w:lang w:val="nl-BE"/>
              </w:rPr>
            </w:pPr>
          </w:p>
          <w:p w14:paraId="1B4A0F43" w14:textId="77777777" w:rsidR="00A82F38" w:rsidRPr="00D13276" w:rsidRDefault="00A82F38" w:rsidP="003F4DAD">
            <w:pPr>
              <w:spacing w:line="276" w:lineRule="auto"/>
              <w:jc w:val="center"/>
              <w:rPr>
                <w:b/>
                <w:bCs/>
                <w:sz w:val="24"/>
                <w:szCs w:val="24"/>
                <w:lang w:val="nl-BE"/>
              </w:rPr>
            </w:pPr>
            <w:r w:rsidRPr="00D13276">
              <w:rPr>
                <w:b/>
                <w:bCs/>
                <w:sz w:val="24"/>
                <w:szCs w:val="24"/>
                <w:lang w:val="nl-BE"/>
              </w:rPr>
              <w:t>Culturele identiteiten</w:t>
            </w:r>
          </w:p>
          <w:p w14:paraId="03383D1C" w14:textId="77777777" w:rsidR="00A82F38" w:rsidRPr="00D13276" w:rsidRDefault="00A82F38" w:rsidP="003F4DAD">
            <w:pPr>
              <w:spacing w:line="276" w:lineRule="auto"/>
              <w:jc w:val="center"/>
              <w:rPr>
                <w:b/>
                <w:bCs/>
                <w:sz w:val="24"/>
                <w:szCs w:val="24"/>
                <w:lang w:val="nl-BE"/>
              </w:rPr>
            </w:pPr>
          </w:p>
          <w:p w14:paraId="1F8CFE64" w14:textId="77777777" w:rsidR="00A82F38" w:rsidRPr="00D13276" w:rsidRDefault="00A82F38" w:rsidP="003F4DAD">
            <w:pPr>
              <w:spacing w:line="276" w:lineRule="auto"/>
              <w:jc w:val="center"/>
              <w:rPr>
                <w:b/>
                <w:bCs/>
                <w:sz w:val="24"/>
                <w:szCs w:val="24"/>
                <w:lang w:val="nl-BE"/>
              </w:rPr>
            </w:pPr>
            <w:r w:rsidRPr="00D13276">
              <w:rPr>
                <w:b/>
                <w:bCs/>
                <w:sz w:val="24"/>
                <w:szCs w:val="24"/>
                <w:lang w:val="nl-BE"/>
              </w:rPr>
              <w:t>Cultureel bewustzijn</w:t>
            </w:r>
          </w:p>
          <w:p w14:paraId="7F08040A" w14:textId="77777777" w:rsidR="00A82F38" w:rsidRPr="00D13276" w:rsidRDefault="00A82F38" w:rsidP="003F4DAD">
            <w:pPr>
              <w:spacing w:line="276" w:lineRule="auto"/>
              <w:jc w:val="center"/>
              <w:rPr>
                <w:b/>
                <w:bCs/>
                <w:sz w:val="24"/>
                <w:szCs w:val="24"/>
                <w:lang w:val="nl-BE"/>
              </w:rPr>
            </w:pPr>
          </w:p>
          <w:p w14:paraId="718FEFF0" w14:textId="77777777" w:rsidR="00A82F38" w:rsidRPr="00D13276" w:rsidRDefault="00A82F38" w:rsidP="003F4DAD">
            <w:pPr>
              <w:spacing w:line="276" w:lineRule="auto"/>
              <w:jc w:val="center"/>
              <w:rPr>
                <w:b/>
                <w:bCs/>
                <w:sz w:val="24"/>
                <w:szCs w:val="24"/>
                <w:lang w:val="nl-BE"/>
              </w:rPr>
            </w:pPr>
            <w:r w:rsidRPr="00D13276">
              <w:rPr>
                <w:b/>
                <w:bCs/>
                <w:sz w:val="24"/>
                <w:szCs w:val="24"/>
                <w:lang w:val="nl-BE"/>
              </w:rPr>
              <w:t>Culturele verschillen, verdraagzaamheid en constructieve interacties</w:t>
            </w:r>
          </w:p>
          <w:p w14:paraId="39F4B137" w14:textId="77777777" w:rsidR="00A82F38" w:rsidRPr="00D13276" w:rsidRDefault="00A82F38" w:rsidP="003F4DAD">
            <w:pPr>
              <w:spacing w:line="276" w:lineRule="auto"/>
              <w:jc w:val="center"/>
              <w:rPr>
                <w:b/>
                <w:bCs/>
                <w:sz w:val="24"/>
                <w:szCs w:val="24"/>
                <w:lang w:val="nl-BE"/>
              </w:rPr>
            </w:pPr>
          </w:p>
          <w:p w14:paraId="7B3F5B86" w14:textId="77777777" w:rsidR="00A82F38" w:rsidRPr="00D13276" w:rsidRDefault="00A82F38" w:rsidP="003F4DAD">
            <w:pPr>
              <w:spacing w:line="276" w:lineRule="auto"/>
              <w:jc w:val="center"/>
              <w:rPr>
                <w:b/>
                <w:bCs/>
                <w:sz w:val="24"/>
                <w:szCs w:val="24"/>
                <w:lang w:val="nl-BE"/>
              </w:rPr>
            </w:pPr>
            <w:r w:rsidRPr="00D13276">
              <w:rPr>
                <w:b/>
                <w:bCs/>
                <w:sz w:val="24"/>
                <w:szCs w:val="24"/>
                <w:lang w:val="nl-BE"/>
              </w:rPr>
              <w:t>Intercultureel onderwijs en mensenrechten</w:t>
            </w:r>
          </w:p>
        </w:tc>
        <w:tc>
          <w:tcPr>
            <w:tcW w:w="4967"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48A72DFF" w14:textId="77777777" w:rsidR="00A82F38" w:rsidRPr="00D13276" w:rsidRDefault="00A82F38" w:rsidP="003F4DAD">
            <w:pPr>
              <w:pStyle w:val="Lijstalinea"/>
              <w:numPr>
                <w:ilvl w:val="0"/>
                <w:numId w:val="12"/>
              </w:numPr>
              <w:spacing w:line="276" w:lineRule="auto"/>
              <w:ind w:left="456" w:hanging="508"/>
              <w:jc w:val="both"/>
              <w:rPr>
                <w:rFonts w:asciiTheme="minorHAnsi" w:hAnsiTheme="minorHAnsi" w:cstheme="minorHAnsi"/>
                <w:color w:val="000000"/>
                <w:sz w:val="24"/>
                <w:szCs w:val="24"/>
                <w:lang w:val="nl-BE"/>
              </w:rPr>
            </w:pPr>
            <w:r w:rsidRPr="00D13276">
              <w:rPr>
                <w:rFonts w:asciiTheme="minorHAnsi" w:hAnsiTheme="minorHAnsi" w:cstheme="minorHAnsi"/>
                <w:sz w:val="24"/>
                <w:szCs w:val="24"/>
                <w:lang w:val="nl-BE"/>
              </w:rPr>
              <w:t>Het overwinnen van stereotypen en vooroordelen en het vormen van cultureel bewustzijn</w:t>
            </w:r>
          </w:p>
        </w:tc>
      </w:tr>
      <w:tr w:rsidR="00A82F38" w:rsidRPr="00D13276" w14:paraId="52E2BB6D" w14:textId="77777777" w:rsidTr="003F4DAD">
        <w:trPr>
          <w:trHeight w:val="956"/>
          <w:jc w:val="center"/>
        </w:trPr>
        <w:tc>
          <w:tcPr>
            <w:tcW w:w="4248" w:type="dxa"/>
            <w:vMerge/>
            <w:tcBorders>
              <w:left w:val="single" w:sz="4" w:space="0" w:color="F7CAAC" w:themeColor="accent2" w:themeTint="66"/>
              <w:right w:val="single" w:sz="4" w:space="0" w:color="F7CAAC" w:themeColor="accent2" w:themeTint="66"/>
            </w:tcBorders>
            <w:hideMark/>
          </w:tcPr>
          <w:p w14:paraId="1D532A4D" w14:textId="77777777" w:rsidR="00A82F38" w:rsidRPr="00D13276" w:rsidRDefault="00A82F38" w:rsidP="003F4DAD">
            <w:pPr>
              <w:spacing w:line="276" w:lineRule="auto"/>
              <w:jc w:val="center"/>
              <w:rPr>
                <w:b/>
                <w:bCs/>
                <w:sz w:val="24"/>
                <w:szCs w:val="24"/>
                <w:lang w:val="nl-BE"/>
              </w:rPr>
            </w:pPr>
          </w:p>
        </w:tc>
        <w:tc>
          <w:tcPr>
            <w:tcW w:w="4967"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shd w:val="clear" w:color="auto" w:fill="F4B083" w:themeFill="accent2" w:themeFillTint="99"/>
            <w:hideMark/>
          </w:tcPr>
          <w:p w14:paraId="1A8A9E2C" w14:textId="77777777" w:rsidR="00A82F38" w:rsidRPr="00D13276" w:rsidRDefault="00A82F38" w:rsidP="003F4DAD">
            <w:pPr>
              <w:pStyle w:val="Lijstalinea"/>
              <w:numPr>
                <w:ilvl w:val="0"/>
                <w:numId w:val="12"/>
              </w:numPr>
              <w:spacing w:line="276" w:lineRule="auto"/>
              <w:ind w:left="456" w:hanging="508"/>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Inclusieve multiculturele klas</w:t>
            </w:r>
          </w:p>
        </w:tc>
      </w:tr>
      <w:tr w:rsidR="00A82F38" w:rsidRPr="00D13276" w14:paraId="12268DE0" w14:textId="77777777" w:rsidTr="003F4DAD">
        <w:trPr>
          <w:trHeight w:val="1120"/>
          <w:jc w:val="center"/>
        </w:trPr>
        <w:tc>
          <w:tcPr>
            <w:tcW w:w="4248" w:type="dxa"/>
            <w:vMerge/>
            <w:tcBorders>
              <w:left w:val="single" w:sz="4" w:space="0" w:color="F7CAAC" w:themeColor="accent2" w:themeTint="66"/>
              <w:right w:val="single" w:sz="4" w:space="0" w:color="F7CAAC" w:themeColor="accent2" w:themeTint="66"/>
            </w:tcBorders>
            <w:hideMark/>
          </w:tcPr>
          <w:p w14:paraId="5F3D1C56" w14:textId="77777777" w:rsidR="00A82F38" w:rsidRPr="00D13276" w:rsidRDefault="00A82F38" w:rsidP="003F4DAD">
            <w:pPr>
              <w:spacing w:line="276" w:lineRule="auto"/>
              <w:jc w:val="center"/>
              <w:rPr>
                <w:b/>
                <w:bCs/>
                <w:sz w:val="24"/>
                <w:szCs w:val="24"/>
                <w:lang w:val="nl-BE"/>
              </w:rPr>
            </w:pPr>
          </w:p>
        </w:tc>
        <w:tc>
          <w:tcPr>
            <w:tcW w:w="4967"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tcPr>
          <w:p w14:paraId="467503FB" w14:textId="77777777" w:rsidR="00A82F38" w:rsidRPr="00D13276" w:rsidRDefault="00A82F38" w:rsidP="003F4DAD">
            <w:pPr>
              <w:pStyle w:val="Lijstalinea"/>
              <w:numPr>
                <w:ilvl w:val="0"/>
                <w:numId w:val="12"/>
              </w:numPr>
              <w:spacing w:line="276" w:lineRule="auto"/>
              <w:ind w:left="456" w:hanging="508"/>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xml:space="preserve">Werken met de gezinnen van leerlingen met verschillende etnische achtergronden, waaronder migranten </w:t>
            </w:r>
          </w:p>
        </w:tc>
      </w:tr>
    </w:tbl>
    <w:p w14:paraId="6C1D8E1C" w14:textId="77777777" w:rsidR="00A82F38" w:rsidRPr="00D13276" w:rsidRDefault="00A82F38" w:rsidP="00A82F38">
      <w:pPr>
        <w:rPr>
          <w:lang w:val="nl-BE"/>
        </w:rPr>
      </w:pPr>
    </w:p>
    <w:p w14:paraId="44E1A9CE" w14:textId="77777777" w:rsidR="00A82F38" w:rsidRPr="00D13276" w:rsidRDefault="00A82F38" w:rsidP="00A82F38">
      <w:pPr>
        <w:rPr>
          <w:lang w:val="nl-BE"/>
        </w:rPr>
      </w:pPr>
    </w:p>
    <w:p w14:paraId="203C1164" w14:textId="77777777" w:rsidR="00A82F38" w:rsidRPr="00D13276" w:rsidRDefault="00A82F38" w:rsidP="00A82F38">
      <w:pPr>
        <w:rPr>
          <w:lang w:val="nl-BE"/>
        </w:rPr>
      </w:pPr>
    </w:p>
    <w:p w14:paraId="3B73DCBB" w14:textId="77777777" w:rsidR="00A82F38" w:rsidRPr="00D13276" w:rsidRDefault="00A82F38" w:rsidP="00A82F38">
      <w:pPr>
        <w:rPr>
          <w:lang w:val="nl-BE"/>
        </w:rPr>
      </w:pPr>
    </w:p>
    <w:p w14:paraId="66E7BCA3" w14:textId="77777777" w:rsidR="00A82F38" w:rsidRPr="00D13276" w:rsidRDefault="00A82F38" w:rsidP="00A82F38">
      <w:pPr>
        <w:rPr>
          <w:lang w:val="nl-BE"/>
        </w:rPr>
      </w:pPr>
    </w:p>
    <w:p w14:paraId="633C96B9" w14:textId="77777777" w:rsidR="00A82F38" w:rsidRPr="00D13276" w:rsidRDefault="00A82F38" w:rsidP="00A82F38">
      <w:pPr>
        <w:rPr>
          <w:rFonts w:asciiTheme="minorHAnsi" w:hAnsiTheme="minorHAnsi" w:cstheme="minorHAnsi"/>
          <w:color w:val="2F5496" w:themeColor="accent1" w:themeShade="BF"/>
          <w:sz w:val="32"/>
          <w:szCs w:val="32"/>
          <w:lang w:val="nl-BE"/>
        </w:rPr>
      </w:pPr>
      <w:r w:rsidRPr="00D13276">
        <w:rPr>
          <w:rFonts w:asciiTheme="minorHAnsi" w:hAnsiTheme="minorHAnsi" w:cstheme="minorHAnsi"/>
          <w:lang w:val="nl-BE"/>
        </w:rPr>
        <w:br w:type="page"/>
      </w:r>
    </w:p>
    <w:p w14:paraId="266F2B6C" w14:textId="77777777" w:rsidR="00A82F38" w:rsidRPr="00D13276" w:rsidRDefault="00A82F38" w:rsidP="00A82F38">
      <w:pPr>
        <w:pStyle w:val="Kop1"/>
        <w:spacing w:before="0" w:line="360" w:lineRule="auto"/>
        <w:rPr>
          <w:rFonts w:asciiTheme="minorHAnsi" w:eastAsia="Calibri" w:hAnsiTheme="minorHAnsi" w:cstheme="minorHAnsi"/>
          <w:lang w:val="nl-BE"/>
        </w:rPr>
      </w:pPr>
      <w:r w:rsidRPr="00D13276">
        <w:rPr>
          <w:rFonts w:asciiTheme="minorHAnsi" w:hAnsiTheme="minorHAnsi" w:cstheme="minorHAnsi"/>
          <w:noProof/>
          <w:sz w:val="24"/>
          <w:szCs w:val="24"/>
          <w:lang w:val="nl-BE" w:eastAsia="bg-BG"/>
        </w:rPr>
        <w:lastRenderedPageBreak/>
        <mc:AlternateContent>
          <mc:Choice Requires="wpg">
            <w:drawing>
              <wp:anchor distT="0" distB="0" distL="114300" distR="114300" simplePos="0" relativeHeight="251659264" behindDoc="0" locked="0" layoutInCell="1" allowOverlap="1" wp14:anchorId="64012FE1" wp14:editId="1C96B0A5">
                <wp:simplePos x="0" y="0"/>
                <wp:positionH relativeFrom="margin">
                  <wp:posOffset>4594860</wp:posOffset>
                </wp:positionH>
                <wp:positionV relativeFrom="paragraph">
                  <wp:posOffset>5081</wp:posOffset>
                </wp:positionV>
                <wp:extent cx="1528445" cy="1047750"/>
                <wp:effectExtent l="0" t="0" r="0" b="0"/>
                <wp:wrapNone/>
                <wp:docPr id="48" name="Group 46"/>
                <wp:cNvGraphicFramePr/>
                <a:graphic xmlns:a="http://schemas.openxmlformats.org/drawingml/2006/main">
                  <a:graphicData uri="http://schemas.microsoft.com/office/word/2010/wordprocessingGroup">
                    <wpg:wgp>
                      <wpg:cNvGrpSpPr/>
                      <wpg:grpSpPr>
                        <a:xfrm>
                          <a:off x="0" y="0"/>
                          <a:ext cx="1528445" cy="1047750"/>
                          <a:chOff x="0" y="0"/>
                          <a:chExt cx="1970490" cy="1779598"/>
                        </a:xfrm>
                      </wpg:grpSpPr>
                      <wps:wsp>
                        <wps:cNvPr id="49" name="Rectangle 30"/>
                        <wps:cNvSpPr/>
                        <wps:spPr>
                          <a:xfrm rot="16200000">
                            <a:off x="-76161" y="94577"/>
                            <a:ext cx="1761182" cy="1608860"/>
                          </a:xfrm>
                          <a:custGeom>
                            <a:avLst/>
                            <a:gdLst/>
                            <a:ahLst/>
                            <a:cxnLst/>
                            <a:rect l="l" t="t" r="r" b="b"/>
                            <a:pathLst>
                              <a:path w="1761182" h="1756035">
                                <a:moveTo>
                                  <a:pt x="279570" y="624048"/>
                                </a:moveTo>
                                <a:lnTo>
                                  <a:pt x="183378" y="624048"/>
                                </a:lnTo>
                                <a:lnTo>
                                  <a:pt x="183378" y="1560152"/>
                                </a:lnTo>
                                <a:lnTo>
                                  <a:pt x="279570" y="1560152"/>
                                </a:lnTo>
                                <a:close/>
                                <a:moveTo>
                                  <a:pt x="294594" y="68493"/>
                                </a:moveTo>
                                <a:lnTo>
                                  <a:pt x="294594" y="264162"/>
                                </a:lnTo>
                                <a:cubicBezTo>
                                  <a:pt x="294594" y="301988"/>
                                  <a:pt x="263930" y="332653"/>
                                  <a:pt x="226104" y="332653"/>
                                </a:cubicBezTo>
                                <a:cubicBezTo>
                                  <a:pt x="188278" y="332653"/>
                                  <a:pt x="157614" y="301988"/>
                                  <a:pt x="157614" y="264162"/>
                                </a:cubicBezTo>
                                <a:lnTo>
                                  <a:pt x="157614" y="68493"/>
                                </a:lnTo>
                                <a:cubicBezTo>
                                  <a:pt x="157614" y="30666"/>
                                  <a:pt x="188278" y="2"/>
                                  <a:pt x="226104" y="2"/>
                                </a:cubicBezTo>
                                <a:cubicBezTo>
                                  <a:pt x="263930" y="2"/>
                                  <a:pt x="294594" y="30666"/>
                                  <a:pt x="294594" y="68493"/>
                                </a:cubicBezTo>
                                <a:close/>
                                <a:moveTo>
                                  <a:pt x="534912" y="624048"/>
                                </a:moveTo>
                                <a:lnTo>
                                  <a:pt x="438720" y="624048"/>
                                </a:lnTo>
                                <a:lnTo>
                                  <a:pt x="438720" y="1560152"/>
                                </a:lnTo>
                                <a:lnTo>
                                  <a:pt x="534912" y="1560152"/>
                                </a:lnTo>
                                <a:close/>
                                <a:moveTo>
                                  <a:pt x="631828" y="68492"/>
                                </a:moveTo>
                                <a:lnTo>
                                  <a:pt x="631828" y="264162"/>
                                </a:lnTo>
                                <a:cubicBezTo>
                                  <a:pt x="631828" y="301988"/>
                                  <a:pt x="601164" y="332652"/>
                                  <a:pt x="563338" y="332652"/>
                                </a:cubicBezTo>
                                <a:cubicBezTo>
                                  <a:pt x="525511" y="332652"/>
                                  <a:pt x="494847" y="301988"/>
                                  <a:pt x="494847" y="264162"/>
                                </a:cubicBezTo>
                                <a:lnTo>
                                  <a:pt x="494847" y="68492"/>
                                </a:lnTo>
                                <a:cubicBezTo>
                                  <a:pt x="494847" y="30666"/>
                                  <a:pt x="525511" y="2"/>
                                  <a:pt x="563338" y="2"/>
                                </a:cubicBezTo>
                                <a:cubicBezTo>
                                  <a:pt x="601164" y="2"/>
                                  <a:pt x="631828" y="30666"/>
                                  <a:pt x="631828" y="68492"/>
                                </a:cubicBezTo>
                                <a:close/>
                                <a:moveTo>
                                  <a:pt x="790254" y="624048"/>
                                </a:moveTo>
                                <a:lnTo>
                                  <a:pt x="694062" y="624048"/>
                                </a:lnTo>
                                <a:lnTo>
                                  <a:pt x="694062" y="1560152"/>
                                </a:lnTo>
                                <a:lnTo>
                                  <a:pt x="790254" y="1560152"/>
                                </a:lnTo>
                                <a:close/>
                                <a:moveTo>
                                  <a:pt x="969062" y="68492"/>
                                </a:moveTo>
                                <a:lnTo>
                                  <a:pt x="969062" y="264161"/>
                                </a:lnTo>
                                <a:cubicBezTo>
                                  <a:pt x="969062" y="301987"/>
                                  <a:pt x="938398" y="332652"/>
                                  <a:pt x="900571" y="332652"/>
                                </a:cubicBezTo>
                                <a:cubicBezTo>
                                  <a:pt x="862745" y="332652"/>
                                  <a:pt x="832081" y="301987"/>
                                  <a:pt x="832081" y="264161"/>
                                </a:cubicBezTo>
                                <a:lnTo>
                                  <a:pt x="832081" y="68492"/>
                                </a:lnTo>
                                <a:cubicBezTo>
                                  <a:pt x="832081" y="30665"/>
                                  <a:pt x="862745" y="1"/>
                                  <a:pt x="900571" y="1"/>
                                </a:cubicBezTo>
                                <a:cubicBezTo>
                                  <a:pt x="938398" y="1"/>
                                  <a:pt x="969062" y="30665"/>
                                  <a:pt x="969062" y="68492"/>
                                </a:cubicBezTo>
                                <a:close/>
                                <a:moveTo>
                                  <a:pt x="1045596" y="624048"/>
                                </a:moveTo>
                                <a:lnTo>
                                  <a:pt x="949404" y="624048"/>
                                </a:lnTo>
                                <a:lnTo>
                                  <a:pt x="949404" y="1560152"/>
                                </a:lnTo>
                                <a:lnTo>
                                  <a:pt x="1045596" y="1560152"/>
                                </a:lnTo>
                                <a:close/>
                                <a:moveTo>
                                  <a:pt x="1300938" y="624048"/>
                                </a:moveTo>
                                <a:lnTo>
                                  <a:pt x="1204746" y="624048"/>
                                </a:lnTo>
                                <a:lnTo>
                                  <a:pt x="1204746" y="1560152"/>
                                </a:lnTo>
                                <a:lnTo>
                                  <a:pt x="1300938" y="1560152"/>
                                </a:lnTo>
                                <a:close/>
                                <a:moveTo>
                                  <a:pt x="1306296" y="68491"/>
                                </a:moveTo>
                                <a:lnTo>
                                  <a:pt x="1306296" y="264161"/>
                                </a:lnTo>
                                <a:cubicBezTo>
                                  <a:pt x="1306296" y="301987"/>
                                  <a:pt x="1275631" y="332651"/>
                                  <a:pt x="1237805" y="332651"/>
                                </a:cubicBezTo>
                                <a:cubicBezTo>
                                  <a:pt x="1199979" y="332651"/>
                                  <a:pt x="1169315" y="301987"/>
                                  <a:pt x="1169315" y="264161"/>
                                </a:cubicBezTo>
                                <a:lnTo>
                                  <a:pt x="1169315" y="68491"/>
                                </a:lnTo>
                                <a:cubicBezTo>
                                  <a:pt x="1169315" y="30665"/>
                                  <a:pt x="1199979" y="1"/>
                                  <a:pt x="1237805" y="1"/>
                                </a:cubicBezTo>
                                <a:cubicBezTo>
                                  <a:pt x="1275631" y="1"/>
                                  <a:pt x="1306296" y="30665"/>
                                  <a:pt x="1306296" y="68491"/>
                                </a:cubicBezTo>
                                <a:close/>
                                <a:moveTo>
                                  <a:pt x="1556280" y="624048"/>
                                </a:moveTo>
                                <a:lnTo>
                                  <a:pt x="1460088" y="624048"/>
                                </a:lnTo>
                                <a:lnTo>
                                  <a:pt x="1460088" y="1560152"/>
                                </a:lnTo>
                                <a:lnTo>
                                  <a:pt x="1556280" y="1560152"/>
                                </a:lnTo>
                                <a:close/>
                                <a:moveTo>
                                  <a:pt x="1643529" y="68491"/>
                                </a:moveTo>
                                <a:lnTo>
                                  <a:pt x="1643529" y="264160"/>
                                </a:lnTo>
                                <a:cubicBezTo>
                                  <a:pt x="1643529" y="301986"/>
                                  <a:pt x="1612865" y="332650"/>
                                  <a:pt x="1575039" y="332650"/>
                                </a:cubicBezTo>
                                <a:cubicBezTo>
                                  <a:pt x="1537213" y="332650"/>
                                  <a:pt x="1506548" y="301986"/>
                                  <a:pt x="1506548" y="264160"/>
                                </a:cubicBezTo>
                                <a:lnTo>
                                  <a:pt x="1506548" y="68491"/>
                                </a:lnTo>
                                <a:cubicBezTo>
                                  <a:pt x="1506548" y="30664"/>
                                  <a:pt x="1537213" y="0"/>
                                  <a:pt x="1575039" y="0"/>
                                </a:cubicBezTo>
                                <a:cubicBezTo>
                                  <a:pt x="1612865" y="0"/>
                                  <a:pt x="1643529" y="30664"/>
                                  <a:pt x="1643529" y="68491"/>
                                </a:cubicBezTo>
                                <a:close/>
                                <a:moveTo>
                                  <a:pt x="1761182" y="166327"/>
                                </a:moveTo>
                                <a:lnTo>
                                  <a:pt x="1761182" y="1756035"/>
                                </a:lnTo>
                                <a:lnTo>
                                  <a:pt x="0" y="1756035"/>
                                </a:lnTo>
                                <a:lnTo>
                                  <a:pt x="0" y="166327"/>
                                </a:lnTo>
                                <a:lnTo>
                                  <a:pt x="98907" y="166327"/>
                                </a:lnTo>
                                <a:lnTo>
                                  <a:pt x="98907" y="255498"/>
                                </a:lnTo>
                                <a:cubicBezTo>
                                  <a:pt x="98907" y="325747"/>
                                  <a:pt x="155855" y="382694"/>
                                  <a:pt x="226104" y="382694"/>
                                </a:cubicBezTo>
                                <a:cubicBezTo>
                                  <a:pt x="296353" y="382694"/>
                                  <a:pt x="353300" y="325747"/>
                                  <a:pt x="353300" y="255498"/>
                                </a:cubicBezTo>
                                <a:lnTo>
                                  <a:pt x="353300" y="166327"/>
                                </a:lnTo>
                                <a:lnTo>
                                  <a:pt x="436141" y="166327"/>
                                </a:lnTo>
                                <a:lnTo>
                                  <a:pt x="436141" y="255497"/>
                                </a:lnTo>
                                <a:cubicBezTo>
                                  <a:pt x="436141" y="325746"/>
                                  <a:pt x="493089" y="382694"/>
                                  <a:pt x="563338" y="382694"/>
                                </a:cubicBezTo>
                                <a:cubicBezTo>
                                  <a:pt x="633586" y="382694"/>
                                  <a:pt x="690534" y="325746"/>
                                  <a:pt x="690534" y="255497"/>
                                </a:cubicBezTo>
                                <a:lnTo>
                                  <a:pt x="690534" y="166327"/>
                                </a:lnTo>
                                <a:lnTo>
                                  <a:pt x="773375" y="166327"/>
                                </a:lnTo>
                                <a:lnTo>
                                  <a:pt x="773375" y="255497"/>
                                </a:lnTo>
                                <a:cubicBezTo>
                                  <a:pt x="773375" y="325745"/>
                                  <a:pt x="830322" y="382693"/>
                                  <a:pt x="900571" y="382693"/>
                                </a:cubicBezTo>
                                <a:cubicBezTo>
                                  <a:pt x="970820" y="382693"/>
                                  <a:pt x="1027768" y="325745"/>
                                  <a:pt x="1027768" y="255497"/>
                                </a:cubicBezTo>
                                <a:lnTo>
                                  <a:pt x="1027768" y="166327"/>
                                </a:lnTo>
                                <a:lnTo>
                                  <a:pt x="1110609" y="166327"/>
                                </a:lnTo>
                                <a:lnTo>
                                  <a:pt x="1110609" y="255496"/>
                                </a:lnTo>
                                <a:cubicBezTo>
                                  <a:pt x="1110609" y="325745"/>
                                  <a:pt x="1167556" y="382692"/>
                                  <a:pt x="1237805" y="382692"/>
                                </a:cubicBezTo>
                                <a:cubicBezTo>
                                  <a:pt x="1308054" y="382692"/>
                                  <a:pt x="1365002" y="325745"/>
                                  <a:pt x="1365002" y="255496"/>
                                </a:cubicBezTo>
                                <a:lnTo>
                                  <a:pt x="1365002" y="166327"/>
                                </a:lnTo>
                                <a:lnTo>
                                  <a:pt x="1447842" y="166327"/>
                                </a:lnTo>
                                <a:lnTo>
                                  <a:pt x="1447842" y="255495"/>
                                </a:lnTo>
                                <a:cubicBezTo>
                                  <a:pt x="1447842" y="325744"/>
                                  <a:pt x="1504790" y="382692"/>
                                  <a:pt x="1575039" y="382692"/>
                                </a:cubicBezTo>
                                <a:cubicBezTo>
                                  <a:pt x="1645288" y="382692"/>
                                  <a:pt x="1702235" y="325744"/>
                                  <a:pt x="1702235" y="255495"/>
                                </a:cubicBezTo>
                                <a:lnTo>
                                  <a:pt x="1702235" y="166327"/>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Round Same Side Corner Rectangle 6"/>
                        <wps:cNvSpPr/>
                        <wps:spPr>
                          <a:xfrm rot="10800000" flipH="1">
                            <a:off x="1706708" y="0"/>
                            <a:ext cx="263782" cy="1779598"/>
                          </a:xfrm>
                          <a:custGeom>
                            <a:avLst/>
                            <a:gdLst/>
                            <a:ahLst/>
                            <a:cxnLst/>
                            <a:rect l="l" t="t" r="r" b="b"/>
                            <a:pathLst>
                              <a:path w="1035916" h="4153123">
                                <a:moveTo>
                                  <a:pt x="277501" y="3759099"/>
                                </a:moveTo>
                                <a:lnTo>
                                  <a:pt x="758408" y="3759099"/>
                                </a:lnTo>
                                <a:lnTo>
                                  <a:pt x="517954" y="4153123"/>
                                </a:lnTo>
                                <a:close/>
                                <a:moveTo>
                                  <a:pt x="42612" y="2944898"/>
                                </a:moveTo>
                                <a:cubicBezTo>
                                  <a:pt x="153922" y="2941505"/>
                                  <a:pt x="246502" y="2889483"/>
                                  <a:pt x="275675" y="2819018"/>
                                </a:cubicBezTo>
                                <a:cubicBezTo>
                                  <a:pt x="304648" y="2892614"/>
                                  <a:pt x="403763" y="2945872"/>
                                  <a:pt x="521107" y="2945872"/>
                                </a:cubicBezTo>
                                <a:cubicBezTo>
                                  <a:pt x="638453" y="2945872"/>
                                  <a:pt x="737567" y="2892613"/>
                                  <a:pt x="766540" y="2819017"/>
                                </a:cubicBezTo>
                                <a:cubicBezTo>
                                  <a:pt x="795133" y="2888142"/>
                                  <a:pt x="884783" y="2939514"/>
                                  <a:pt x="993299" y="2944464"/>
                                </a:cubicBezTo>
                                <a:lnTo>
                                  <a:pt x="776840" y="3657264"/>
                                </a:lnTo>
                                <a:lnTo>
                                  <a:pt x="258940" y="3657264"/>
                                </a:lnTo>
                                <a:close/>
                                <a:moveTo>
                                  <a:pt x="809102" y="564558"/>
                                </a:moveTo>
                                <a:lnTo>
                                  <a:pt x="1035914" y="564558"/>
                                </a:lnTo>
                                <a:lnTo>
                                  <a:pt x="1035915" y="2838682"/>
                                </a:lnTo>
                                <a:cubicBezTo>
                                  <a:pt x="1029586" y="2840409"/>
                                  <a:pt x="1023074" y="2840731"/>
                                  <a:pt x="1016490" y="2840731"/>
                                </a:cubicBezTo>
                                <a:cubicBezTo>
                                  <a:pt x="901952" y="2840731"/>
                                  <a:pt x="809102" y="2743612"/>
                                  <a:pt x="809101" y="2623810"/>
                                </a:cubicBezTo>
                                <a:close/>
                                <a:moveTo>
                                  <a:pt x="310569" y="564558"/>
                                </a:moveTo>
                                <a:lnTo>
                                  <a:pt x="725347" y="564558"/>
                                </a:lnTo>
                                <a:lnTo>
                                  <a:pt x="725347" y="2633342"/>
                                </a:lnTo>
                                <a:cubicBezTo>
                                  <a:pt x="725347" y="2747880"/>
                                  <a:pt x="632496" y="2840731"/>
                                  <a:pt x="517958" y="2840731"/>
                                </a:cubicBezTo>
                                <a:cubicBezTo>
                                  <a:pt x="403420" y="2840731"/>
                                  <a:pt x="310569" y="2747880"/>
                                  <a:pt x="310569" y="2633342"/>
                                </a:cubicBezTo>
                                <a:close/>
                                <a:moveTo>
                                  <a:pt x="0" y="564557"/>
                                </a:moveTo>
                                <a:lnTo>
                                  <a:pt x="226813" y="564557"/>
                                </a:lnTo>
                                <a:lnTo>
                                  <a:pt x="226813" y="2623810"/>
                                </a:lnTo>
                                <a:cubicBezTo>
                                  <a:pt x="226813" y="2743612"/>
                                  <a:pt x="133962" y="2840731"/>
                                  <a:pt x="19424" y="2840730"/>
                                </a:cubicBezTo>
                                <a:cubicBezTo>
                                  <a:pt x="12841" y="2840730"/>
                                  <a:pt x="6329" y="2840409"/>
                                  <a:pt x="0" y="2838682"/>
                                </a:cubicBezTo>
                                <a:close/>
                                <a:moveTo>
                                  <a:pt x="71964" y="71964"/>
                                </a:moveTo>
                                <a:cubicBezTo>
                                  <a:pt x="116427" y="27501"/>
                                  <a:pt x="177852" y="0"/>
                                  <a:pt x="245701" y="0"/>
                                </a:cubicBezTo>
                                <a:lnTo>
                                  <a:pt x="790215" y="0"/>
                                </a:lnTo>
                                <a:cubicBezTo>
                                  <a:pt x="925912" y="0"/>
                                  <a:pt x="1035916" y="110004"/>
                                  <a:pt x="1035916" y="245701"/>
                                </a:cubicBezTo>
                                <a:cubicBezTo>
                                  <a:pt x="1035916" y="327601"/>
                                  <a:pt x="1035915" y="409501"/>
                                  <a:pt x="1035915" y="491401"/>
                                </a:cubicBezTo>
                                <a:lnTo>
                                  <a:pt x="0" y="491401"/>
                                </a:lnTo>
                                <a:lnTo>
                                  <a:pt x="0" y="245701"/>
                                </a:lnTo>
                                <a:cubicBezTo>
                                  <a:pt x="0" y="177853"/>
                                  <a:pt x="27501" y="116427"/>
                                  <a:pt x="71964" y="71964"/>
                                </a:cubicBezTo>
                                <a:close/>
                              </a:path>
                            </a:pathLst>
                          </a:custGeom>
                          <a:solidFill>
                            <a:srgbClr val="0594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62AEC1" id="Group 46" o:spid="_x0000_s1026" style="position:absolute;margin-left:361.8pt;margin-top:.4pt;width:120.35pt;height:82.5pt;z-index:251659264;mso-position-horizontal-relative:margin;mso-width-relative:margin;mso-height-relative:margin" coordsize="19704,1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">
                <v:shape id="Rectangle 30" o:spid="_x0000_s1027" style="position:absolute;left:-762;top:946;width:17611;height:16088;rotation:-90;visibility:visible;mso-wrap-style:square;v-text-anchor:middle" coordsize="1761182,175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" path="m279570,624048r-96192,l183378,1560152r96192,l279570,624048xm294594,68493r,195669c294594,301988,263930,332653,226104,332653v-37826,,-68490,-30665,-68490,-68491l157614,68493c157614,30666,188278,2,226104,2v37826,,68490,30664,68490,68491xm534912,624048r-96192,l438720,1560152r96192,l534912,624048xm631828,68492r,195670c631828,301988,601164,332652,563338,332652v-37827,,-68491,-30664,-68491,-68490l494847,68492c494847,30666,525511,2,563338,2v37826,,68490,30664,68490,68490xm790254,624048r-96192,l694062,1560152r96192,l790254,624048xm969062,68492r,195669c969062,301987,938398,332652,900571,332652v-37826,,-68490,-30665,-68490,-68491l832081,68492c832081,30665,862745,1,900571,1v37827,,68491,30664,68491,68491xm1045596,624048r-96192,l949404,1560152r96192,l1045596,624048xm1300938,624048r-96192,l1204746,1560152r96192,l1300938,624048xm1306296,68491r,195670c1306296,301987,1275631,332651,1237805,332651v-37826,,-68490,-30664,-68490,-68490l1169315,68491c1169315,30665,1199979,1,1237805,1v37826,,68491,30664,68491,68490xm1556280,624048r-96192,l1460088,1560152r96192,l1556280,624048xm1643529,68491r,195669c1643529,301986,1612865,332650,1575039,332650v-37826,,-68491,-30664,-68491,-68490l1506548,68491c1506548,30664,1537213,,1575039,v37826,,68490,30664,68490,68491xm1761182,166327r,1589708l,1756035,,166327r98907,l98907,255498v,70249,56948,127196,127197,127196c296353,382694,353300,325747,353300,255498r,-89171l436141,166327r,89170c436141,325746,493089,382694,563338,382694v70248,,127196,-56948,127196,-127197l690534,166327r82841,l773375,255497v,70248,56947,127196,127196,127196c970820,382693,1027768,325745,1027768,255497r,-89170l1110609,166327r,89169c1110609,325745,1167556,382692,1237805,382692v70249,,127197,-56947,127197,-127196l1365002,166327r82840,l1447842,255495v,70249,56948,127197,127197,127197c1645288,382692,1702235,325744,1702235,255495r,-89168l1761182,166327xe" fillcolor="#ed7d31 [3205]" stroked="f" strokeweight="1pt">
                  <v:stroke joinstyle="miter"/>
                  <v:path arrowok="t"/>
                </v:shape>
                <v:shape id="Round Same Side Corner Rectangle 6" o:spid="_x0000_s1028" style="position:absolute;left:17067;width:2637;height:17795;rotation:180;flip:x;visibility:visible;mso-wrap-style:square;v-text-anchor:middle" coordsize="1035916,415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" path="m277501,3759099r480907,l517954,4153123,277501,3759099xm42612,2944898v111310,-3393,203890,-55415,233063,-125880c304648,2892614,403763,2945872,521107,2945872v117346,,216460,-53259,245433,-126855c795133,2888142,884783,2939514,993299,2944464l776840,3657264r-517900,l42612,2944898xm809102,564558r226812,l1035915,2838682v-6329,1727,-12841,2049,-19425,2049c901952,2840731,809102,2743612,809101,2623810r1,-2059252xm310569,564558r414778,l725347,2633342v,114538,-92851,207389,-207389,207389c403420,2840731,310569,2747880,310569,2633342r,-2068784xm,564557r226813,l226813,2623810v,119802,-92851,216921,-207389,216920c12841,2840730,6329,2840409,,2838682l,564557xm71964,71964c116427,27501,177852,,245701,l790215,v135697,,245701,110004,245701,245701c1035916,327601,1035915,409501,1035915,491401l,491401,,245701c,177853,27501,116427,71964,71964xe" fillcolor="#0594ff" stroked="f" strokeweight="1pt">
                  <v:stroke joinstyle="miter"/>
                  <v:path arrowok="t"/>
                </v:shape>
                <w10:wrap anchorx="margin"/>
              </v:group>
            </w:pict>
          </mc:Fallback>
        </mc:AlternateContent>
      </w:r>
      <w:r w:rsidRPr="00D13276">
        <w:rPr>
          <w:rFonts w:asciiTheme="minorHAnsi" w:eastAsia="Calibri" w:hAnsiTheme="minorHAnsi" w:cstheme="minorHAnsi"/>
          <w:lang w:val="nl-BE"/>
        </w:rPr>
        <w:t xml:space="preserve"> Onderwerp 2. </w:t>
      </w:r>
    </w:p>
    <w:p w14:paraId="11E19D83" w14:textId="77777777" w:rsidR="00A82F38" w:rsidRPr="00D13276" w:rsidRDefault="00A82F38" w:rsidP="00A82F38">
      <w:pPr>
        <w:spacing w:after="0" w:line="360" w:lineRule="auto"/>
        <w:rPr>
          <w:rFonts w:asciiTheme="minorHAnsi" w:eastAsiaTheme="majorEastAsia" w:hAnsiTheme="minorHAnsi" w:cstheme="minorHAnsi"/>
          <w:color w:val="2F5496" w:themeColor="accent1" w:themeShade="BF"/>
          <w:sz w:val="36"/>
          <w:szCs w:val="36"/>
          <w:lang w:val="nl-BE"/>
        </w:rPr>
      </w:pPr>
      <w:r w:rsidRPr="00D13276">
        <w:rPr>
          <w:rFonts w:asciiTheme="minorHAnsi" w:eastAsiaTheme="majorEastAsia" w:hAnsiTheme="minorHAnsi" w:cstheme="minorHAnsi"/>
          <w:color w:val="2F5496" w:themeColor="accent1" w:themeShade="BF"/>
          <w:sz w:val="36"/>
          <w:szCs w:val="36"/>
          <w:lang w:val="nl-BE"/>
        </w:rPr>
        <w:t>De inclusieve, multiculturele klas</w:t>
      </w:r>
    </w:p>
    <w:p w14:paraId="176464D0" w14:textId="77777777" w:rsidR="00A82F38" w:rsidRPr="00D13276" w:rsidRDefault="00A82F38" w:rsidP="00A82F38">
      <w:pPr>
        <w:spacing w:after="0" w:line="360" w:lineRule="auto"/>
        <w:rPr>
          <w:rFonts w:asciiTheme="minorHAnsi" w:eastAsiaTheme="majorEastAsia" w:hAnsiTheme="minorHAnsi" w:cstheme="minorHAnsi"/>
          <w:color w:val="2F5496" w:themeColor="accent1" w:themeShade="BF"/>
          <w:sz w:val="36"/>
          <w:szCs w:val="36"/>
          <w:lang w:val="nl-BE"/>
        </w:rPr>
      </w:pPr>
    </w:p>
    <w:tbl>
      <w:tblPr>
        <w:tblStyle w:val="Rastertabel1licht-Accent2"/>
        <w:tblW w:w="9628" w:type="dxa"/>
        <w:tblLayout w:type="fixed"/>
        <w:tblLook w:val="0400" w:firstRow="0" w:lastRow="0" w:firstColumn="0" w:lastColumn="0" w:noHBand="0" w:noVBand="1"/>
      </w:tblPr>
      <w:tblGrid>
        <w:gridCol w:w="2405"/>
        <w:gridCol w:w="7223"/>
      </w:tblGrid>
      <w:tr w:rsidR="00A82F38" w:rsidRPr="00D13276" w14:paraId="5249B449" w14:textId="77777777" w:rsidTr="003F4DAD">
        <w:trPr>
          <w:trHeight w:val="1139"/>
        </w:trPr>
        <w:tc>
          <w:tcPr>
            <w:tcW w:w="2405" w:type="dxa"/>
          </w:tcPr>
          <w:p w14:paraId="017C3836" w14:textId="77777777" w:rsidR="00A82F38" w:rsidRPr="00D13276" w:rsidRDefault="00A82F38" w:rsidP="003F4DAD">
            <w:pPr>
              <w:spacing w:line="276" w:lineRule="auto"/>
              <w:rPr>
                <w:rFonts w:asciiTheme="minorHAnsi" w:hAnsiTheme="minorHAnsi" w:cstheme="minorHAnsi"/>
                <w:b/>
                <w:sz w:val="24"/>
                <w:szCs w:val="24"/>
                <w:lang w:val="nl-BE"/>
              </w:rPr>
            </w:pPr>
            <w:r w:rsidRPr="00D13276">
              <w:rPr>
                <w:b/>
                <w:sz w:val="24"/>
                <w:szCs w:val="24"/>
                <w:lang w:val="nl-BE"/>
              </w:rPr>
              <w:t xml:space="preserve">Specifieke doelstellingen  </w:t>
            </w:r>
          </w:p>
        </w:tc>
        <w:tc>
          <w:tcPr>
            <w:tcW w:w="7223" w:type="dxa"/>
          </w:tcPr>
          <w:p w14:paraId="15852F62" w14:textId="77777777" w:rsidR="00A82F38" w:rsidRPr="00D13276" w:rsidRDefault="00A82F38" w:rsidP="003F4DAD">
            <w:pPr>
              <w:pStyle w:val="Lijstalinea"/>
              <w:numPr>
                <w:ilvl w:val="0"/>
                <w:numId w:val="2"/>
              </w:numPr>
              <w:pBdr>
                <w:top w:val="nil"/>
                <w:left w:val="nil"/>
                <w:bottom w:val="nil"/>
                <w:right w:val="nil"/>
                <w:between w:val="nil"/>
              </w:pBdr>
              <w:spacing w:line="276" w:lineRule="auto"/>
              <w:ind w:left="316"/>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Verbetering van de kennis en vaardigheden om innovatieve praktijken in de multiculturele educatieve ruimte in te voeren, en aldus bij te dragen tot de integratie van studenten met verschillende etnische achtergronden, waaronder migranten, en hun integratie in het onderwijs.</w:t>
            </w:r>
          </w:p>
          <w:p w14:paraId="31778C2F" w14:textId="77777777" w:rsidR="00A82F38" w:rsidRPr="00D13276" w:rsidRDefault="00A82F38" w:rsidP="003F4DAD">
            <w:pPr>
              <w:pStyle w:val="Lijstalinea"/>
              <w:numPr>
                <w:ilvl w:val="0"/>
                <w:numId w:val="2"/>
              </w:numPr>
              <w:pBdr>
                <w:top w:val="nil"/>
                <w:left w:val="nil"/>
                <w:bottom w:val="nil"/>
                <w:right w:val="nil"/>
                <w:between w:val="nil"/>
              </w:pBdr>
              <w:spacing w:line="276" w:lineRule="auto"/>
              <w:ind w:left="316"/>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Specifieke pedagogische communicatietechnieken aanleren, rekening houdend met de leer- en gedragscultuur van leerlingen met verschillende etnische achtergronden, waaronder die van migranten.</w:t>
            </w:r>
          </w:p>
        </w:tc>
      </w:tr>
      <w:tr w:rsidR="00A82F38" w:rsidRPr="00D13276" w14:paraId="556633CD" w14:textId="77777777" w:rsidTr="003F4DAD">
        <w:trPr>
          <w:trHeight w:val="1408"/>
        </w:trPr>
        <w:tc>
          <w:tcPr>
            <w:tcW w:w="2405" w:type="dxa"/>
          </w:tcPr>
          <w:p w14:paraId="70964878" w14:textId="77777777" w:rsidR="00A82F38" w:rsidRPr="00D13276" w:rsidRDefault="00A82F38" w:rsidP="003F4DAD">
            <w:pPr>
              <w:spacing w:line="276" w:lineRule="auto"/>
              <w:rPr>
                <w:rFonts w:asciiTheme="minorHAnsi" w:hAnsiTheme="minorHAnsi" w:cstheme="minorHAnsi"/>
                <w:b/>
                <w:sz w:val="24"/>
                <w:szCs w:val="24"/>
                <w:lang w:val="nl-BE"/>
              </w:rPr>
            </w:pPr>
            <w:r w:rsidRPr="00D13276">
              <w:rPr>
                <w:b/>
                <w:sz w:val="24"/>
                <w:szCs w:val="24"/>
                <w:lang w:val="nl-BE"/>
              </w:rPr>
              <w:t>Verwachte leerresultaten</w:t>
            </w:r>
          </w:p>
        </w:tc>
        <w:tc>
          <w:tcPr>
            <w:tcW w:w="7223" w:type="dxa"/>
          </w:tcPr>
          <w:p w14:paraId="506713FC" w14:textId="77777777" w:rsidR="00A82F38" w:rsidRPr="00D13276" w:rsidRDefault="00A82F38" w:rsidP="003F4DAD">
            <w:pPr>
              <w:pStyle w:val="Lijstopsomteken"/>
              <w:numPr>
                <w:ilvl w:val="0"/>
                <w:numId w:val="3"/>
              </w:numPr>
              <w:spacing w:line="276" w:lineRule="auto"/>
              <w:ind w:left="316"/>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Gebruik van doeltreffende pedagogische benaderingen op basis van coöperatief leren om projectgericht te leren, waardoor teamwerk, samenwerking en respect in de multiculturele educatieve ruimte worden gestimuleerd.</w:t>
            </w:r>
          </w:p>
          <w:p w14:paraId="1D769612" w14:textId="77777777" w:rsidR="00A82F38" w:rsidRPr="00D13276" w:rsidRDefault="00A82F38" w:rsidP="003F4DAD">
            <w:pPr>
              <w:pStyle w:val="Lijstopsomteken"/>
              <w:numPr>
                <w:ilvl w:val="0"/>
                <w:numId w:val="3"/>
              </w:numPr>
              <w:spacing w:line="276" w:lineRule="auto"/>
              <w:ind w:left="316"/>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Invoering van gedragsstrategieën die gericht zijn op de beheersing van het gedrag van de leerlingen en op tolerantie en eerbiediging van de democratische beginselen.</w:t>
            </w:r>
          </w:p>
          <w:p w14:paraId="6967FD1D" w14:textId="77777777" w:rsidR="00A82F38" w:rsidRPr="00D13276" w:rsidRDefault="00A82F38" w:rsidP="003F4DAD">
            <w:pPr>
              <w:pStyle w:val="Lijstopsomteken"/>
              <w:numPr>
                <w:ilvl w:val="0"/>
                <w:numId w:val="3"/>
              </w:numPr>
              <w:spacing w:line="276" w:lineRule="auto"/>
              <w:ind w:left="316"/>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Organisatie en beheer van educatieve ruimtes om elke leerling het gevoel te geven dat het klaslokaal ook zijn ruimte is.</w:t>
            </w:r>
          </w:p>
        </w:tc>
      </w:tr>
      <w:tr w:rsidR="00A82F38" w:rsidRPr="00D13276" w14:paraId="09DCE695" w14:textId="77777777" w:rsidTr="003F4DAD">
        <w:trPr>
          <w:trHeight w:val="1097"/>
        </w:trPr>
        <w:tc>
          <w:tcPr>
            <w:tcW w:w="2405" w:type="dxa"/>
          </w:tcPr>
          <w:p w14:paraId="4CDE1963" w14:textId="77777777" w:rsidR="00A82F38" w:rsidRPr="00D13276" w:rsidRDefault="00A82F38" w:rsidP="003F4DAD">
            <w:pPr>
              <w:spacing w:line="276" w:lineRule="auto"/>
              <w:rPr>
                <w:rFonts w:asciiTheme="minorHAnsi" w:hAnsiTheme="minorHAnsi" w:cstheme="minorHAnsi"/>
                <w:b/>
                <w:sz w:val="24"/>
                <w:szCs w:val="24"/>
                <w:lang w:val="nl-BE"/>
              </w:rPr>
            </w:pPr>
            <w:r w:rsidRPr="00D13276">
              <w:rPr>
                <w:rFonts w:asciiTheme="minorHAnsi" w:hAnsiTheme="minorHAnsi" w:cstheme="minorHAnsi"/>
                <w:b/>
                <w:sz w:val="24"/>
                <w:szCs w:val="24"/>
                <w:lang w:val="nl-BE"/>
              </w:rPr>
              <w:t>Basisbegrippen</w:t>
            </w:r>
          </w:p>
        </w:tc>
        <w:tc>
          <w:tcPr>
            <w:tcW w:w="7223" w:type="dxa"/>
          </w:tcPr>
          <w:p w14:paraId="7F80C39A" w14:textId="77777777" w:rsidR="00A82F38" w:rsidRPr="00D13276" w:rsidRDefault="00A82F38" w:rsidP="003F4DAD">
            <w:pPr>
              <w:pStyle w:val="Lijstopsomteken"/>
              <w:numPr>
                <w:ilvl w:val="0"/>
                <w:numId w:val="0"/>
              </w:numPr>
              <w:spacing w:line="276" w:lineRule="auto"/>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xml:space="preserve">Multiculturele educatieve ruimte; inclusieve onderwijsomgeving; leren op basis van samenwerking; conflictoplossing </w:t>
            </w:r>
          </w:p>
        </w:tc>
      </w:tr>
    </w:tbl>
    <w:p w14:paraId="7A868A83" w14:textId="77777777" w:rsidR="00A82F38" w:rsidRPr="00D13276" w:rsidRDefault="00A82F38" w:rsidP="00A82F38">
      <w:pPr>
        <w:rPr>
          <w:b/>
          <w:noProof/>
          <w:sz w:val="36"/>
          <w:szCs w:val="36"/>
          <w:lang w:val="nl-BE" w:eastAsia="bg-BG"/>
        </w:rPr>
      </w:pPr>
      <w:r w:rsidRPr="00D13276">
        <w:rPr>
          <w:noProof/>
          <w:lang w:val="nl-BE" w:eastAsia="bg-BG"/>
        </w:rPr>
        <w:drawing>
          <wp:inline distT="0" distB="0" distL="0" distR="0" wp14:anchorId="5C035E9D" wp14:editId="0851A17A">
            <wp:extent cx="6120130" cy="1630045"/>
            <wp:effectExtent l="0" t="0" r="0" b="8255"/>
            <wp:docPr id="60" name="Immagine 14" descr="Afbeelding met tekst, illustratie,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14" descr="Afbeelding met tekst, illustratie, visitekaartje&#10;&#10;Automatisch gegenereerde beschrijving"/>
                    <pic:cNvPicPr/>
                  </pic:nvPicPr>
                  <pic:blipFill>
                    <a:blip r:embed="rId10"/>
                    <a:stretch>
                      <a:fillRect/>
                    </a:stretch>
                  </pic:blipFill>
                  <pic:spPr>
                    <a:xfrm>
                      <a:off x="0" y="0"/>
                      <a:ext cx="6120130" cy="1630045"/>
                    </a:xfrm>
                    <a:prstGeom prst="rect">
                      <a:avLst/>
                    </a:prstGeom>
                  </pic:spPr>
                </pic:pic>
              </a:graphicData>
            </a:graphic>
          </wp:inline>
        </w:drawing>
      </w:r>
      <w:r w:rsidRPr="00D13276">
        <w:rPr>
          <w:b/>
          <w:noProof/>
          <w:sz w:val="36"/>
          <w:szCs w:val="36"/>
          <w:lang w:val="nl-BE" w:eastAsia="bg-BG"/>
        </w:rPr>
        <w:br w:type="page"/>
      </w:r>
    </w:p>
    <w:p w14:paraId="167CC020" w14:textId="77777777" w:rsidR="00A82F38" w:rsidRPr="00D13276" w:rsidRDefault="00A82F38" w:rsidP="00A82F38">
      <w:pPr>
        <w:jc w:val="center"/>
        <w:rPr>
          <w:b/>
          <w:noProof/>
          <w:sz w:val="24"/>
          <w:szCs w:val="24"/>
          <w:lang w:val="nl-BE" w:eastAsia="bg-BG"/>
        </w:rPr>
      </w:pPr>
    </w:p>
    <w:p w14:paraId="4AE33AE8" w14:textId="77777777" w:rsidR="00A82F38" w:rsidRPr="00D13276" w:rsidRDefault="00A82F38" w:rsidP="00A82F38">
      <w:pPr>
        <w:jc w:val="center"/>
        <w:rPr>
          <w:sz w:val="32"/>
          <w:szCs w:val="32"/>
          <w:lang w:val="nl-BE"/>
        </w:rPr>
      </w:pPr>
      <w:r w:rsidRPr="00D13276">
        <w:rPr>
          <w:noProof/>
          <w:sz w:val="24"/>
          <w:szCs w:val="24"/>
          <w:lang w:val="nl-BE" w:eastAsia="bg-BG"/>
        </w:rPr>
        <mc:AlternateContent>
          <mc:Choice Requires="wps">
            <w:drawing>
              <wp:anchor distT="0" distB="0" distL="114300" distR="114300" simplePos="0" relativeHeight="251667456" behindDoc="0" locked="0" layoutInCell="1" hidden="0" allowOverlap="1" wp14:anchorId="3EAC8323" wp14:editId="7B2FA9EE">
                <wp:simplePos x="0" y="0"/>
                <wp:positionH relativeFrom="column">
                  <wp:posOffset>5344160</wp:posOffset>
                </wp:positionH>
                <wp:positionV relativeFrom="paragraph">
                  <wp:posOffset>7620</wp:posOffset>
                </wp:positionV>
                <wp:extent cx="408940" cy="384175"/>
                <wp:effectExtent l="0" t="0" r="0" b="0"/>
                <wp:wrapNone/>
                <wp:docPr id="51" name="Figura a mano libera: forma 16"/>
                <wp:cNvGraphicFramePr/>
                <a:graphic xmlns:a="http://schemas.openxmlformats.org/drawingml/2006/main">
                  <a:graphicData uri="http://schemas.microsoft.com/office/word/2010/wordprocessingShape">
                    <wps:wsp>
                      <wps:cNvSpPr/>
                      <wps:spPr>
                        <a:xfrm>
                          <a:off x="0" y="0"/>
                          <a:ext cx="408940" cy="384175"/>
                        </a:xfrm>
                        <a:custGeom>
                          <a:avLst/>
                          <a:gdLst/>
                          <a:ahLst/>
                          <a:cxnLst/>
                          <a:rect l="l" t="t" r="r" b="b"/>
                          <a:pathLst>
                            <a:path w="3239999" h="3032924" extrusionOk="0">
                              <a:moveTo>
                                <a:pt x="1576606" y="2778202"/>
                              </a:moveTo>
                              <a:cubicBezTo>
                                <a:pt x="1576606" y="2778795"/>
                                <a:pt x="1663394" y="2792670"/>
                                <a:pt x="1663394" y="2778202"/>
                              </a:cubicBezTo>
                              <a:lnTo>
                                <a:pt x="1663394" y="2776423"/>
                              </a:lnTo>
                              <a:cubicBezTo>
                                <a:pt x="2185083" y="2605634"/>
                                <a:pt x="2444552" y="2500589"/>
                                <a:pt x="2991331" y="2709748"/>
                              </a:cubicBezTo>
                              <a:lnTo>
                                <a:pt x="3000856" y="526981"/>
                              </a:lnTo>
                              <a:lnTo>
                                <a:pt x="2855082" y="526981"/>
                              </a:lnTo>
                              <a:cubicBezTo>
                                <a:pt x="2857178" y="1175360"/>
                                <a:pt x="2859273" y="1823738"/>
                                <a:pt x="2861369" y="2472117"/>
                              </a:cubicBezTo>
                              <a:cubicBezTo>
                                <a:pt x="2483869" y="2318121"/>
                                <a:pt x="2052449" y="2439541"/>
                                <a:pt x="1663394" y="2765302"/>
                              </a:cubicBezTo>
                              <a:lnTo>
                                <a:pt x="1663394" y="526981"/>
                              </a:lnTo>
                              <a:lnTo>
                                <a:pt x="1663394" y="430441"/>
                              </a:lnTo>
                              <a:lnTo>
                                <a:pt x="1663394" y="402054"/>
                              </a:lnTo>
                              <a:cubicBezTo>
                                <a:pt x="1896442" y="149589"/>
                                <a:pt x="2115835" y="2106"/>
                                <a:pt x="2406065" y="22"/>
                              </a:cubicBezTo>
                              <a:cubicBezTo>
                                <a:pt x="2537987" y="-925"/>
                                <a:pt x="2684544" y="28169"/>
                                <a:pt x="2853673" y="91100"/>
                              </a:cubicBezTo>
                              <a:cubicBezTo>
                                <a:pt x="2854039" y="204214"/>
                                <a:pt x="2854404" y="317327"/>
                                <a:pt x="2854770" y="430441"/>
                              </a:cubicBezTo>
                              <a:lnTo>
                                <a:pt x="3120669" y="428517"/>
                              </a:lnTo>
                              <a:lnTo>
                                <a:pt x="3120669" y="738345"/>
                              </a:lnTo>
                              <a:lnTo>
                                <a:pt x="3239999" y="738345"/>
                              </a:lnTo>
                              <a:lnTo>
                                <a:pt x="3239999" y="3032924"/>
                              </a:lnTo>
                              <a:lnTo>
                                <a:pt x="0" y="3032924"/>
                              </a:lnTo>
                              <a:lnTo>
                                <a:pt x="0" y="738345"/>
                              </a:lnTo>
                              <a:lnTo>
                                <a:pt x="102477" y="738345"/>
                              </a:lnTo>
                              <a:lnTo>
                                <a:pt x="102477" y="428517"/>
                              </a:lnTo>
                              <a:lnTo>
                                <a:pt x="385229" y="430441"/>
                              </a:lnTo>
                              <a:cubicBezTo>
                                <a:pt x="385595" y="317327"/>
                                <a:pt x="385960" y="204214"/>
                                <a:pt x="386326" y="91100"/>
                              </a:cubicBezTo>
                              <a:cubicBezTo>
                                <a:pt x="555455" y="28169"/>
                                <a:pt x="702013" y="-925"/>
                                <a:pt x="833935" y="22"/>
                              </a:cubicBezTo>
                              <a:cubicBezTo>
                                <a:pt x="1124164" y="2106"/>
                                <a:pt x="1343558" y="149589"/>
                                <a:pt x="1576606" y="402054"/>
                              </a:cubicBezTo>
                              <a:lnTo>
                                <a:pt x="1576606" y="430441"/>
                              </a:lnTo>
                              <a:lnTo>
                                <a:pt x="1576606" y="526981"/>
                              </a:lnTo>
                              <a:lnTo>
                                <a:pt x="1576606" y="2765302"/>
                              </a:lnTo>
                              <a:cubicBezTo>
                                <a:pt x="1187550" y="2439541"/>
                                <a:pt x="756130" y="2318121"/>
                                <a:pt x="378630" y="2472117"/>
                              </a:cubicBezTo>
                              <a:lnTo>
                                <a:pt x="384918" y="526981"/>
                              </a:lnTo>
                              <a:lnTo>
                                <a:pt x="239143" y="526981"/>
                              </a:lnTo>
                              <a:lnTo>
                                <a:pt x="229618" y="2690698"/>
                              </a:lnTo>
                              <a:cubicBezTo>
                                <a:pt x="773243" y="2466244"/>
                                <a:pt x="1081748" y="2626096"/>
                                <a:pt x="1576606" y="2776423"/>
                              </a:cubicBezTo>
                            </a:path>
                          </a:pathLst>
                        </a:custGeom>
                        <a:solidFill>
                          <a:schemeClr val="lt1"/>
                        </a:solidFill>
                        <a:ln>
                          <a:noFill/>
                        </a:ln>
                      </wps:spPr>
                      <wps:txbx>
                        <w:txbxContent>
                          <w:p w14:paraId="7914039C" w14:textId="77777777" w:rsidR="00A82F38" w:rsidRDefault="00A82F38" w:rsidP="00A82F3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EAC8323" id="Figura a mano libera: forma 16" o:spid="_x0000_s1026" style="position:absolute;left:0;text-align:left;margin-left:420.8pt;margin-top:.6pt;width:32.2pt;height:30.2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3239999,30329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" adj="-11796480,,5400" path="m1576606,2778202v,593,86788,14468,86788,l1663394,2776423v521689,-170789,781158,-275834,1327937,-66675l3000856,526981r-145774,c2857178,1175360,2859273,1823738,2861369,2472117v-377500,-153996,-808920,-32576,-1197975,293185l1663394,526981r,-96540l1663394,402054c1896442,149589,2115835,2106,2406065,22v131922,-947,278479,28147,447608,91078c2854039,204214,2854404,317327,2854770,430441r265899,-1924l3120669,738345r119330,l3239999,3032924,,3032924,,738345r102477,l102477,428517r282752,1924c385595,317327,385960,204214,386326,91100,555455,28169,702013,-925,833935,22v290229,2084,509623,149567,742671,402032l1576606,430441r,96540l1576606,2765302c1187550,2439541,756130,2318121,378630,2472117l384918,526981r-145775,l229618,2690698v543625,-224454,852130,-64602,1346988,85725e" fillcolor="white [3201]" stroked="f">
                <v:stroke joinstyle="miter"/>
                <v:formulas/>
                <v:path arrowok="t" o:extrusionok="f" o:connecttype="custom" textboxrect="0,0,3239999,3032924"/>
                <v:textbox inset="2.53958mm,2.53958mm,2.53958mm,2.53958mm">
                  <w:txbxContent>
                    <w:p w14:paraId="7914039C" w14:textId="77777777" w:rsidR="00A82F38" w:rsidRDefault="00A82F38" w:rsidP="00A82F38">
                      <w:pPr>
                        <w:spacing w:after="0" w:line="240" w:lineRule="auto"/>
                        <w:textDirection w:val="btLr"/>
                      </w:pPr>
                    </w:p>
                  </w:txbxContent>
                </v:textbox>
              </v:shape>
            </w:pict>
          </mc:Fallback>
        </mc:AlternateContent>
      </w:r>
      <w:r w:rsidRPr="00D13276">
        <w:rPr>
          <w:b/>
          <w:noProof/>
          <w:sz w:val="32"/>
          <w:szCs w:val="32"/>
          <w:lang w:val="nl-BE" w:eastAsia="bg-BG"/>
        </w:rPr>
        <mc:AlternateContent>
          <mc:Choice Requires="wps">
            <w:drawing>
              <wp:anchor distT="0" distB="0" distL="114300" distR="114300" simplePos="0" relativeHeight="251666432" behindDoc="0" locked="0" layoutInCell="1" allowOverlap="1" wp14:anchorId="6E9715F4" wp14:editId="353233A4">
                <wp:simplePos x="0" y="0"/>
                <wp:positionH relativeFrom="margin">
                  <wp:align>right</wp:align>
                </wp:positionH>
                <wp:positionV relativeFrom="paragraph">
                  <wp:posOffset>-353514</wp:posOffset>
                </wp:positionV>
                <wp:extent cx="1156970" cy="1156970"/>
                <wp:effectExtent l="0" t="0" r="5080" b="5080"/>
                <wp:wrapNone/>
                <wp:docPr id="52" name="Diamond 3"/>
                <wp:cNvGraphicFramePr/>
                <a:graphic xmlns:a="http://schemas.openxmlformats.org/drawingml/2006/main">
                  <a:graphicData uri="http://schemas.microsoft.com/office/word/2010/wordprocessingShape">
                    <wps:wsp>
                      <wps:cNvSpPr/>
                      <wps:spPr>
                        <a:xfrm>
                          <a:off x="0" y="0"/>
                          <a:ext cx="1156970" cy="1156970"/>
                        </a:xfrm>
                        <a:prstGeom prst="diamond">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5413C95A" id="_x0000_t4" coordsize="21600,21600" o:spt="4" path="m10800,l,10800,10800,21600,21600,10800xe">
                <v:stroke joinstyle="miter"/>
                <v:path gradientshapeok="t" o:connecttype="rect" textboxrect="5400,5400,16200,16200"/>
              </v:shapetype>
              <v:shape id="Diamond 3" o:spid="_x0000_s1026" type="#_x0000_t4" style="position:absolute;margin-left:39.9pt;margin-top:-27.85pt;width:91.1pt;height:91.1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" fillcolor="#4472c4 [3204]" stroked="f" strokeweight="1pt">
                <w10:wrap anchorx="margin"/>
              </v:shape>
            </w:pict>
          </mc:Fallback>
        </mc:AlternateContent>
      </w:r>
      <w:r w:rsidRPr="00D13276">
        <w:rPr>
          <w:b/>
          <w:sz w:val="36"/>
          <w:szCs w:val="36"/>
          <w:lang w:val="nl-BE"/>
        </w:rPr>
        <w:t xml:space="preserve"> Theoretische definitie</w:t>
      </w:r>
    </w:p>
    <w:p w14:paraId="0A57A15D" w14:textId="77777777" w:rsidR="00A82F38" w:rsidRPr="00D13276" w:rsidRDefault="00A82F38" w:rsidP="00A82F38">
      <w:pPr>
        <w:jc w:val="center"/>
        <w:rPr>
          <w:sz w:val="24"/>
          <w:szCs w:val="24"/>
          <w:lang w:val="nl-BE"/>
        </w:rPr>
      </w:pPr>
    </w:p>
    <w:p w14:paraId="5ED62069" w14:textId="77777777" w:rsidR="00A82F38" w:rsidRPr="00D13276" w:rsidRDefault="00A82F38" w:rsidP="00A82F38">
      <w:pPr>
        <w:jc w:val="center"/>
        <w:rPr>
          <w:sz w:val="24"/>
          <w:szCs w:val="24"/>
          <w:lang w:val="nl-BE"/>
        </w:rPr>
      </w:pPr>
    </w:p>
    <w:p w14:paraId="57A63BC0"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b/>
          <w:color w:val="000000"/>
          <w:sz w:val="24"/>
          <w:szCs w:val="24"/>
          <w:lang w:val="nl-BE"/>
        </w:rPr>
        <w:t xml:space="preserve">De multiculturele educatieve ruimte </w:t>
      </w:r>
      <w:r w:rsidRPr="00D13276">
        <w:rPr>
          <w:rFonts w:asciiTheme="minorHAnsi" w:hAnsiTheme="minorHAnsi" w:cstheme="minorHAnsi"/>
          <w:color w:val="000000"/>
          <w:sz w:val="24"/>
          <w:szCs w:val="24"/>
          <w:lang w:val="nl-BE"/>
        </w:rPr>
        <w:t>is niet alleen een ruimte waar mensen met verschillende ervaringen en verschillende soorten culturen naast elkaar moeten leven en werken. Volgens de hedendaagse visie op onderwijs is dit een onderwijsruimte waar een positieve houding tegenover verschillende culturen wordt gecreëerd, een sfeer van respect en vertrouwen heerst en werkwijzen worden toegepast die de specifieke kenmerken van diversiteit erkennen en ermee rekening houden.</w:t>
      </w:r>
    </w:p>
    <w:p w14:paraId="1F4F2C43"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b/>
          <w:color w:val="000000"/>
          <w:sz w:val="24"/>
          <w:szCs w:val="24"/>
          <w:lang w:val="nl-BE"/>
        </w:rPr>
        <w:t xml:space="preserve">De inclusieve onderwijsleeromgeving </w:t>
      </w:r>
      <w:r w:rsidRPr="00D13276">
        <w:rPr>
          <w:rFonts w:asciiTheme="minorHAnsi" w:hAnsiTheme="minorHAnsi" w:cstheme="minorHAnsi"/>
          <w:color w:val="000000"/>
          <w:sz w:val="24"/>
          <w:szCs w:val="24"/>
          <w:lang w:val="nl-BE"/>
        </w:rPr>
        <w:t xml:space="preserve">is deze ruimte waarin elk van de leerlingen het territorium als zijn territorium ervaart, positieve emoties en attitudes overheersen, voorwaarden worden geschapen om de nodige resultaten daadwerkelijk te bereiken overeenkomstig de pedagogische doelstellingen van de leraar, en de wensen, attitudes en interesses van de leerlingen. In een dergelijke educatieve leeromgeving wordt een gunstig emotioneel klimaat en een specifieke leerorganisatie geschapen, die ervoor zorgen dat de leerlingen de taken van de dag op een ongedwongen en onderhoudende manier kunnen uitvoeren. Zo wordt een educatieve leeromgeving ook een effectieve leeromgeving. </w:t>
      </w:r>
    </w:p>
    <w:p w14:paraId="3B61D551"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xml:space="preserve">Binnen de </w:t>
      </w:r>
      <w:r w:rsidRPr="00D13276">
        <w:rPr>
          <w:rFonts w:asciiTheme="minorHAnsi" w:hAnsiTheme="minorHAnsi" w:cstheme="minorHAnsi"/>
          <w:b/>
          <w:color w:val="000000"/>
          <w:sz w:val="24"/>
          <w:szCs w:val="24"/>
          <w:lang w:val="nl-BE"/>
        </w:rPr>
        <w:t xml:space="preserve">inclusieve </w:t>
      </w:r>
      <w:r w:rsidRPr="00D13276">
        <w:rPr>
          <w:rFonts w:asciiTheme="minorHAnsi" w:hAnsiTheme="minorHAnsi" w:cstheme="minorHAnsi"/>
          <w:color w:val="000000"/>
          <w:sz w:val="24"/>
          <w:szCs w:val="24"/>
          <w:lang w:val="nl-BE"/>
        </w:rPr>
        <w:t>klas is elke leerling een waarde. Het is een zelf geïdentificeerde waarde die op één lijn moet liggen met de waarden van andere leerlingen in de klas. Daardoor wordt de ontwikkeling van de jongeren meer persoonlijkheidsvriendelijk.</w:t>
      </w:r>
    </w:p>
    <w:p w14:paraId="33414923"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b/>
          <w:color w:val="000000"/>
          <w:sz w:val="24"/>
          <w:szCs w:val="24"/>
          <w:lang w:val="nl-BE"/>
        </w:rPr>
        <w:t xml:space="preserve">Een op de persoonlijkheid gerichte onderwijsomgeving </w:t>
      </w:r>
      <w:r w:rsidRPr="00D13276">
        <w:rPr>
          <w:rFonts w:asciiTheme="minorHAnsi" w:hAnsiTheme="minorHAnsi" w:cstheme="minorHAnsi"/>
          <w:color w:val="000000"/>
          <w:sz w:val="24"/>
          <w:szCs w:val="24"/>
          <w:lang w:val="nl-BE"/>
        </w:rPr>
        <w:t>is een begrip dat niet samenvalt met het begrip individualisering van het leren, hoewel het dit impliceert. Als men een dergelijke omgeving wil inrichten, moet men steevast voldoen aan de eisen van het principe van individualisering van het leren en rekening houden met de specifieke kenmerken van elke leerling, die door een aantal onderzoekers in de pedagogie zijn naar voor geschoven:</w:t>
      </w:r>
    </w:p>
    <w:p w14:paraId="6A9F8CD8"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i/>
          <w:color w:val="000000"/>
          <w:sz w:val="24"/>
          <w:szCs w:val="24"/>
          <w:lang w:val="nl-BE"/>
        </w:rPr>
        <w:t>- aard van het verloop van de denkprocessen</w:t>
      </w:r>
      <w:r w:rsidRPr="00D13276">
        <w:rPr>
          <w:rFonts w:asciiTheme="minorHAnsi" w:hAnsiTheme="minorHAnsi" w:cstheme="minorHAnsi"/>
          <w:color w:val="000000"/>
          <w:sz w:val="24"/>
          <w:szCs w:val="24"/>
          <w:lang w:val="nl-BE"/>
        </w:rPr>
        <w:t>: soepelheid of stereotypering, snelheid of traagheid bij het oplossen van leertaken; snelheid bij het leggen van verbanden tussen concepten, verschijnselen van oorzaak en gevolg; aan- of afwezigheid van zelfinzicht en kritische houding tegenover het bestudeerde, enz.</w:t>
      </w:r>
    </w:p>
    <w:p w14:paraId="05EB1F1A"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i/>
          <w:color w:val="000000"/>
          <w:sz w:val="24"/>
          <w:szCs w:val="24"/>
          <w:lang w:val="nl-BE"/>
        </w:rPr>
        <w:t xml:space="preserve">- werkcapaciteit: </w:t>
      </w:r>
      <w:r w:rsidRPr="00D13276">
        <w:rPr>
          <w:rFonts w:asciiTheme="minorHAnsi" w:hAnsiTheme="minorHAnsi" w:cstheme="minorHAnsi"/>
          <w:color w:val="000000"/>
          <w:sz w:val="24"/>
          <w:szCs w:val="24"/>
          <w:lang w:val="nl-BE"/>
        </w:rPr>
        <w:t xml:space="preserve">gemakkelijk optredende vermoeidheid en afleiding of mogelijkheid om de activiteit gedurende lange tijd vol te houden. </w:t>
      </w:r>
    </w:p>
    <w:p w14:paraId="2814D9C0"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i/>
          <w:color w:val="000000"/>
          <w:sz w:val="24"/>
          <w:szCs w:val="24"/>
          <w:lang w:val="nl-BE"/>
        </w:rPr>
        <w:t xml:space="preserve">- autonomie en activiteit: </w:t>
      </w:r>
      <w:r w:rsidRPr="00D13276">
        <w:rPr>
          <w:rFonts w:asciiTheme="minorHAnsi" w:hAnsiTheme="minorHAnsi" w:cstheme="minorHAnsi"/>
          <w:color w:val="000000"/>
          <w:sz w:val="24"/>
          <w:szCs w:val="24"/>
          <w:lang w:val="nl-BE"/>
        </w:rPr>
        <w:t>cognitieve en praktische autonomie of de aanwezigheid van het ene, maar het ontbreken van het andere, evenals het ontbreken van elke autonomie; aanwezigheid van complexen, schuchterheid en de neiging om betutteling en begeleiding te zoeken bij het benaderen van een activiteit.</w:t>
      </w:r>
    </w:p>
    <w:p w14:paraId="42F26228"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i/>
          <w:color w:val="000000"/>
          <w:sz w:val="24"/>
          <w:szCs w:val="24"/>
          <w:lang w:val="nl-BE"/>
        </w:rPr>
        <w:t xml:space="preserve">- houding tegenover leren: </w:t>
      </w:r>
      <w:r w:rsidRPr="00D13276">
        <w:rPr>
          <w:rFonts w:asciiTheme="minorHAnsi" w:hAnsiTheme="minorHAnsi" w:cstheme="minorHAnsi"/>
          <w:color w:val="000000"/>
          <w:sz w:val="24"/>
          <w:szCs w:val="24"/>
          <w:lang w:val="nl-BE"/>
        </w:rPr>
        <w:t>positief, negatief, onverschillig.</w:t>
      </w:r>
    </w:p>
    <w:p w14:paraId="67AC7657"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i/>
          <w:color w:val="000000"/>
          <w:sz w:val="24"/>
          <w:szCs w:val="24"/>
          <w:lang w:val="nl-BE"/>
        </w:rPr>
        <w:t xml:space="preserve">- cognitieve interesses: </w:t>
      </w:r>
      <w:r w:rsidRPr="00D13276">
        <w:rPr>
          <w:rFonts w:asciiTheme="minorHAnsi" w:hAnsiTheme="minorHAnsi" w:cstheme="minorHAnsi"/>
          <w:color w:val="000000"/>
          <w:sz w:val="24"/>
          <w:szCs w:val="24"/>
          <w:lang w:val="nl-BE"/>
        </w:rPr>
        <w:t>het ontbreken ervan; de aanwezigheid van amorfe, alleen aan de basis liggende parameters van kennis; interesses op verschillende gebieden van kennis en cultuur.</w:t>
      </w:r>
    </w:p>
    <w:p w14:paraId="5E44D154"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lastRenderedPageBreak/>
        <w:t>De individuele benadering van de leerling vereist niet alleen dat rekening wordt gehouden met de individuele leercapaciteiten, maar ook met de aard van de onderwijstaken.</w:t>
      </w:r>
    </w:p>
    <w:p w14:paraId="111F68AC"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b/>
          <w:color w:val="000000"/>
          <w:sz w:val="24"/>
          <w:szCs w:val="24"/>
          <w:lang w:val="nl-BE"/>
        </w:rPr>
        <w:t xml:space="preserve">Het beheer van de inclusieve multiculturele educatieve ruimte </w:t>
      </w:r>
      <w:r w:rsidRPr="00D13276">
        <w:rPr>
          <w:rFonts w:asciiTheme="minorHAnsi" w:hAnsiTheme="minorHAnsi" w:cstheme="minorHAnsi"/>
          <w:color w:val="000000"/>
          <w:sz w:val="24"/>
          <w:szCs w:val="24"/>
          <w:lang w:val="nl-BE"/>
        </w:rPr>
        <w:t>vereist niet alleen kennis van de culturele kenmerken, rechten en attitudes van de leerlingen. Het vereist:</w:t>
      </w:r>
    </w:p>
    <w:p w14:paraId="7CFF4A33"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het toepassen van werkwijzen om de educatieve tekortkomingen van leerlingen met leerproblemen en bepaalde vormen van weerstand tegen hun deelname aan het leven in de klas vast te stellen;</w:t>
      </w:r>
    </w:p>
    <w:p w14:paraId="68CE7DD0"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differentiatie in de oorzaken van een bepaalde onderwijsachterstand, problemen met de communicatie en het niveau van de motivatie en de leerbehoeften;</w:t>
      </w:r>
    </w:p>
    <w:p w14:paraId="54BD74FF"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ontwerp van leerinhoud, leertechnologieën en onderwijsruimten overeenkomstig de diversiteit van culturen en noodzaak om interculturele competentie te ontwikkelen;</w:t>
      </w:r>
    </w:p>
    <w:p w14:paraId="033E2BB7"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communicatiemanagement, groepsbinding, conflictpreventie;</w:t>
      </w:r>
    </w:p>
    <w:p w14:paraId="031FAD21"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implementatie van hedendaagse methoden voor het initiëren, voorzien en uitvoeren van diverse projecten voor interculturele communicatie, zowel binnen de klas als in buitenschoolse initiatieven;</w:t>
      </w:r>
    </w:p>
    <w:p w14:paraId="71416D74"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het toepassen van uiteenlopende technieken voor het diagnosticeren en evalueren van leerlingen en situaties zonder simplificatie en stereotypering;</w:t>
      </w:r>
    </w:p>
    <w:p w14:paraId="76110141"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samenwerking van elke leerkracht met andere leerkrachten, opvoeders, ouders en contactpersonen bij het oplossen van moeilijkheden die de leerling, om objectieve redenen, niet alleen kan oplossen.</w:t>
      </w:r>
    </w:p>
    <w:p w14:paraId="056A1892"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b/>
          <w:color w:val="000000"/>
          <w:sz w:val="24"/>
          <w:szCs w:val="24"/>
          <w:lang w:val="nl-BE"/>
        </w:rPr>
        <w:t xml:space="preserve">De organisatie van de werkruimte en de inrichting ervan zijn belangrijke elementen bij het beheer van de inclusieve onderwijsomgeving. </w:t>
      </w:r>
      <w:r w:rsidRPr="00D13276">
        <w:rPr>
          <w:rFonts w:asciiTheme="minorHAnsi" w:hAnsiTheme="minorHAnsi" w:cstheme="minorHAnsi"/>
          <w:bCs/>
          <w:color w:val="000000"/>
          <w:sz w:val="24"/>
          <w:szCs w:val="24"/>
          <w:lang w:val="nl-BE"/>
        </w:rPr>
        <w:t>O</w:t>
      </w:r>
      <w:r w:rsidRPr="00D13276">
        <w:rPr>
          <w:rFonts w:asciiTheme="minorHAnsi" w:hAnsiTheme="minorHAnsi" w:cstheme="minorHAnsi"/>
          <w:color w:val="000000"/>
          <w:sz w:val="24"/>
          <w:szCs w:val="24"/>
          <w:lang w:val="nl-BE"/>
        </w:rPr>
        <w:t>p dit punt verschillen de meningen over hoe de activiteiten van de leerlingen moeten worden georganiseerd, wat de invloed is van de ruimte waarin de leraar zich beweegt en hoe een individuele leeromgeving moeten worden georganiseerd. We zien dit als de organisatie van de "multifunctionele onderwijsomgeving".</w:t>
      </w:r>
    </w:p>
    <w:p w14:paraId="523D598D"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b/>
          <w:color w:val="000000"/>
          <w:sz w:val="24"/>
          <w:szCs w:val="24"/>
          <w:lang w:val="nl-BE"/>
        </w:rPr>
        <w:t xml:space="preserve">Een inclusieve onderwijsomgeving vereist het creëren van een comfortabele (ergonomische) en esthetisch georganiseerde omgeving, die </w:t>
      </w:r>
      <w:r w:rsidRPr="00D13276">
        <w:rPr>
          <w:rFonts w:asciiTheme="minorHAnsi" w:hAnsiTheme="minorHAnsi" w:cstheme="minorHAnsi"/>
          <w:color w:val="000000"/>
          <w:sz w:val="24"/>
          <w:szCs w:val="24"/>
          <w:lang w:val="nl-BE"/>
        </w:rPr>
        <w:t>bij de leerling veiligheid creëert en een snelle oriëntatie mogelijk maakt om van activiteit te veranderen wanneer dat nodig is, materiaal te zoeken, informatie te verzamelen en prestaties te tonen. Gewoonlijk wordt er gesproken over drie hoofdgebieden in de onderwijsomgeving:</w:t>
      </w:r>
    </w:p>
    <w:p w14:paraId="16A15F20"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een bronnencentrum waar materiaal wordt bewaard voor de individuele en groepsactiviteiten van de leerlingen;</w:t>
      </w:r>
    </w:p>
    <w:p w14:paraId="47CB0D7D"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een plaats waar leraren les kunnen geven en waar moderne digitale middelen te vinden zijn;</w:t>
      </w:r>
    </w:p>
    <w:p w14:paraId="53D15D75"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xml:space="preserve">- een activiteitencentrum voor studenten die een dynamische structuur heeft zodat activiteiten kunnen worden toegewezen naargelang de belangstelling van de studenten, de tijd en de groepstaken die voor de verschillende leergebieden moeten worden voltooid. </w:t>
      </w:r>
    </w:p>
    <w:p w14:paraId="21FB44AC"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p>
    <w:p w14:paraId="3F8634EE"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b/>
          <w:color w:val="000000"/>
          <w:sz w:val="24"/>
          <w:szCs w:val="24"/>
          <w:lang w:val="nl-BE"/>
        </w:rPr>
        <w:t xml:space="preserve">Het klasmanagement </w:t>
      </w:r>
      <w:r w:rsidRPr="00D13276">
        <w:rPr>
          <w:rFonts w:asciiTheme="minorHAnsi" w:hAnsiTheme="minorHAnsi" w:cstheme="minorHAnsi"/>
          <w:color w:val="000000"/>
          <w:sz w:val="24"/>
          <w:szCs w:val="24"/>
          <w:lang w:val="nl-BE"/>
        </w:rPr>
        <w:t>is een van de belangrijkste voorwaarden voor de instandhouding van de onderwijsomgeving. Daartoe is het nodig de gedragsgewoonten van elk van de leerlingen te bestuderen en te observeren hoe zij in verschillende situaties reageren.</w:t>
      </w:r>
    </w:p>
    <w:p w14:paraId="1AA95C04"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b/>
          <w:color w:val="000000"/>
          <w:sz w:val="24"/>
          <w:szCs w:val="24"/>
          <w:lang w:val="nl-BE"/>
        </w:rPr>
        <w:lastRenderedPageBreak/>
        <w:t xml:space="preserve">Collaboratief leren </w:t>
      </w:r>
      <w:r w:rsidRPr="00D13276">
        <w:rPr>
          <w:rFonts w:asciiTheme="minorHAnsi" w:hAnsiTheme="minorHAnsi" w:cstheme="minorHAnsi"/>
          <w:color w:val="000000"/>
          <w:sz w:val="24"/>
          <w:szCs w:val="24"/>
          <w:lang w:val="nl-BE"/>
        </w:rPr>
        <w:t>is een van de hoofdkenmerken van het werken in een hedendaagse democratische school waar ook ter wereld. Als een essentieel kenmerk van de hedendaagse school wordt ook een basisaanpak voorzien voor het opbouwen van relaties die nodig zijn voor een op integratie gerichte onderwijsomgeving. Dit veronderstelt het ontwikkelen van:</w:t>
      </w:r>
    </w:p>
    <w:p w14:paraId="6E3BB8DA"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de bereidheid om op een redelijke manier rust in te bouwen;</w:t>
      </w:r>
    </w:p>
    <w:p w14:paraId="042F7444"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een positief kritische persoonlijkheid;</w:t>
      </w:r>
    </w:p>
    <w:p w14:paraId="2B8C0BED"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empathie;</w:t>
      </w:r>
    </w:p>
    <w:p w14:paraId="36B257EB"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het kunnen beheersen van emoties;</w:t>
      </w:r>
    </w:p>
    <w:p w14:paraId="72E39D85"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respect voor ieders menselijke waardigheid;</w:t>
      </w:r>
    </w:p>
    <w:p w14:paraId="211EFEA4"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in extreme situaties - kalmte, beheersing van gevoelens en passies en concentratie op cultureel aanvaarde regels;</w:t>
      </w:r>
    </w:p>
    <w:p w14:paraId="3D1B8EDA"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maatschappelijk verantwoord gedrag, zowel ten aanzien van de samenleving als ten aanzien van zichzelf;</w:t>
      </w:r>
    </w:p>
    <w:p w14:paraId="654420A7"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xml:space="preserve">- partnerschap, tolerantie, training in de regels van "fair </w:t>
      </w:r>
      <w:proofErr w:type="spellStart"/>
      <w:r w:rsidRPr="00D13276">
        <w:rPr>
          <w:rFonts w:asciiTheme="minorHAnsi" w:hAnsiTheme="minorHAnsi" w:cstheme="minorHAnsi"/>
          <w:color w:val="000000"/>
          <w:sz w:val="24"/>
          <w:szCs w:val="24"/>
          <w:lang w:val="nl-BE"/>
        </w:rPr>
        <w:t>play</w:t>
      </w:r>
      <w:proofErr w:type="spellEnd"/>
      <w:r w:rsidRPr="00D13276">
        <w:rPr>
          <w:rFonts w:asciiTheme="minorHAnsi" w:hAnsiTheme="minorHAnsi" w:cstheme="minorHAnsi"/>
          <w:color w:val="000000"/>
          <w:sz w:val="24"/>
          <w:szCs w:val="24"/>
          <w:lang w:val="nl-BE"/>
        </w:rPr>
        <w:t>".</w:t>
      </w:r>
    </w:p>
    <w:p w14:paraId="01A5903F"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xml:space="preserve">Bij collaboratief leren is het belangrijk om de specifieke kenmerken van </w:t>
      </w:r>
      <w:r w:rsidRPr="00D13276">
        <w:rPr>
          <w:rFonts w:asciiTheme="minorHAnsi" w:hAnsiTheme="minorHAnsi" w:cstheme="minorHAnsi"/>
          <w:b/>
          <w:color w:val="000000"/>
          <w:sz w:val="24"/>
          <w:szCs w:val="24"/>
          <w:lang w:val="nl-BE"/>
        </w:rPr>
        <w:t xml:space="preserve">teaminteracties </w:t>
      </w:r>
      <w:r w:rsidRPr="00D13276">
        <w:rPr>
          <w:rFonts w:asciiTheme="minorHAnsi" w:hAnsiTheme="minorHAnsi" w:cstheme="minorHAnsi"/>
          <w:color w:val="000000"/>
          <w:sz w:val="24"/>
          <w:szCs w:val="24"/>
          <w:lang w:val="nl-BE"/>
        </w:rPr>
        <w:t xml:space="preserve">te onderscheiden en ze als educatieve inhoud te zien. Leerlingen moeten geleidelijk begrijpen dat </w:t>
      </w:r>
      <w:r w:rsidRPr="00D13276">
        <w:rPr>
          <w:rFonts w:asciiTheme="minorHAnsi" w:hAnsiTheme="minorHAnsi" w:cstheme="minorHAnsi"/>
          <w:b/>
          <w:color w:val="000000"/>
          <w:sz w:val="24"/>
          <w:szCs w:val="24"/>
          <w:lang w:val="nl-BE"/>
        </w:rPr>
        <w:t xml:space="preserve">het team </w:t>
      </w:r>
      <w:r w:rsidRPr="00D13276">
        <w:rPr>
          <w:rFonts w:asciiTheme="minorHAnsi" w:hAnsiTheme="minorHAnsi" w:cstheme="minorHAnsi"/>
          <w:color w:val="000000"/>
          <w:sz w:val="24"/>
          <w:szCs w:val="24"/>
          <w:lang w:val="nl-BE"/>
        </w:rPr>
        <w:t>een samenhangende groep is waarvan de leden voortdurend samenwerken om een bepaald doel te bereiken en streven naar procesefficiëntie.</w:t>
      </w:r>
    </w:p>
    <w:p w14:paraId="479B71BD"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rFonts w:asciiTheme="minorHAnsi" w:hAnsiTheme="minorHAnsi" w:cstheme="minorHAnsi"/>
          <w:b/>
          <w:color w:val="000000"/>
          <w:sz w:val="24"/>
          <w:szCs w:val="24"/>
          <w:lang w:val="nl-BE"/>
        </w:rPr>
        <w:t xml:space="preserve">Coöperatief leren </w:t>
      </w:r>
      <w:r w:rsidRPr="00D13276">
        <w:rPr>
          <w:rFonts w:asciiTheme="minorHAnsi" w:hAnsiTheme="minorHAnsi" w:cstheme="minorHAnsi"/>
          <w:color w:val="000000"/>
          <w:sz w:val="24"/>
          <w:szCs w:val="24"/>
          <w:lang w:val="nl-BE"/>
        </w:rPr>
        <w:t>kan worden gezien als een variant van collaboratief of samenwerkend leren. Samenwerken betekent samenwerken en de krachten bundelen om een gemeenschappelijke taak op te lossen, maar elk van de "coöperatieven" doet zijn deel. Elk deel van het werk (b.v. het vinden van informatie en die beschikbaar stellen aan anderen of het uitvoeren van een bepaalde taken waarvan de taken van andere klasgenoten afhankelijk zijn, enz.</w:t>
      </w:r>
    </w:p>
    <w:p w14:paraId="316749FC" w14:textId="77777777" w:rsidR="00A82F38" w:rsidRPr="00D13276" w:rsidRDefault="00A82F38" w:rsidP="00A82F38">
      <w:pPr>
        <w:widowControl w:val="0"/>
        <w:autoSpaceDE w:val="0"/>
        <w:autoSpaceDN w:val="0"/>
        <w:adjustRightInd w:val="0"/>
        <w:spacing w:after="0" w:line="264" w:lineRule="auto"/>
        <w:ind w:right="282" w:firstLine="720"/>
        <w:jc w:val="both"/>
        <w:rPr>
          <w:sz w:val="24"/>
          <w:szCs w:val="24"/>
          <w:lang w:val="nl-BE"/>
        </w:rPr>
      </w:pPr>
      <w:r w:rsidRPr="00D13276">
        <w:rPr>
          <w:sz w:val="24"/>
          <w:szCs w:val="24"/>
          <w:lang w:val="nl-BE"/>
        </w:rPr>
        <w:t xml:space="preserve">De belangrijkste </w:t>
      </w:r>
      <w:r w:rsidRPr="00D13276">
        <w:rPr>
          <w:b/>
          <w:sz w:val="24"/>
          <w:szCs w:val="24"/>
          <w:lang w:val="nl-BE"/>
        </w:rPr>
        <w:t xml:space="preserve">kenmerken van het ontwerpgericht denken in een curriculum of training </w:t>
      </w:r>
      <w:r w:rsidRPr="00D13276">
        <w:rPr>
          <w:sz w:val="24"/>
          <w:szCs w:val="24"/>
          <w:lang w:val="nl-BE"/>
        </w:rPr>
        <w:t xml:space="preserve">zijn: het bereiken van een betekenisvol en zichtbaar resultaat; samenwerken aan een gemeenschappelijke taak, en het combineren van theoretische kennisverwerving en praktijkgerichte opdrachten, waarbij de prioriteit bij de praktijk ligt. Bij de organisatie van een project is het van belang dat </w:t>
      </w:r>
      <w:r w:rsidRPr="00D13276">
        <w:rPr>
          <w:b/>
          <w:sz w:val="24"/>
          <w:szCs w:val="24"/>
          <w:lang w:val="nl-BE"/>
        </w:rPr>
        <w:t>vaardigheden over interacties in teams worden ontwikkeld, evenals vaardigheden om beter rekening te houden met alle omgevingsfactoren en de interactie met verschillende doelgroepen</w:t>
      </w:r>
      <w:r w:rsidRPr="00D13276">
        <w:rPr>
          <w:sz w:val="24"/>
          <w:szCs w:val="24"/>
          <w:lang w:val="nl-BE"/>
        </w:rPr>
        <w:t>.</w:t>
      </w:r>
    </w:p>
    <w:p w14:paraId="628E242F" w14:textId="77777777" w:rsidR="00A82F38" w:rsidRPr="00D13276" w:rsidRDefault="00A82F38" w:rsidP="00A82F38">
      <w:pPr>
        <w:widowControl w:val="0"/>
        <w:autoSpaceDE w:val="0"/>
        <w:autoSpaceDN w:val="0"/>
        <w:adjustRightInd w:val="0"/>
        <w:spacing w:after="0" w:line="264" w:lineRule="auto"/>
        <w:ind w:right="282" w:firstLine="720"/>
        <w:jc w:val="both"/>
        <w:rPr>
          <w:sz w:val="24"/>
          <w:szCs w:val="24"/>
          <w:lang w:val="nl-BE"/>
        </w:rPr>
      </w:pPr>
      <w:r w:rsidRPr="00D13276">
        <w:rPr>
          <w:b/>
          <w:sz w:val="24"/>
          <w:szCs w:val="24"/>
          <w:lang w:val="nl-BE"/>
        </w:rPr>
        <w:t xml:space="preserve">Probleemgericht leren </w:t>
      </w:r>
      <w:r w:rsidRPr="00D13276">
        <w:rPr>
          <w:sz w:val="24"/>
          <w:szCs w:val="24"/>
          <w:lang w:val="nl-BE"/>
        </w:rPr>
        <w:t>is een andere kenmerkende component van leren. Het probleem is een complexe cognitieve taak, waarvan de oplossing verband houdt met een bepaald praktisch of theoretisch belang.</w:t>
      </w:r>
    </w:p>
    <w:p w14:paraId="020EFE89" w14:textId="77777777" w:rsidR="00A82F38" w:rsidRPr="00D13276" w:rsidRDefault="00A82F38" w:rsidP="00A82F38">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nl-BE"/>
        </w:rPr>
      </w:pPr>
      <w:r w:rsidRPr="00D13276">
        <w:rPr>
          <w:sz w:val="24"/>
          <w:szCs w:val="24"/>
          <w:lang w:val="nl-BE"/>
        </w:rPr>
        <w:t>Leraren zijn degenen die de problemen zo ontwerpen dat leerlingen ze analyseren, oplossen of zelfs nieuwe problemen ontdekken. Modern onderwijs houdt in dat studenten niet alleen leren om bepaalde handelingen uit te voeren, maar ook om</w:t>
      </w:r>
      <w:r w:rsidRPr="00D13276">
        <w:rPr>
          <w:rFonts w:asciiTheme="minorHAnsi" w:hAnsiTheme="minorHAnsi" w:cstheme="minorHAnsi"/>
          <w:color w:val="000000"/>
          <w:sz w:val="24"/>
          <w:szCs w:val="24"/>
          <w:lang w:val="nl-BE"/>
        </w:rPr>
        <w:t>:</w:t>
      </w:r>
    </w:p>
    <w:p w14:paraId="144790FC" w14:textId="77777777" w:rsidR="00A82F38" w:rsidRPr="00D13276" w:rsidRDefault="00A82F38" w:rsidP="00A82F38">
      <w:pPr>
        <w:widowControl w:val="0"/>
        <w:autoSpaceDE w:val="0"/>
        <w:autoSpaceDN w:val="0"/>
        <w:adjustRightInd w:val="0"/>
        <w:spacing w:after="0" w:line="264" w:lineRule="auto"/>
        <w:ind w:right="284"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problemen op te lossen;</w:t>
      </w:r>
    </w:p>
    <w:p w14:paraId="1891C468" w14:textId="77777777" w:rsidR="00A82F38" w:rsidRPr="00D13276" w:rsidRDefault="00A82F38" w:rsidP="00A82F38">
      <w:pPr>
        <w:widowControl w:val="0"/>
        <w:autoSpaceDE w:val="0"/>
        <w:autoSpaceDN w:val="0"/>
        <w:adjustRightInd w:val="0"/>
        <w:spacing w:after="0" w:line="264" w:lineRule="auto"/>
        <w:ind w:right="284"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problemen te analyseren;</w:t>
      </w:r>
    </w:p>
    <w:p w14:paraId="2B287E62" w14:textId="77777777" w:rsidR="00A82F38" w:rsidRPr="00D13276" w:rsidRDefault="00A82F38" w:rsidP="00A82F38">
      <w:pPr>
        <w:widowControl w:val="0"/>
        <w:autoSpaceDE w:val="0"/>
        <w:autoSpaceDN w:val="0"/>
        <w:adjustRightInd w:val="0"/>
        <w:spacing w:after="0" w:line="264" w:lineRule="auto"/>
        <w:ind w:right="284"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problemen te vinden.</w:t>
      </w:r>
    </w:p>
    <w:p w14:paraId="4B853CB5" w14:textId="77777777" w:rsidR="00A82F38" w:rsidRPr="00D13276" w:rsidRDefault="00A82F38" w:rsidP="00A82F38">
      <w:pPr>
        <w:widowControl w:val="0"/>
        <w:autoSpaceDE w:val="0"/>
        <w:autoSpaceDN w:val="0"/>
        <w:adjustRightInd w:val="0"/>
        <w:spacing w:after="0" w:line="264" w:lineRule="auto"/>
        <w:ind w:right="284" w:firstLine="720"/>
        <w:jc w:val="both"/>
        <w:rPr>
          <w:rFonts w:asciiTheme="minorHAnsi" w:hAnsiTheme="minorHAnsi" w:cstheme="minorHAnsi"/>
          <w:color w:val="000000"/>
          <w:sz w:val="24"/>
          <w:szCs w:val="24"/>
          <w:lang w:val="nl-BE"/>
        </w:rPr>
      </w:pPr>
    </w:p>
    <w:p w14:paraId="5176D40E" w14:textId="77777777" w:rsidR="00A82F38" w:rsidRPr="00D13276" w:rsidRDefault="00A82F38" w:rsidP="00A82F38">
      <w:pPr>
        <w:spacing w:after="0"/>
        <w:ind w:right="284" w:firstLine="720"/>
        <w:jc w:val="both"/>
        <w:rPr>
          <w:b/>
          <w:sz w:val="24"/>
          <w:szCs w:val="24"/>
          <w:lang w:val="nl-BE"/>
        </w:rPr>
      </w:pPr>
      <w:r w:rsidRPr="00D13276">
        <w:rPr>
          <w:b/>
          <w:sz w:val="24"/>
          <w:szCs w:val="24"/>
          <w:lang w:val="nl-BE"/>
        </w:rPr>
        <w:t>Specifieke strategieën, die actief leren en positief gedrag bij de leerlingen stimuleren, zijn:</w:t>
      </w:r>
    </w:p>
    <w:p w14:paraId="56B1F0EE" w14:textId="77777777" w:rsidR="00A82F38" w:rsidRPr="00D13276" w:rsidRDefault="00A82F38" w:rsidP="00A82F38">
      <w:pPr>
        <w:pStyle w:val="Lijstalinea"/>
        <w:widowControl w:val="0"/>
        <w:numPr>
          <w:ilvl w:val="0"/>
          <w:numId w:val="4"/>
        </w:numPr>
        <w:autoSpaceDE w:val="0"/>
        <w:autoSpaceDN w:val="0"/>
        <w:adjustRightInd w:val="0"/>
        <w:spacing w:after="0" w:line="264" w:lineRule="auto"/>
        <w:ind w:right="284"/>
        <w:jc w:val="both"/>
        <w:rPr>
          <w:b/>
          <w:sz w:val="24"/>
          <w:szCs w:val="24"/>
          <w:lang w:val="nl-BE"/>
        </w:rPr>
      </w:pPr>
      <w:r w:rsidRPr="00D13276">
        <w:rPr>
          <w:b/>
          <w:sz w:val="24"/>
          <w:szCs w:val="24"/>
          <w:lang w:val="nl-BE"/>
        </w:rPr>
        <w:lastRenderedPageBreak/>
        <w:t xml:space="preserve">De aandacht richten. </w:t>
      </w:r>
      <w:r w:rsidRPr="00D13276">
        <w:rPr>
          <w:sz w:val="24"/>
          <w:szCs w:val="24"/>
          <w:lang w:val="nl-BE"/>
        </w:rPr>
        <w:t>Dit gebeurt door betekenis te geven aan de activiteiten en ervaringen van de leerlingen op basis van een duidelijke uitleg over gevolgen en oorzaken</w:t>
      </w:r>
      <w:r w:rsidRPr="00D13276">
        <w:rPr>
          <w:b/>
          <w:sz w:val="24"/>
          <w:szCs w:val="24"/>
          <w:lang w:val="nl-BE"/>
        </w:rPr>
        <w:t xml:space="preserve">. </w:t>
      </w:r>
    </w:p>
    <w:p w14:paraId="0374BE1F" w14:textId="77777777" w:rsidR="00A82F38" w:rsidRPr="00D13276" w:rsidRDefault="00A82F38" w:rsidP="00A82F38">
      <w:pPr>
        <w:pStyle w:val="Lijstalinea"/>
        <w:widowControl w:val="0"/>
        <w:numPr>
          <w:ilvl w:val="0"/>
          <w:numId w:val="4"/>
        </w:numPr>
        <w:autoSpaceDE w:val="0"/>
        <w:autoSpaceDN w:val="0"/>
        <w:adjustRightInd w:val="0"/>
        <w:spacing w:after="0" w:line="264" w:lineRule="auto"/>
        <w:ind w:right="284"/>
        <w:jc w:val="both"/>
        <w:rPr>
          <w:b/>
          <w:sz w:val="24"/>
          <w:szCs w:val="24"/>
          <w:lang w:val="nl-BE"/>
        </w:rPr>
      </w:pPr>
      <w:r w:rsidRPr="00D13276">
        <w:rPr>
          <w:b/>
          <w:sz w:val="24"/>
          <w:szCs w:val="24"/>
          <w:lang w:val="nl-BE"/>
        </w:rPr>
        <w:t xml:space="preserve">Heroriënteren. </w:t>
      </w:r>
      <w:r w:rsidRPr="00D13276">
        <w:rPr>
          <w:sz w:val="24"/>
          <w:szCs w:val="24"/>
          <w:lang w:val="nl-BE"/>
        </w:rPr>
        <w:t xml:space="preserve">Het is een verandering in de activiteit van de leerling, gericht op een andere activiteit met middelen die kunnen leiden tot bewustwording van de reden voor het </w:t>
      </w:r>
      <w:proofErr w:type="spellStart"/>
      <w:r w:rsidRPr="00D13276">
        <w:rPr>
          <w:sz w:val="24"/>
          <w:szCs w:val="24"/>
          <w:lang w:val="nl-BE"/>
        </w:rPr>
        <w:t>herorënteren</w:t>
      </w:r>
      <w:proofErr w:type="spellEnd"/>
      <w:r w:rsidRPr="00D13276">
        <w:rPr>
          <w:sz w:val="24"/>
          <w:szCs w:val="24"/>
          <w:lang w:val="nl-BE"/>
        </w:rPr>
        <w:t>.</w:t>
      </w:r>
    </w:p>
    <w:p w14:paraId="30AE4EB4" w14:textId="77777777" w:rsidR="00A82F38" w:rsidRPr="00D13276" w:rsidRDefault="00A82F38" w:rsidP="00A82F38">
      <w:pPr>
        <w:pStyle w:val="Lijstalinea"/>
        <w:widowControl w:val="0"/>
        <w:numPr>
          <w:ilvl w:val="0"/>
          <w:numId w:val="4"/>
        </w:numPr>
        <w:autoSpaceDE w:val="0"/>
        <w:autoSpaceDN w:val="0"/>
        <w:adjustRightInd w:val="0"/>
        <w:spacing w:after="0" w:line="264" w:lineRule="auto"/>
        <w:ind w:right="284"/>
        <w:jc w:val="both"/>
        <w:rPr>
          <w:b/>
          <w:sz w:val="24"/>
          <w:szCs w:val="24"/>
          <w:lang w:val="nl-BE"/>
        </w:rPr>
      </w:pPr>
      <w:r w:rsidRPr="00D13276">
        <w:rPr>
          <w:b/>
          <w:sz w:val="24"/>
          <w:szCs w:val="24"/>
          <w:lang w:val="nl-BE"/>
        </w:rPr>
        <w:t>Onderhandelen</w:t>
      </w:r>
      <w:r w:rsidRPr="00D13276">
        <w:rPr>
          <w:sz w:val="24"/>
          <w:szCs w:val="24"/>
          <w:lang w:val="nl-BE"/>
        </w:rPr>
        <w:t>. Het is een afspraak tussen de leraar en een individuele leerling of verscheidene leerlingen over het uitvoeren van of het zich onthouden van bepaalde handelingen, procedures, plichten en consequenties gedurende een door beide partijen vastgestelde periode. Het is een doeltreffende techniek om ongewenst gedrag te voorkomen.</w:t>
      </w:r>
    </w:p>
    <w:p w14:paraId="2A0E2602" w14:textId="77777777" w:rsidR="00A82F38" w:rsidRPr="00D13276" w:rsidRDefault="00A82F38" w:rsidP="00A82F38">
      <w:pPr>
        <w:pStyle w:val="Lijstalinea"/>
        <w:widowControl w:val="0"/>
        <w:numPr>
          <w:ilvl w:val="0"/>
          <w:numId w:val="4"/>
        </w:numPr>
        <w:autoSpaceDE w:val="0"/>
        <w:autoSpaceDN w:val="0"/>
        <w:adjustRightInd w:val="0"/>
        <w:spacing w:after="0" w:line="264" w:lineRule="auto"/>
        <w:ind w:right="284"/>
        <w:jc w:val="both"/>
        <w:rPr>
          <w:b/>
          <w:sz w:val="24"/>
          <w:szCs w:val="24"/>
          <w:lang w:val="nl-BE"/>
        </w:rPr>
      </w:pPr>
      <w:r w:rsidRPr="00D13276">
        <w:rPr>
          <w:b/>
          <w:sz w:val="24"/>
          <w:szCs w:val="24"/>
          <w:lang w:val="nl-BE"/>
        </w:rPr>
        <w:t xml:space="preserve">Negeren. </w:t>
      </w:r>
      <w:r w:rsidRPr="00D13276">
        <w:rPr>
          <w:sz w:val="24"/>
          <w:szCs w:val="24"/>
          <w:lang w:val="nl-BE"/>
        </w:rPr>
        <w:t>Systematisch en demonstratief negeren van niet-passend gedrag van studenten.</w:t>
      </w:r>
    </w:p>
    <w:p w14:paraId="7BD4F3AA" w14:textId="77777777" w:rsidR="00A82F38" w:rsidRPr="00D13276" w:rsidRDefault="00A82F38" w:rsidP="00A82F38">
      <w:pPr>
        <w:pStyle w:val="Lijstalinea"/>
        <w:widowControl w:val="0"/>
        <w:numPr>
          <w:ilvl w:val="0"/>
          <w:numId w:val="4"/>
        </w:numPr>
        <w:autoSpaceDE w:val="0"/>
        <w:autoSpaceDN w:val="0"/>
        <w:adjustRightInd w:val="0"/>
        <w:spacing w:after="0" w:line="264" w:lineRule="auto"/>
        <w:ind w:right="284"/>
        <w:jc w:val="both"/>
        <w:rPr>
          <w:rFonts w:asciiTheme="minorHAnsi" w:hAnsiTheme="minorHAnsi" w:cstheme="minorHAnsi"/>
          <w:color w:val="000000"/>
          <w:sz w:val="24"/>
          <w:szCs w:val="24"/>
          <w:lang w:val="nl-BE"/>
        </w:rPr>
      </w:pPr>
      <w:r w:rsidRPr="00D13276">
        <w:rPr>
          <w:b/>
          <w:sz w:val="24"/>
          <w:szCs w:val="24"/>
          <w:lang w:val="nl-BE"/>
        </w:rPr>
        <w:t>Stimuleren van bepaalde groepsdynamische processen</w:t>
      </w:r>
      <w:r w:rsidRPr="00D13276">
        <w:rPr>
          <w:sz w:val="24"/>
          <w:szCs w:val="24"/>
          <w:lang w:val="nl-BE"/>
        </w:rPr>
        <w:t>. Het kan gaan om emotionele momenten, aandacht voor een opkomende, informele leider, het organiseren van situaties waardoor twijfel over bepaalde attitudes zichtbaar wordt, enz.</w:t>
      </w:r>
    </w:p>
    <w:p w14:paraId="3394B1E7" w14:textId="77777777" w:rsidR="00A82F38" w:rsidRPr="00D13276" w:rsidRDefault="00A82F38" w:rsidP="00A82F38">
      <w:pPr>
        <w:widowControl w:val="0"/>
        <w:autoSpaceDE w:val="0"/>
        <w:autoSpaceDN w:val="0"/>
        <w:adjustRightInd w:val="0"/>
        <w:spacing w:after="0" w:line="264" w:lineRule="auto"/>
        <w:ind w:right="284" w:firstLine="720"/>
        <w:jc w:val="both"/>
        <w:rPr>
          <w:rFonts w:asciiTheme="minorHAnsi" w:hAnsiTheme="minorHAnsi" w:cstheme="minorHAnsi"/>
          <w:color w:val="000000"/>
          <w:sz w:val="24"/>
          <w:szCs w:val="24"/>
          <w:lang w:val="nl-BE"/>
        </w:rPr>
      </w:pPr>
      <w:r w:rsidRPr="00D13276">
        <w:rPr>
          <w:rFonts w:asciiTheme="minorHAnsi" w:hAnsiTheme="minorHAnsi" w:cstheme="minorHAnsi"/>
          <w:b/>
          <w:color w:val="000000"/>
          <w:sz w:val="24"/>
          <w:szCs w:val="24"/>
          <w:lang w:val="nl-BE"/>
        </w:rPr>
        <w:t xml:space="preserve">Collectieve en individuele ontwikkeling van gedragsnormen </w:t>
      </w:r>
      <w:r w:rsidRPr="00D13276">
        <w:rPr>
          <w:rFonts w:asciiTheme="minorHAnsi" w:hAnsiTheme="minorHAnsi" w:cstheme="minorHAnsi"/>
          <w:color w:val="000000"/>
          <w:sz w:val="24"/>
          <w:szCs w:val="24"/>
          <w:lang w:val="nl-BE"/>
        </w:rPr>
        <w:t>- individuele normen, klasafspraken, regels over hoe individuele activiteiten of evenementen worden uitgevoerd.</w:t>
      </w:r>
    </w:p>
    <w:p w14:paraId="6A79A92E" w14:textId="77777777" w:rsidR="00A82F38" w:rsidRPr="00D13276" w:rsidRDefault="00A82F38" w:rsidP="00A82F38">
      <w:pPr>
        <w:widowControl w:val="0"/>
        <w:autoSpaceDE w:val="0"/>
        <w:autoSpaceDN w:val="0"/>
        <w:adjustRightInd w:val="0"/>
        <w:spacing w:after="0" w:line="264" w:lineRule="auto"/>
        <w:ind w:right="284"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Om te kunnen stellen dat een multiculturele educatieve ruimte inclusief is, is het van essentieel belang welke strategieën en technieken de leraar gebruikt in de pedagogische interactie met de leerlingen.</w:t>
      </w:r>
    </w:p>
    <w:p w14:paraId="585C47BD" w14:textId="77777777" w:rsidR="00A82F38" w:rsidRPr="00D13276" w:rsidRDefault="00A82F38" w:rsidP="00A82F38">
      <w:pPr>
        <w:widowControl w:val="0"/>
        <w:autoSpaceDE w:val="0"/>
        <w:autoSpaceDN w:val="0"/>
        <w:adjustRightInd w:val="0"/>
        <w:spacing w:after="0" w:line="264" w:lineRule="auto"/>
        <w:ind w:right="284" w:firstLine="720"/>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De interculturele competentie die een leraar bij leerlingen moet opbouwen, gaat gepaard met meerdere strategieën, maar sommige daarvan zijn van bijzonder belang. Ze komen uit het ASK-model dat bestaat uit drie hoofdcomponenten: "Bewustzijn" (Awareness), "Gevoeligheid en Vaardigheden" (</w:t>
      </w:r>
      <w:proofErr w:type="spellStart"/>
      <w:r w:rsidRPr="00D13276">
        <w:rPr>
          <w:rFonts w:asciiTheme="minorHAnsi" w:hAnsiTheme="minorHAnsi" w:cstheme="minorHAnsi"/>
          <w:color w:val="000000"/>
          <w:sz w:val="24"/>
          <w:szCs w:val="24"/>
          <w:lang w:val="nl-BE"/>
        </w:rPr>
        <w:t>Sensitivity</w:t>
      </w:r>
      <w:proofErr w:type="spellEnd"/>
      <w:r w:rsidRPr="00D13276">
        <w:rPr>
          <w:rFonts w:asciiTheme="minorHAnsi" w:hAnsiTheme="minorHAnsi" w:cstheme="minorHAnsi"/>
          <w:color w:val="000000"/>
          <w:sz w:val="24"/>
          <w:szCs w:val="24"/>
          <w:lang w:val="nl-BE"/>
        </w:rPr>
        <w:t xml:space="preserve"> </w:t>
      </w:r>
      <w:proofErr w:type="spellStart"/>
      <w:r w:rsidRPr="00D13276">
        <w:rPr>
          <w:rFonts w:asciiTheme="minorHAnsi" w:hAnsiTheme="minorHAnsi" w:cstheme="minorHAnsi"/>
          <w:color w:val="000000"/>
          <w:sz w:val="24"/>
          <w:szCs w:val="24"/>
          <w:lang w:val="nl-BE"/>
        </w:rPr>
        <w:t>and</w:t>
      </w:r>
      <w:proofErr w:type="spellEnd"/>
      <w:r w:rsidRPr="00D13276">
        <w:rPr>
          <w:rFonts w:asciiTheme="minorHAnsi" w:hAnsiTheme="minorHAnsi" w:cstheme="minorHAnsi"/>
          <w:color w:val="000000"/>
          <w:sz w:val="24"/>
          <w:szCs w:val="24"/>
          <w:lang w:val="nl-BE"/>
        </w:rPr>
        <w:t xml:space="preserve"> skills), "Kennis" (Knowledge). Deze belangrijke strategieën zijn:</w:t>
      </w:r>
    </w:p>
    <w:p w14:paraId="67390B6E" w14:textId="77777777" w:rsidR="00A82F38" w:rsidRPr="00D13276" w:rsidRDefault="00A82F38" w:rsidP="00A82F38">
      <w:pPr>
        <w:widowControl w:val="0"/>
        <w:autoSpaceDE w:val="0"/>
        <w:autoSpaceDN w:val="0"/>
        <w:adjustRightInd w:val="0"/>
        <w:spacing w:after="0" w:line="264" w:lineRule="auto"/>
        <w:ind w:left="709" w:right="282"/>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begrip voor jezelf en anderen;</w:t>
      </w:r>
    </w:p>
    <w:p w14:paraId="127858C6" w14:textId="77777777" w:rsidR="00A82F38" w:rsidRPr="00D13276" w:rsidRDefault="00A82F38" w:rsidP="00A82F38">
      <w:pPr>
        <w:widowControl w:val="0"/>
        <w:autoSpaceDE w:val="0"/>
        <w:autoSpaceDN w:val="0"/>
        <w:adjustRightInd w:val="0"/>
        <w:spacing w:after="0" w:line="264" w:lineRule="auto"/>
        <w:ind w:left="709" w:right="282"/>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w:t>
      </w:r>
      <w:r>
        <w:rPr>
          <w:rFonts w:asciiTheme="minorHAnsi" w:hAnsiTheme="minorHAnsi" w:cstheme="minorHAnsi"/>
          <w:color w:val="000000"/>
          <w:sz w:val="24"/>
          <w:szCs w:val="24"/>
          <w:lang w:val="nl-BE"/>
        </w:rPr>
        <w:t xml:space="preserve"> </w:t>
      </w:r>
      <w:r w:rsidRPr="00D13276">
        <w:rPr>
          <w:rFonts w:asciiTheme="minorHAnsi" w:hAnsiTheme="minorHAnsi" w:cstheme="minorHAnsi"/>
          <w:color w:val="000000"/>
          <w:sz w:val="24"/>
          <w:szCs w:val="24"/>
          <w:lang w:val="nl-BE"/>
        </w:rPr>
        <w:t>gevoeligheid en positieve instelling ten opzichte van anderen en vaardigheden om doeltreffend te communiceren;</w:t>
      </w:r>
    </w:p>
    <w:p w14:paraId="2DF2674B" w14:textId="77777777" w:rsidR="00A82F38" w:rsidRPr="00D13276" w:rsidRDefault="00A82F38" w:rsidP="00A82F38">
      <w:pPr>
        <w:widowControl w:val="0"/>
        <w:autoSpaceDE w:val="0"/>
        <w:autoSpaceDN w:val="0"/>
        <w:adjustRightInd w:val="0"/>
        <w:spacing w:after="0" w:line="264" w:lineRule="auto"/>
        <w:ind w:left="709" w:right="282"/>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kennis van de andere cultuur met haar inherente eigenschappen en kenmerken;</w:t>
      </w:r>
    </w:p>
    <w:p w14:paraId="47716709" w14:textId="77777777" w:rsidR="00A82F38" w:rsidRPr="00D13276" w:rsidRDefault="00A82F38" w:rsidP="00A82F38">
      <w:pPr>
        <w:widowControl w:val="0"/>
        <w:autoSpaceDE w:val="0"/>
        <w:autoSpaceDN w:val="0"/>
        <w:adjustRightInd w:val="0"/>
        <w:spacing w:after="0" w:line="264" w:lineRule="auto"/>
        <w:ind w:left="709" w:right="282"/>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 kennis</w:t>
      </w:r>
      <w:r>
        <w:rPr>
          <w:rFonts w:asciiTheme="minorHAnsi" w:hAnsiTheme="minorHAnsi" w:cstheme="minorHAnsi"/>
          <w:color w:val="000000"/>
          <w:sz w:val="24"/>
          <w:szCs w:val="24"/>
          <w:lang w:val="nl-BE"/>
        </w:rPr>
        <w:t>,</w:t>
      </w:r>
      <w:r w:rsidRPr="00D13276">
        <w:rPr>
          <w:rFonts w:asciiTheme="minorHAnsi" w:hAnsiTheme="minorHAnsi" w:cstheme="minorHAnsi"/>
          <w:color w:val="000000"/>
          <w:sz w:val="24"/>
          <w:szCs w:val="24"/>
          <w:lang w:val="nl-BE"/>
        </w:rPr>
        <w:t xml:space="preserve"> dus gericht op het ‘hoe’ van de cultuur en niet op het ondermijnen van relaties.</w:t>
      </w:r>
    </w:p>
    <w:p w14:paraId="648AA659" w14:textId="77777777" w:rsidR="00A82F38" w:rsidRPr="00D13276" w:rsidRDefault="00A82F38" w:rsidP="00A82F38">
      <w:pPr>
        <w:spacing w:after="0"/>
        <w:ind w:right="284" w:firstLine="709"/>
        <w:jc w:val="both"/>
        <w:rPr>
          <w:rFonts w:asciiTheme="minorHAnsi" w:hAnsiTheme="minorHAnsi" w:cstheme="minorHAnsi"/>
          <w:color w:val="000000"/>
          <w:sz w:val="24"/>
          <w:szCs w:val="24"/>
          <w:lang w:val="nl-BE"/>
        </w:rPr>
      </w:pPr>
      <w:r w:rsidRPr="00D13276">
        <w:rPr>
          <w:rFonts w:asciiTheme="minorHAnsi" w:hAnsiTheme="minorHAnsi" w:cstheme="minorHAnsi"/>
          <w:color w:val="000000"/>
          <w:sz w:val="24"/>
          <w:szCs w:val="24"/>
          <w:lang w:val="nl-BE"/>
        </w:rPr>
        <w:t>Interculturele banden in de multiculturele educatieve ruimte vereisen vaak dat men anderen tolereert zonder het noodzakelijk met hen eens te zijn. Deze regel moet door de studenten worden aangeleerd, niet alleen omdat de multiculturele educatieve ruimte dit vereist, maar ook omdat het een element is van de functionele geletterdheid van de student als toekomstig burger van een democratische samenleving.</w:t>
      </w:r>
    </w:p>
    <w:p w14:paraId="361C9B9E" w14:textId="77777777" w:rsidR="00A82F38" w:rsidRPr="00D13276" w:rsidRDefault="00A82F38" w:rsidP="00A82F38">
      <w:pPr>
        <w:spacing w:after="0"/>
        <w:ind w:right="284" w:firstLine="709"/>
        <w:jc w:val="both"/>
        <w:rPr>
          <w:sz w:val="24"/>
          <w:szCs w:val="24"/>
          <w:lang w:val="nl-BE"/>
        </w:rPr>
      </w:pPr>
      <w:r w:rsidRPr="00D13276">
        <w:rPr>
          <w:rFonts w:asciiTheme="minorHAnsi" w:hAnsiTheme="minorHAnsi" w:cstheme="minorHAnsi"/>
          <w:color w:val="000000"/>
          <w:sz w:val="24"/>
          <w:szCs w:val="24"/>
          <w:lang w:val="nl-BE"/>
        </w:rPr>
        <w:t>Het actieve leven in een klaslokaal, vooral wanneer het multicultureel is, gaat gewoonlijk gepaard met conflicten. Het beheer ervan is een taak en een plicht van de leerkracht en hangt in grote mate af van zijn vaardigheden en de wil om strategieën en benaderingen toe te passen om conflicten te overwinnen. In de literatuur wordt vaak gesproken over het begrip "stijl van conflicthantering", waarbij vijf basisstijlen worden aangegeven: 1) vermijden, 2) rivaliteit, 3) samenwerking, 4) aanpassing en 5) compromis.</w:t>
      </w:r>
    </w:p>
    <w:p w14:paraId="028ADCD6" w14:textId="77777777" w:rsidR="00A82F38" w:rsidRPr="00D13276" w:rsidRDefault="00A82F38" w:rsidP="00A82F38">
      <w:pPr>
        <w:spacing w:after="0"/>
        <w:ind w:right="284"/>
        <w:jc w:val="both"/>
        <w:rPr>
          <w:sz w:val="24"/>
          <w:szCs w:val="24"/>
          <w:lang w:val="nl-BE"/>
        </w:rPr>
      </w:pPr>
      <w:r w:rsidRPr="00D13276">
        <w:rPr>
          <w:sz w:val="24"/>
          <w:szCs w:val="24"/>
          <w:lang w:val="nl-BE"/>
        </w:rPr>
        <w:tab/>
        <w:t xml:space="preserve">De oplossing van conflicten hangt af van het soort conflict. In het zogeheten </w:t>
      </w:r>
      <w:r w:rsidRPr="00D13276">
        <w:rPr>
          <w:b/>
          <w:sz w:val="24"/>
          <w:szCs w:val="24"/>
          <w:lang w:val="nl-BE"/>
        </w:rPr>
        <w:t xml:space="preserve">positionele conflict </w:t>
      </w:r>
      <w:r w:rsidRPr="00D13276">
        <w:rPr>
          <w:sz w:val="24"/>
          <w:szCs w:val="24"/>
          <w:lang w:val="nl-BE"/>
        </w:rPr>
        <w:t xml:space="preserve">beschermt ten minste één van de landen of beide partijen actief hun belangen, zij maken </w:t>
      </w:r>
      <w:r w:rsidRPr="00D13276">
        <w:rPr>
          <w:sz w:val="24"/>
          <w:szCs w:val="24"/>
          <w:lang w:val="nl-BE"/>
        </w:rPr>
        <w:lastRenderedPageBreak/>
        <w:t xml:space="preserve">hun standpunten in het begin bekend en houden die tot het einde toe vast. In het </w:t>
      </w:r>
      <w:r w:rsidRPr="00D13276">
        <w:rPr>
          <w:b/>
          <w:sz w:val="24"/>
          <w:szCs w:val="24"/>
          <w:lang w:val="nl-BE"/>
        </w:rPr>
        <w:t xml:space="preserve">constructieve conflict wordt </w:t>
      </w:r>
      <w:r w:rsidRPr="00D13276">
        <w:rPr>
          <w:sz w:val="24"/>
          <w:szCs w:val="24"/>
          <w:lang w:val="nl-BE"/>
        </w:rPr>
        <w:t xml:space="preserve">gestreefd naar overeenstemming met de belangen van de verschillende landen in het conflict en is men bereid tot onderhandelingen en compromissen. </w:t>
      </w:r>
    </w:p>
    <w:p w14:paraId="2446A874" w14:textId="77777777" w:rsidR="00A82F38" w:rsidRPr="00D13276" w:rsidRDefault="00A82F38" w:rsidP="00A82F38">
      <w:pPr>
        <w:spacing w:after="0"/>
        <w:ind w:right="284" w:firstLine="720"/>
        <w:jc w:val="both"/>
        <w:rPr>
          <w:sz w:val="24"/>
          <w:szCs w:val="24"/>
          <w:lang w:val="nl-BE"/>
        </w:rPr>
      </w:pPr>
      <w:r w:rsidRPr="00D13276">
        <w:rPr>
          <w:sz w:val="24"/>
          <w:szCs w:val="24"/>
          <w:lang w:val="nl-BE"/>
        </w:rPr>
        <w:t>Positionele conflicten neigen naar:</w:t>
      </w:r>
    </w:p>
    <w:p w14:paraId="45B93226" w14:textId="77777777" w:rsidR="00A82F38" w:rsidRPr="00D13276" w:rsidRDefault="00A82F38" w:rsidP="00A82F38">
      <w:pPr>
        <w:pStyle w:val="Lijstalinea"/>
        <w:numPr>
          <w:ilvl w:val="0"/>
          <w:numId w:val="4"/>
        </w:numPr>
        <w:spacing w:after="0"/>
        <w:ind w:right="284"/>
        <w:jc w:val="both"/>
        <w:rPr>
          <w:sz w:val="24"/>
          <w:szCs w:val="24"/>
          <w:lang w:val="nl-BE"/>
        </w:rPr>
      </w:pPr>
      <w:r w:rsidRPr="00D13276">
        <w:rPr>
          <w:sz w:val="24"/>
          <w:szCs w:val="24"/>
          <w:lang w:val="nl-BE"/>
        </w:rPr>
        <w:t>Slechtere relaties</w:t>
      </w:r>
    </w:p>
    <w:p w14:paraId="6CC5BBA3" w14:textId="77777777" w:rsidR="00A82F38" w:rsidRPr="00D13276" w:rsidRDefault="00A82F38" w:rsidP="00A82F38">
      <w:pPr>
        <w:pStyle w:val="Lijstalinea"/>
        <w:numPr>
          <w:ilvl w:val="0"/>
          <w:numId w:val="4"/>
        </w:numPr>
        <w:spacing w:after="0"/>
        <w:ind w:right="284"/>
        <w:jc w:val="both"/>
        <w:rPr>
          <w:sz w:val="24"/>
          <w:szCs w:val="24"/>
          <w:lang w:val="nl-BE"/>
        </w:rPr>
      </w:pPr>
      <w:r w:rsidRPr="00D13276">
        <w:rPr>
          <w:sz w:val="24"/>
          <w:szCs w:val="24"/>
          <w:lang w:val="nl-BE"/>
        </w:rPr>
        <w:t>Polariserende posities</w:t>
      </w:r>
    </w:p>
    <w:p w14:paraId="78BC4244" w14:textId="77777777" w:rsidR="00A82F38" w:rsidRPr="00D13276" w:rsidRDefault="00A82F38" w:rsidP="00A82F38">
      <w:pPr>
        <w:pStyle w:val="Lijstalinea"/>
        <w:numPr>
          <w:ilvl w:val="0"/>
          <w:numId w:val="4"/>
        </w:numPr>
        <w:spacing w:after="0"/>
        <w:ind w:right="284"/>
        <w:jc w:val="both"/>
        <w:rPr>
          <w:sz w:val="24"/>
          <w:szCs w:val="24"/>
          <w:lang w:val="nl-BE"/>
        </w:rPr>
      </w:pPr>
      <w:r>
        <w:rPr>
          <w:sz w:val="24"/>
          <w:szCs w:val="24"/>
          <w:lang w:val="nl-BE"/>
        </w:rPr>
        <w:t>B</w:t>
      </w:r>
      <w:r w:rsidRPr="00D13276">
        <w:rPr>
          <w:sz w:val="24"/>
          <w:szCs w:val="24"/>
          <w:lang w:val="nl-BE"/>
        </w:rPr>
        <w:t>elangen</w:t>
      </w:r>
      <w:r>
        <w:rPr>
          <w:sz w:val="24"/>
          <w:szCs w:val="24"/>
          <w:lang w:val="nl-BE"/>
        </w:rPr>
        <w:t xml:space="preserve"> die</w:t>
      </w:r>
      <w:r w:rsidRPr="00D13276">
        <w:rPr>
          <w:sz w:val="24"/>
          <w:szCs w:val="24"/>
          <w:lang w:val="nl-BE"/>
        </w:rPr>
        <w:t xml:space="preserve"> niet goed genoeg bekend worden gemaakt</w:t>
      </w:r>
    </w:p>
    <w:p w14:paraId="694713D3" w14:textId="77777777" w:rsidR="00A82F38" w:rsidRPr="00D13276" w:rsidRDefault="00A82F38" w:rsidP="00A82F38">
      <w:pPr>
        <w:pStyle w:val="Lijstalinea"/>
        <w:numPr>
          <w:ilvl w:val="0"/>
          <w:numId w:val="4"/>
        </w:numPr>
        <w:spacing w:after="0"/>
        <w:ind w:right="284"/>
        <w:jc w:val="both"/>
        <w:rPr>
          <w:sz w:val="24"/>
          <w:szCs w:val="24"/>
          <w:lang w:val="nl-BE"/>
        </w:rPr>
      </w:pPr>
      <w:r>
        <w:rPr>
          <w:sz w:val="24"/>
          <w:szCs w:val="24"/>
          <w:lang w:val="nl-BE"/>
        </w:rPr>
        <w:t>K</w:t>
      </w:r>
      <w:r w:rsidRPr="00D13276">
        <w:rPr>
          <w:sz w:val="24"/>
          <w:szCs w:val="24"/>
          <w:lang w:val="nl-BE"/>
        </w:rPr>
        <w:t>ansen en andere alternatieven voor een oplossing die worden uitgesloten.</w:t>
      </w:r>
    </w:p>
    <w:p w14:paraId="66D07FDC" w14:textId="77777777" w:rsidR="00A82F38" w:rsidRPr="00D13276" w:rsidRDefault="00A82F38" w:rsidP="00A82F38">
      <w:pPr>
        <w:spacing w:after="0"/>
        <w:ind w:right="284" w:firstLine="720"/>
        <w:jc w:val="both"/>
        <w:rPr>
          <w:sz w:val="24"/>
          <w:szCs w:val="24"/>
          <w:lang w:val="nl-BE"/>
        </w:rPr>
      </w:pPr>
      <w:r w:rsidRPr="00D13276">
        <w:rPr>
          <w:sz w:val="24"/>
          <w:szCs w:val="24"/>
          <w:lang w:val="nl-BE"/>
        </w:rPr>
        <w:t>Het voorkomen van positionele conflicten vereist een tijdige invoering van afspraken die door alle belanghebbenden zijn goedgekeurd.</w:t>
      </w:r>
    </w:p>
    <w:p w14:paraId="67C5FE93" w14:textId="77777777" w:rsidR="00A82F38" w:rsidRPr="00D13276" w:rsidRDefault="00A82F38" w:rsidP="00A82F38">
      <w:pPr>
        <w:spacing w:after="0"/>
        <w:ind w:right="284" w:firstLine="720"/>
        <w:jc w:val="both"/>
        <w:rPr>
          <w:sz w:val="24"/>
          <w:szCs w:val="24"/>
          <w:lang w:val="nl-BE"/>
        </w:rPr>
      </w:pPr>
      <w:r w:rsidRPr="00D13276">
        <w:rPr>
          <w:sz w:val="24"/>
          <w:szCs w:val="24"/>
          <w:lang w:val="nl-BE"/>
        </w:rPr>
        <w:t xml:space="preserve">Bij constructieve conflicten, die meestal worden opgelost met onderhandelingen op basis van de belangen van beide partijen, worden vertrouwen en een goede relatie tussen de partijen tot stand gebracht. Zij vereisen dat de afzonderlijke landen belangrijke informatie over hun belangen en attitudes aan de ander onthullen. Het resultaat wordt grotendeels bepaald door de wil en vaardigheid van de landen in het conflict om zichzelf te onthullen en hun </w:t>
      </w:r>
      <w:proofErr w:type="spellStart"/>
      <w:r w:rsidRPr="00D13276">
        <w:rPr>
          <w:sz w:val="24"/>
          <w:szCs w:val="24"/>
          <w:lang w:val="nl-BE"/>
        </w:rPr>
        <w:t>emphatisch</w:t>
      </w:r>
      <w:proofErr w:type="spellEnd"/>
      <w:r w:rsidRPr="00D13276">
        <w:rPr>
          <w:sz w:val="24"/>
          <w:szCs w:val="24"/>
          <w:lang w:val="nl-BE"/>
        </w:rPr>
        <w:t xml:space="preserve"> vermogen in te zetten.</w:t>
      </w:r>
      <w:r w:rsidRPr="00D13276">
        <w:rPr>
          <w:sz w:val="24"/>
          <w:szCs w:val="24"/>
          <w:lang w:val="nl-BE"/>
        </w:rPr>
        <w:br w:type="page"/>
      </w:r>
    </w:p>
    <w:p w14:paraId="31C43D92" w14:textId="77777777" w:rsidR="00A82F38" w:rsidRPr="00D13276" w:rsidRDefault="00A82F38" w:rsidP="00A82F38">
      <w:pPr>
        <w:spacing w:after="0" w:line="276" w:lineRule="auto"/>
        <w:jc w:val="center"/>
        <w:rPr>
          <w:b/>
          <w:sz w:val="32"/>
          <w:szCs w:val="32"/>
          <w:lang w:val="nl-BE"/>
        </w:rPr>
      </w:pPr>
    </w:p>
    <w:p w14:paraId="507AE0A8" w14:textId="77777777" w:rsidR="00A82F38" w:rsidRPr="00D13276" w:rsidRDefault="00A82F38" w:rsidP="00A82F38">
      <w:pPr>
        <w:spacing w:after="0" w:line="276" w:lineRule="auto"/>
        <w:jc w:val="center"/>
        <w:rPr>
          <w:b/>
          <w:sz w:val="32"/>
          <w:szCs w:val="32"/>
          <w:lang w:val="nl-BE"/>
        </w:rPr>
      </w:pPr>
      <w:r w:rsidRPr="00D13276">
        <w:rPr>
          <w:b/>
          <w:noProof/>
          <w:sz w:val="32"/>
          <w:szCs w:val="32"/>
          <w:lang w:val="nl-BE" w:eastAsia="bg-BG"/>
        </w:rPr>
        <mc:AlternateContent>
          <mc:Choice Requires="wps">
            <w:drawing>
              <wp:anchor distT="0" distB="0" distL="114300" distR="114300" simplePos="0" relativeHeight="251662336" behindDoc="0" locked="0" layoutInCell="1" allowOverlap="1" wp14:anchorId="61F3FA1C" wp14:editId="67CEF4B6">
                <wp:simplePos x="0" y="0"/>
                <wp:positionH relativeFrom="column">
                  <wp:posOffset>5321300</wp:posOffset>
                </wp:positionH>
                <wp:positionV relativeFrom="paragraph">
                  <wp:posOffset>-2540</wp:posOffset>
                </wp:positionV>
                <wp:extent cx="455930" cy="455930"/>
                <wp:effectExtent l="0" t="0" r="1270" b="1270"/>
                <wp:wrapNone/>
                <wp:docPr id="53" name="Rounded Rectangle 32"/>
                <wp:cNvGraphicFramePr/>
                <a:graphic xmlns:a="http://schemas.openxmlformats.org/drawingml/2006/main">
                  <a:graphicData uri="http://schemas.microsoft.com/office/word/2010/wordprocessingShape">
                    <wps:wsp>
                      <wps:cNvSpPr/>
                      <wps:spPr>
                        <a:xfrm>
                          <a:off x="0" y="0"/>
                          <a:ext cx="455930" cy="455930"/>
                        </a:xfrm>
                        <a:custGeom>
                          <a:avLst/>
                          <a:gdLst/>
                          <a:ahLst/>
                          <a:cxnLst/>
                          <a:rect l="l" t="t" r="r" b="b"/>
                          <a:pathLst>
                            <a:path w="3240000" h="3240000">
                              <a:moveTo>
                                <a:pt x="2019696" y="2510955"/>
                              </a:moveTo>
                              <a:lnTo>
                                <a:pt x="2019696" y="2797359"/>
                              </a:lnTo>
                              <a:lnTo>
                                <a:pt x="2914589" y="2797359"/>
                              </a:lnTo>
                              <a:lnTo>
                                <a:pt x="2914589" y="2510955"/>
                              </a:lnTo>
                              <a:close/>
                              <a:moveTo>
                                <a:pt x="2019696" y="2081348"/>
                              </a:moveTo>
                              <a:lnTo>
                                <a:pt x="2019696" y="2367752"/>
                              </a:lnTo>
                              <a:lnTo>
                                <a:pt x="2914589" y="2367752"/>
                              </a:lnTo>
                              <a:lnTo>
                                <a:pt x="2914589" y="2081348"/>
                              </a:lnTo>
                              <a:close/>
                              <a:moveTo>
                                <a:pt x="580710" y="2021703"/>
                              </a:moveTo>
                              <a:lnTo>
                                <a:pt x="378191" y="2224222"/>
                              </a:lnTo>
                              <a:lnTo>
                                <a:pt x="593323" y="2439354"/>
                              </a:lnTo>
                              <a:lnTo>
                                <a:pt x="378191" y="2654485"/>
                              </a:lnTo>
                              <a:lnTo>
                                <a:pt x="580710" y="2857004"/>
                              </a:lnTo>
                              <a:lnTo>
                                <a:pt x="795842" y="2641872"/>
                              </a:lnTo>
                              <a:lnTo>
                                <a:pt x="1010973" y="2857004"/>
                              </a:lnTo>
                              <a:lnTo>
                                <a:pt x="1213492" y="2654485"/>
                              </a:lnTo>
                              <a:lnTo>
                                <a:pt x="998360" y="2439354"/>
                              </a:lnTo>
                              <a:lnTo>
                                <a:pt x="1213492" y="2224222"/>
                              </a:lnTo>
                              <a:lnTo>
                                <a:pt x="1010973" y="2021703"/>
                              </a:lnTo>
                              <a:lnTo>
                                <a:pt x="795842" y="2236835"/>
                              </a:lnTo>
                              <a:close/>
                              <a:moveTo>
                                <a:pt x="1656000" y="1656001"/>
                              </a:moveTo>
                              <a:lnTo>
                                <a:pt x="3240000" y="1656001"/>
                              </a:lnTo>
                              <a:lnTo>
                                <a:pt x="3240000" y="2699989"/>
                              </a:lnTo>
                              <a:cubicBezTo>
                                <a:pt x="3240000" y="2998229"/>
                                <a:pt x="2998229" y="3240000"/>
                                <a:pt x="2699989" y="3240000"/>
                              </a:cubicBezTo>
                              <a:lnTo>
                                <a:pt x="1656000" y="3240000"/>
                              </a:lnTo>
                              <a:close/>
                              <a:moveTo>
                                <a:pt x="0" y="1656001"/>
                              </a:moveTo>
                              <a:lnTo>
                                <a:pt x="1584000" y="1656001"/>
                              </a:lnTo>
                              <a:lnTo>
                                <a:pt x="1584000" y="3240000"/>
                              </a:lnTo>
                              <a:lnTo>
                                <a:pt x="540011" y="3240000"/>
                              </a:lnTo>
                              <a:cubicBezTo>
                                <a:pt x="241771" y="3240000"/>
                                <a:pt x="0" y="2998229"/>
                                <a:pt x="0" y="2699989"/>
                              </a:cubicBezTo>
                              <a:close/>
                              <a:moveTo>
                                <a:pt x="2467143" y="957859"/>
                              </a:moveTo>
                              <a:cubicBezTo>
                                <a:pt x="2388055" y="957859"/>
                                <a:pt x="2323941" y="1021973"/>
                                <a:pt x="2323941" y="1101061"/>
                              </a:cubicBezTo>
                              <a:cubicBezTo>
                                <a:pt x="2323941" y="1180149"/>
                                <a:pt x="2388055" y="1244263"/>
                                <a:pt x="2467143" y="1244263"/>
                              </a:cubicBezTo>
                              <a:cubicBezTo>
                                <a:pt x="2546231" y="1244263"/>
                                <a:pt x="2610345" y="1180149"/>
                                <a:pt x="2610345" y="1101061"/>
                              </a:cubicBezTo>
                              <a:cubicBezTo>
                                <a:pt x="2610345" y="1021973"/>
                                <a:pt x="2546231" y="957859"/>
                                <a:pt x="2467143" y="957859"/>
                              </a:cubicBezTo>
                              <a:close/>
                              <a:moveTo>
                                <a:pt x="2019696" y="635775"/>
                              </a:moveTo>
                              <a:lnTo>
                                <a:pt x="2019696" y="922180"/>
                              </a:lnTo>
                              <a:lnTo>
                                <a:pt x="2914589" y="922180"/>
                              </a:lnTo>
                              <a:lnTo>
                                <a:pt x="2914589" y="635775"/>
                              </a:lnTo>
                              <a:close/>
                              <a:moveTo>
                                <a:pt x="652639" y="331531"/>
                              </a:moveTo>
                              <a:lnTo>
                                <a:pt x="652639" y="635775"/>
                              </a:lnTo>
                              <a:lnTo>
                                <a:pt x="348395" y="635775"/>
                              </a:lnTo>
                              <a:lnTo>
                                <a:pt x="348395" y="922180"/>
                              </a:lnTo>
                              <a:lnTo>
                                <a:pt x="652639" y="922180"/>
                              </a:lnTo>
                              <a:lnTo>
                                <a:pt x="652639" y="1226424"/>
                              </a:lnTo>
                              <a:lnTo>
                                <a:pt x="939044" y="1226424"/>
                              </a:lnTo>
                              <a:lnTo>
                                <a:pt x="939044" y="922180"/>
                              </a:lnTo>
                              <a:lnTo>
                                <a:pt x="1243288" y="922180"/>
                              </a:lnTo>
                              <a:lnTo>
                                <a:pt x="1243288" y="635775"/>
                              </a:lnTo>
                              <a:lnTo>
                                <a:pt x="939044" y="635775"/>
                              </a:lnTo>
                              <a:lnTo>
                                <a:pt x="939044" y="331531"/>
                              </a:lnTo>
                              <a:close/>
                              <a:moveTo>
                                <a:pt x="2467143" y="313692"/>
                              </a:moveTo>
                              <a:cubicBezTo>
                                <a:pt x="2388055" y="313692"/>
                                <a:pt x="2323941" y="377806"/>
                                <a:pt x="2323941" y="456894"/>
                              </a:cubicBezTo>
                              <a:cubicBezTo>
                                <a:pt x="2323941" y="535982"/>
                                <a:pt x="2388055" y="600096"/>
                                <a:pt x="2467143" y="600096"/>
                              </a:cubicBezTo>
                              <a:cubicBezTo>
                                <a:pt x="2546231" y="600096"/>
                                <a:pt x="2610345" y="535982"/>
                                <a:pt x="2610345" y="456894"/>
                              </a:cubicBezTo>
                              <a:cubicBezTo>
                                <a:pt x="2610345" y="377806"/>
                                <a:pt x="2546231" y="313692"/>
                                <a:pt x="2467143" y="313692"/>
                              </a:cubicBezTo>
                              <a:close/>
                              <a:moveTo>
                                <a:pt x="540011" y="0"/>
                              </a:moveTo>
                              <a:lnTo>
                                <a:pt x="2699989" y="0"/>
                              </a:lnTo>
                              <a:cubicBezTo>
                                <a:pt x="2998229" y="0"/>
                                <a:pt x="3240000" y="241771"/>
                                <a:pt x="3240000" y="540011"/>
                              </a:cubicBezTo>
                              <a:lnTo>
                                <a:pt x="3240000" y="1584001"/>
                              </a:lnTo>
                              <a:lnTo>
                                <a:pt x="1656000" y="1584001"/>
                              </a:lnTo>
                              <a:lnTo>
                                <a:pt x="1656000" y="1"/>
                              </a:lnTo>
                              <a:lnTo>
                                <a:pt x="1584000" y="1"/>
                              </a:lnTo>
                              <a:lnTo>
                                <a:pt x="1584000" y="1584001"/>
                              </a:lnTo>
                              <a:lnTo>
                                <a:pt x="0" y="1584001"/>
                              </a:lnTo>
                              <a:lnTo>
                                <a:pt x="0" y="540011"/>
                              </a:lnTo>
                              <a:cubicBezTo>
                                <a:pt x="0" y="241771"/>
                                <a:pt x="241771" y="0"/>
                                <a:pt x="54001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ED025" id="Rounded Rectangle 32" o:spid="_x0000_s1026" style="position:absolute;margin-left:419pt;margin-top:-.2pt;width:35.9pt;height:3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40000,32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" path="m2019696,2510955r,286404l2914589,2797359r,-286404l2019696,2510955xm2019696,2081348r,286404l2914589,2367752r,-286404l2019696,2081348xm580710,2021703l378191,2224222r215132,215132l378191,2654485r202519,202519l795842,2641872r215131,215132l1213492,2654485,998360,2439354r215132,-215132l1010973,2021703,795842,2236835,580710,2021703xm1656000,1656001r1584000,l3240000,2699989v,298240,-241771,540011,-540011,540011l1656000,3240000r,-1583999xm,1656001r1584000,l1584000,3240000r-1043989,c241771,3240000,,2998229,,2699989l,1656001xm2467143,957859v-79088,,-143202,64114,-143202,143202c2323941,1180149,2388055,1244263,2467143,1244263v79088,,143202,-64114,143202,-143202c2610345,1021973,2546231,957859,2467143,957859xm2019696,635775r,286405l2914589,922180r,-286405l2019696,635775xm652639,331531r,304244l348395,635775r,286405l652639,922180r,304244l939044,1226424r,-304244l1243288,922180r,-286405l939044,635775r,-304244l652639,331531xm2467143,313692v-79088,,-143202,64114,-143202,143202c2323941,535982,2388055,600096,2467143,600096v79088,,143202,-64114,143202,-143202c2610345,377806,2546231,313692,2467143,313692xm540011,l2699989,v298240,,540011,241771,540011,540011l3240000,1584001r-1584000,l1656000,1r-72000,l1584000,1584001,,1584001,,540011c,241771,241771,,540011,xe" fillcolor="white [3212]" stroked="f" strokeweight="1pt">
                <v:stroke joinstyle="miter"/>
                <v:path arrowok="t"/>
              </v:shape>
            </w:pict>
          </mc:Fallback>
        </mc:AlternateContent>
      </w:r>
      <w:r w:rsidRPr="00D13276">
        <w:rPr>
          <w:b/>
          <w:noProof/>
          <w:sz w:val="32"/>
          <w:szCs w:val="32"/>
          <w:lang w:val="nl-BE" w:eastAsia="bg-BG"/>
        </w:rPr>
        <mc:AlternateContent>
          <mc:Choice Requires="wps">
            <w:drawing>
              <wp:anchor distT="0" distB="0" distL="114300" distR="114300" simplePos="0" relativeHeight="251661312" behindDoc="0" locked="0" layoutInCell="1" allowOverlap="1" wp14:anchorId="098EE394" wp14:editId="49BD691A">
                <wp:simplePos x="0" y="0"/>
                <wp:positionH relativeFrom="margin">
                  <wp:align>right</wp:align>
                </wp:positionH>
                <wp:positionV relativeFrom="paragraph">
                  <wp:posOffset>-321310</wp:posOffset>
                </wp:positionV>
                <wp:extent cx="1156970" cy="1156970"/>
                <wp:effectExtent l="0" t="0" r="5080" b="5080"/>
                <wp:wrapNone/>
                <wp:docPr id="54" name="Diamond 11"/>
                <wp:cNvGraphicFramePr/>
                <a:graphic xmlns:a="http://schemas.openxmlformats.org/drawingml/2006/main">
                  <a:graphicData uri="http://schemas.microsoft.com/office/word/2010/wordprocessingShape">
                    <wps:wsp>
                      <wps:cNvSpPr/>
                      <wps:spPr>
                        <a:xfrm>
                          <a:off x="0" y="0"/>
                          <a:ext cx="1156970" cy="1156970"/>
                        </a:xfrm>
                        <a:prstGeom prst="diamond">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8BA98B0" id="Diamond 11" o:spid="_x0000_s1026" type="#_x0000_t4" style="position:absolute;margin-left:39.9pt;margin-top:-25.3pt;width:91.1pt;height:91.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" fillcolor="#ffc000 [3207]" stroked="f" strokeweight="1pt">
                <w10:wrap anchorx="margin"/>
              </v:shape>
            </w:pict>
          </mc:Fallback>
        </mc:AlternateContent>
      </w:r>
      <w:r w:rsidRPr="00D13276">
        <w:rPr>
          <w:b/>
          <w:noProof/>
          <w:sz w:val="32"/>
          <w:szCs w:val="32"/>
          <w:lang w:val="nl-BE" w:eastAsia="bg-BG"/>
        </w:rPr>
        <w:t xml:space="preserve"> Activiteiten</w:t>
      </w:r>
    </w:p>
    <w:p w14:paraId="150965F9" w14:textId="77777777" w:rsidR="00A82F38" w:rsidRPr="00D13276" w:rsidRDefault="00A82F38" w:rsidP="00A82F38">
      <w:pPr>
        <w:spacing w:after="0" w:line="276" w:lineRule="auto"/>
        <w:jc w:val="center"/>
        <w:rPr>
          <w:sz w:val="24"/>
          <w:szCs w:val="24"/>
          <w:lang w:val="nl-BE"/>
        </w:rPr>
      </w:pPr>
    </w:p>
    <w:p w14:paraId="2499CC3D" w14:textId="77777777" w:rsidR="00A82F38" w:rsidRPr="00D13276" w:rsidRDefault="00A82F38" w:rsidP="00A82F38">
      <w:pPr>
        <w:spacing w:after="0" w:line="276" w:lineRule="auto"/>
        <w:jc w:val="center"/>
        <w:rPr>
          <w:b/>
          <w:sz w:val="28"/>
          <w:szCs w:val="28"/>
          <w:lang w:val="nl-BE"/>
        </w:rPr>
      </w:pPr>
      <w:r w:rsidRPr="00D13276">
        <w:rPr>
          <w:b/>
          <w:sz w:val="28"/>
          <w:szCs w:val="28"/>
          <w:lang w:val="nl-BE"/>
        </w:rPr>
        <w:t>Activiteit 1</w:t>
      </w:r>
    </w:p>
    <w:p w14:paraId="3B3CFE47" w14:textId="77777777" w:rsidR="00A82F38" w:rsidRPr="00D13276" w:rsidRDefault="00A82F38" w:rsidP="00A82F38">
      <w:pPr>
        <w:spacing w:after="0" w:line="276" w:lineRule="auto"/>
        <w:jc w:val="center"/>
        <w:rPr>
          <w:b/>
          <w:lang w:val="nl-BE"/>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A82F38" w:rsidRPr="00D13276" w14:paraId="6462D293" w14:textId="77777777" w:rsidTr="003F4DAD">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2DF3B386" w14:textId="77777777" w:rsidR="00A82F38" w:rsidRPr="00D13276" w:rsidRDefault="00A82F38" w:rsidP="003F4DAD">
            <w:pPr>
              <w:spacing w:after="0" w:line="276" w:lineRule="auto"/>
              <w:jc w:val="center"/>
              <w:rPr>
                <w:color w:val="FFFFFF"/>
                <w:sz w:val="24"/>
                <w:szCs w:val="24"/>
                <w:lang w:val="nl-BE"/>
              </w:rPr>
            </w:pPr>
            <w:r w:rsidRPr="00D13276">
              <w:rPr>
                <w:color w:val="FFFFFF"/>
                <w:sz w:val="24"/>
                <w:szCs w:val="24"/>
                <w:lang w:val="nl-BE"/>
              </w:rPr>
              <w:t>Titel</w:t>
            </w:r>
          </w:p>
        </w:tc>
        <w:tc>
          <w:tcPr>
            <w:tcW w:w="7087" w:type="dxa"/>
            <w:tcBorders>
              <w:top w:val="single" w:sz="4" w:space="0" w:color="F7CBAC"/>
              <w:left w:val="single" w:sz="4" w:space="0" w:color="F7CBAC"/>
              <w:right w:val="single" w:sz="4" w:space="0" w:color="F7CBAC"/>
            </w:tcBorders>
            <w:shd w:val="clear" w:color="auto" w:fill="ED7D31"/>
            <w:vAlign w:val="center"/>
          </w:tcPr>
          <w:p w14:paraId="793AEB53" w14:textId="77777777" w:rsidR="00A82F38" w:rsidRPr="00D13276" w:rsidRDefault="00A82F38" w:rsidP="003F4DAD">
            <w:pPr>
              <w:spacing w:after="0" w:line="276" w:lineRule="auto"/>
              <w:jc w:val="center"/>
              <w:rPr>
                <w:b/>
                <w:color w:val="FFFFFF"/>
                <w:sz w:val="24"/>
                <w:szCs w:val="24"/>
                <w:lang w:val="nl-BE"/>
              </w:rPr>
            </w:pPr>
            <w:r w:rsidRPr="00D13276">
              <w:rPr>
                <w:b/>
                <w:color w:val="FFFFFF"/>
                <w:sz w:val="24"/>
                <w:szCs w:val="24"/>
                <w:lang w:val="nl-BE"/>
              </w:rPr>
              <w:t>Voorbereiding van de klasregels</w:t>
            </w:r>
          </w:p>
        </w:tc>
      </w:tr>
      <w:tr w:rsidR="00A82F38" w:rsidRPr="00D13276" w14:paraId="1AEA0244"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3E354252" w14:textId="77777777" w:rsidR="00A82F38" w:rsidRPr="00D13276" w:rsidRDefault="00A82F38" w:rsidP="003F4DAD">
            <w:pPr>
              <w:spacing w:after="0" w:line="276" w:lineRule="auto"/>
              <w:jc w:val="center"/>
              <w:rPr>
                <w:b/>
                <w:sz w:val="24"/>
                <w:szCs w:val="24"/>
                <w:lang w:val="nl-BE"/>
              </w:rPr>
            </w:pPr>
            <w:r w:rsidRPr="00D13276">
              <w:rPr>
                <w:b/>
                <w:sz w:val="24"/>
                <w:szCs w:val="24"/>
                <w:lang w:val="nl-BE"/>
              </w:rPr>
              <w:t>Doel</w:t>
            </w:r>
          </w:p>
        </w:tc>
        <w:tc>
          <w:tcPr>
            <w:tcW w:w="7087" w:type="dxa"/>
            <w:tcBorders>
              <w:top w:val="single" w:sz="4" w:space="0" w:color="F7CBAC"/>
              <w:left w:val="single" w:sz="4" w:space="0" w:color="F7CBAC"/>
              <w:bottom w:val="single" w:sz="4" w:space="0" w:color="F7CBAC"/>
              <w:right w:val="single" w:sz="4" w:space="0" w:color="F7CBAC"/>
            </w:tcBorders>
          </w:tcPr>
          <w:p w14:paraId="1C3E135E" w14:textId="77777777" w:rsidR="00A82F38" w:rsidRPr="00D13276" w:rsidRDefault="00A82F38" w:rsidP="003F4DAD">
            <w:pPr>
              <w:pStyle w:val="Lijstalinea"/>
              <w:numPr>
                <w:ilvl w:val="0"/>
                <w:numId w:val="5"/>
              </w:numPr>
              <w:spacing w:after="0" w:line="276" w:lineRule="auto"/>
              <w:ind w:left="316"/>
              <w:jc w:val="both"/>
              <w:rPr>
                <w:sz w:val="24"/>
                <w:szCs w:val="24"/>
                <w:lang w:val="nl-BE"/>
              </w:rPr>
            </w:pPr>
            <w:r w:rsidRPr="00D13276">
              <w:rPr>
                <w:sz w:val="24"/>
                <w:szCs w:val="24"/>
                <w:lang w:val="nl-BE"/>
              </w:rPr>
              <w:t xml:space="preserve">Concentreer </w:t>
            </w:r>
            <w:r>
              <w:rPr>
                <w:sz w:val="24"/>
                <w:szCs w:val="24"/>
                <w:lang w:val="nl-BE"/>
              </w:rPr>
              <w:t>je</w:t>
            </w:r>
            <w:r w:rsidRPr="00D13276">
              <w:rPr>
                <w:sz w:val="24"/>
                <w:szCs w:val="24"/>
                <w:lang w:val="nl-BE"/>
              </w:rPr>
              <w:t xml:space="preserve"> op de regels en voorschriften die een sleutelrol spelen bij het waarborgen van een passende sfeer in de multiculturele educatieve ruimte.</w:t>
            </w:r>
          </w:p>
          <w:p w14:paraId="1479ACE1" w14:textId="77777777" w:rsidR="00A82F38" w:rsidRPr="00D13276" w:rsidRDefault="00A82F38" w:rsidP="003F4DAD">
            <w:pPr>
              <w:pStyle w:val="Lijstalinea"/>
              <w:numPr>
                <w:ilvl w:val="0"/>
                <w:numId w:val="5"/>
              </w:numPr>
              <w:spacing w:after="0" w:line="276" w:lineRule="auto"/>
              <w:ind w:left="316"/>
              <w:jc w:val="both"/>
              <w:rPr>
                <w:sz w:val="24"/>
                <w:szCs w:val="24"/>
                <w:lang w:val="nl-BE"/>
              </w:rPr>
            </w:pPr>
            <w:r w:rsidRPr="00D13276">
              <w:rPr>
                <w:sz w:val="24"/>
                <w:szCs w:val="24"/>
                <w:lang w:val="nl-BE"/>
              </w:rPr>
              <w:t>De verschillende aspecten van gedrag en interpersoonlijke communicatie tussen studenten begrijpen op basis van respect en tolerantie.</w:t>
            </w:r>
          </w:p>
        </w:tc>
      </w:tr>
      <w:tr w:rsidR="00A82F38" w:rsidRPr="00D13276" w14:paraId="6653D0DF"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1E65ABF8" w14:textId="77777777" w:rsidR="00A82F38" w:rsidRPr="00D13276" w:rsidRDefault="00A82F38" w:rsidP="003F4DAD">
            <w:pPr>
              <w:spacing w:after="0" w:line="276" w:lineRule="auto"/>
              <w:jc w:val="center"/>
              <w:rPr>
                <w:b/>
                <w:sz w:val="24"/>
                <w:szCs w:val="24"/>
                <w:lang w:val="nl-BE"/>
              </w:rPr>
            </w:pPr>
            <w:r w:rsidRPr="00D13276">
              <w:rPr>
                <w:b/>
                <w:sz w:val="24"/>
                <w:szCs w:val="24"/>
                <w:lang w:val="nl-BE"/>
              </w:rPr>
              <w:t>Duur</w:t>
            </w:r>
          </w:p>
        </w:tc>
        <w:tc>
          <w:tcPr>
            <w:tcW w:w="7087" w:type="dxa"/>
            <w:tcBorders>
              <w:top w:val="single" w:sz="4" w:space="0" w:color="F7CBAC"/>
              <w:left w:val="single" w:sz="4" w:space="0" w:color="F7CBAC"/>
              <w:bottom w:val="single" w:sz="4" w:space="0" w:color="F7CBAC"/>
              <w:right w:val="single" w:sz="4" w:space="0" w:color="F7CBAC"/>
            </w:tcBorders>
          </w:tcPr>
          <w:p w14:paraId="3D830496" w14:textId="77777777" w:rsidR="00A82F38" w:rsidRPr="00D13276" w:rsidRDefault="00A82F38" w:rsidP="003F4DAD">
            <w:pPr>
              <w:spacing w:after="0" w:line="276" w:lineRule="auto"/>
              <w:rPr>
                <w:sz w:val="24"/>
                <w:szCs w:val="24"/>
                <w:lang w:val="nl-BE"/>
              </w:rPr>
            </w:pPr>
            <w:r w:rsidRPr="00D13276">
              <w:rPr>
                <w:sz w:val="24"/>
                <w:szCs w:val="24"/>
                <w:lang w:val="nl-BE"/>
              </w:rPr>
              <w:t>30-40 minuten</w:t>
            </w:r>
          </w:p>
        </w:tc>
      </w:tr>
      <w:tr w:rsidR="00A82F38" w:rsidRPr="00D13276" w14:paraId="5C5D4460"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3880E7CF" w14:textId="77777777" w:rsidR="00A82F38" w:rsidRPr="00D13276" w:rsidRDefault="00A82F38" w:rsidP="003F4DAD">
            <w:pPr>
              <w:spacing w:after="0" w:line="276" w:lineRule="auto"/>
              <w:jc w:val="center"/>
              <w:rPr>
                <w:b/>
                <w:sz w:val="24"/>
                <w:szCs w:val="24"/>
                <w:lang w:val="nl-BE"/>
              </w:rPr>
            </w:pPr>
            <w:r w:rsidRPr="00D13276">
              <w:rPr>
                <w:b/>
                <w:sz w:val="24"/>
                <w:szCs w:val="24"/>
                <w:lang w:val="nl-BE"/>
              </w:rPr>
              <w:t>Middelen</w:t>
            </w:r>
          </w:p>
        </w:tc>
        <w:tc>
          <w:tcPr>
            <w:tcW w:w="7087" w:type="dxa"/>
            <w:tcBorders>
              <w:top w:val="single" w:sz="4" w:space="0" w:color="F7CBAC"/>
              <w:left w:val="single" w:sz="4" w:space="0" w:color="F7CBAC"/>
              <w:bottom w:val="single" w:sz="4" w:space="0" w:color="F7CBAC"/>
              <w:right w:val="single" w:sz="4" w:space="0" w:color="F7CBAC"/>
            </w:tcBorders>
          </w:tcPr>
          <w:p w14:paraId="4449C026" w14:textId="77777777" w:rsidR="00A82F38" w:rsidRPr="00D13276" w:rsidRDefault="00A82F38" w:rsidP="003F4DAD">
            <w:pPr>
              <w:spacing w:after="0" w:line="276" w:lineRule="auto"/>
              <w:jc w:val="both"/>
              <w:rPr>
                <w:sz w:val="24"/>
                <w:szCs w:val="24"/>
                <w:lang w:val="nl-BE"/>
              </w:rPr>
            </w:pPr>
            <w:r w:rsidRPr="00D13276">
              <w:rPr>
                <w:sz w:val="24"/>
                <w:szCs w:val="24"/>
                <w:lang w:val="nl-BE"/>
              </w:rPr>
              <w:t xml:space="preserve">Hand-out - een voorbeeldmodel van klasregels met een aantal regels en eisen voor elke leerling; </w:t>
            </w:r>
            <w:r>
              <w:rPr>
                <w:sz w:val="24"/>
                <w:szCs w:val="24"/>
                <w:lang w:val="nl-BE"/>
              </w:rPr>
              <w:t>schrijfpapier</w:t>
            </w:r>
            <w:r w:rsidRPr="00D13276">
              <w:rPr>
                <w:sz w:val="24"/>
                <w:szCs w:val="24"/>
                <w:lang w:val="nl-BE"/>
              </w:rPr>
              <w:t>; pennen</w:t>
            </w:r>
          </w:p>
        </w:tc>
      </w:tr>
      <w:tr w:rsidR="00A82F38" w:rsidRPr="00D13276" w14:paraId="45680AF2"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0114F729" w14:textId="77777777" w:rsidR="00A82F38" w:rsidRPr="00D13276" w:rsidRDefault="00A82F38" w:rsidP="003F4DAD">
            <w:pPr>
              <w:spacing w:after="0" w:line="276" w:lineRule="auto"/>
              <w:jc w:val="center"/>
              <w:rPr>
                <w:b/>
                <w:sz w:val="24"/>
                <w:szCs w:val="24"/>
                <w:lang w:val="nl-BE"/>
              </w:rPr>
            </w:pPr>
            <w:r w:rsidRPr="00D13276">
              <w:rPr>
                <w:b/>
                <w:sz w:val="24"/>
                <w:szCs w:val="24"/>
                <w:lang w:val="nl-BE"/>
              </w:rPr>
              <w:t>Beschrijving</w:t>
            </w:r>
          </w:p>
        </w:tc>
        <w:tc>
          <w:tcPr>
            <w:tcW w:w="7087" w:type="dxa"/>
            <w:tcBorders>
              <w:top w:val="single" w:sz="4" w:space="0" w:color="F7CBAC"/>
              <w:left w:val="single" w:sz="4" w:space="0" w:color="F7CBAC"/>
              <w:bottom w:val="single" w:sz="4" w:space="0" w:color="F7CBAC"/>
              <w:right w:val="single" w:sz="4" w:space="0" w:color="F7CBAC"/>
            </w:tcBorders>
          </w:tcPr>
          <w:p w14:paraId="1C5AA308" w14:textId="77777777" w:rsidR="00A82F38" w:rsidRPr="00D13276" w:rsidRDefault="00A82F38" w:rsidP="003F4DAD">
            <w:pPr>
              <w:spacing w:after="0" w:line="276" w:lineRule="auto"/>
              <w:jc w:val="both"/>
              <w:rPr>
                <w:sz w:val="24"/>
                <w:szCs w:val="24"/>
                <w:lang w:val="nl-BE"/>
              </w:rPr>
            </w:pPr>
            <w:r w:rsidRPr="00D13276">
              <w:rPr>
                <w:sz w:val="24"/>
                <w:szCs w:val="24"/>
                <w:lang w:val="nl-BE"/>
              </w:rPr>
              <w:t>Werk in kleine groepjes van 4-5 personen. Elke groep ontwerpt een voorstel voor klasregels, toelaatbare en onaanvaardbare handelingen, en een manier van communiceren en omgaan met andere leerlingen en leraren.</w:t>
            </w:r>
          </w:p>
          <w:p w14:paraId="5C2D3A27" w14:textId="77777777" w:rsidR="00A82F38" w:rsidRPr="00D13276" w:rsidRDefault="00A82F38" w:rsidP="003F4DAD">
            <w:pPr>
              <w:spacing w:after="0" w:line="276" w:lineRule="auto"/>
              <w:jc w:val="both"/>
              <w:rPr>
                <w:sz w:val="24"/>
                <w:szCs w:val="24"/>
                <w:lang w:val="nl-BE"/>
              </w:rPr>
            </w:pPr>
            <w:r w:rsidRPr="00D13276">
              <w:rPr>
                <w:sz w:val="24"/>
                <w:szCs w:val="24"/>
                <w:lang w:val="nl-BE"/>
              </w:rPr>
              <w:t>De deelnemers hebben de taak de klasregels te bespreken en aan te vullen door rekening te houden met de specifieke cultuur in de klas en de persoonlijkheid van elke leerling.</w:t>
            </w:r>
          </w:p>
          <w:p w14:paraId="4E1CE41D" w14:textId="77777777" w:rsidR="00A82F38" w:rsidRPr="00D13276" w:rsidRDefault="00A82F38" w:rsidP="003F4DAD">
            <w:pPr>
              <w:spacing w:after="0" w:line="276" w:lineRule="auto"/>
              <w:jc w:val="both"/>
              <w:rPr>
                <w:sz w:val="24"/>
                <w:szCs w:val="24"/>
                <w:lang w:val="nl-BE"/>
              </w:rPr>
            </w:pPr>
            <w:r w:rsidRPr="00D13276">
              <w:rPr>
                <w:sz w:val="24"/>
                <w:szCs w:val="24"/>
                <w:lang w:val="nl-BE"/>
              </w:rPr>
              <w:t>Uit een groep wordt één vertegenwoordiger gekozen die de klasregels aan alle deelnemers voorlegt en daarbij de argumenten voor de toegevoegde teksten toelicht.</w:t>
            </w:r>
          </w:p>
        </w:tc>
      </w:tr>
    </w:tbl>
    <w:p w14:paraId="4378BAA8" w14:textId="77777777" w:rsidR="00A82F38" w:rsidRPr="00D13276" w:rsidRDefault="00A82F38" w:rsidP="00A82F38">
      <w:pPr>
        <w:spacing w:after="0" w:line="276" w:lineRule="auto"/>
        <w:rPr>
          <w:b/>
          <w:lang w:val="nl-BE"/>
        </w:rPr>
      </w:pPr>
    </w:p>
    <w:p w14:paraId="099DA995" w14:textId="77777777" w:rsidR="00A82F38" w:rsidRPr="00D13276" w:rsidRDefault="00A82F38" w:rsidP="00A82F38">
      <w:pPr>
        <w:spacing w:after="0" w:line="276" w:lineRule="auto"/>
        <w:rPr>
          <w:b/>
          <w:sz w:val="28"/>
          <w:szCs w:val="28"/>
          <w:lang w:val="nl-BE"/>
        </w:rPr>
      </w:pPr>
    </w:p>
    <w:p w14:paraId="01645608" w14:textId="77777777" w:rsidR="00A82F38" w:rsidRDefault="00A82F38">
      <w:pPr>
        <w:rPr>
          <w:b/>
          <w:sz w:val="28"/>
          <w:szCs w:val="28"/>
          <w:lang w:val="nl-BE"/>
        </w:rPr>
      </w:pPr>
      <w:r>
        <w:rPr>
          <w:b/>
          <w:sz w:val="28"/>
          <w:szCs w:val="28"/>
          <w:lang w:val="nl-BE"/>
        </w:rPr>
        <w:br w:type="page"/>
      </w:r>
    </w:p>
    <w:p w14:paraId="007F77D9" w14:textId="5E0859A7" w:rsidR="00A82F38" w:rsidRPr="00D13276" w:rsidRDefault="00A82F38" w:rsidP="00A82F38">
      <w:pPr>
        <w:spacing w:after="0" w:line="276" w:lineRule="auto"/>
        <w:jc w:val="center"/>
        <w:rPr>
          <w:b/>
          <w:sz w:val="28"/>
          <w:szCs w:val="28"/>
          <w:lang w:val="nl-BE"/>
        </w:rPr>
      </w:pPr>
      <w:r w:rsidRPr="00D13276">
        <w:rPr>
          <w:b/>
          <w:sz w:val="28"/>
          <w:szCs w:val="28"/>
          <w:lang w:val="nl-BE"/>
        </w:rPr>
        <w:lastRenderedPageBreak/>
        <w:t>Activiteit 2</w:t>
      </w:r>
    </w:p>
    <w:p w14:paraId="35257495" w14:textId="77777777" w:rsidR="00A82F38" w:rsidRPr="00D13276" w:rsidRDefault="00A82F38" w:rsidP="00A82F38">
      <w:pPr>
        <w:spacing w:after="0" w:line="276" w:lineRule="auto"/>
        <w:jc w:val="center"/>
        <w:rPr>
          <w:b/>
          <w:lang w:val="nl-BE"/>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A82F38" w:rsidRPr="00D13276" w14:paraId="19E5C3C7" w14:textId="77777777" w:rsidTr="003F4DAD">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78F64D2C" w14:textId="77777777" w:rsidR="00A82F38" w:rsidRPr="00D13276" w:rsidRDefault="00A82F38" w:rsidP="003F4DAD">
            <w:pPr>
              <w:spacing w:after="0" w:line="276" w:lineRule="auto"/>
              <w:jc w:val="center"/>
              <w:rPr>
                <w:color w:val="FFFFFF"/>
                <w:sz w:val="24"/>
                <w:szCs w:val="24"/>
                <w:lang w:val="nl-BE"/>
              </w:rPr>
            </w:pPr>
            <w:r w:rsidRPr="00D13276">
              <w:rPr>
                <w:color w:val="FFFFFF"/>
                <w:sz w:val="24"/>
                <w:szCs w:val="24"/>
                <w:lang w:val="nl-BE"/>
              </w:rPr>
              <w:t>Titel</w:t>
            </w:r>
          </w:p>
        </w:tc>
        <w:tc>
          <w:tcPr>
            <w:tcW w:w="7087" w:type="dxa"/>
            <w:tcBorders>
              <w:top w:val="single" w:sz="4" w:space="0" w:color="F7CBAC"/>
              <w:left w:val="single" w:sz="4" w:space="0" w:color="F7CBAC"/>
              <w:right w:val="single" w:sz="4" w:space="0" w:color="F7CBAC"/>
            </w:tcBorders>
            <w:shd w:val="clear" w:color="auto" w:fill="ED7D31"/>
            <w:vAlign w:val="center"/>
          </w:tcPr>
          <w:p w14:paraId="1BFB7C8C" w14:textId="77777777" w:rsidR="00A82F38" w:rsidRPr="00D13276" w:rsidRDefault="00A82F38" w:rsidP="003F4DAD">
            <w:pPr>
              <w:spacing w:after="0" w:line="276" w:lineRule="auto"/>
              <w:jc w:val="center"/>
              <w:rPr>
                <w:b/>
                <w:color w:val="FFFFFF"/>
                <w:sz w:val="24"/>
                <w:szCs w:val="24"/>
                <w:lang w:val="nl-BE"/>
              </w:rPr>
            </w:pPr>
            <w:r w:rsidRPr="00D13276">
              <w:rPr>
                <w:b/>
                <w:color w:val="FFFFFF"/>
                <w:sz w:val="24"/>
                <w:szCs w:val="24"/>
                <w:lang w:val="nl-BE"/>
              </w:rPr>
              <w:t>Groep en team</w:t>
            </w:r>
          </w:p>
        </w:tc>
      </w:tr>
      <w:tr w:rsidR="00A82F38" w:rsidRPr="00D13276" w14:paraId="2AA98CD6"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1E94769F" w14:textId="77777777" w:rsidR="00A82F38" w:rsidRPr="00D13276" w:rsidRDefault="00A82F38" w:rsidP="003F4DAD">
            <w:pPr>
              <w:spacing w:after="0" w:line="276" w:lineRule="auto"/>
              <w:jc w:val="center"/>
              <w:rPr>
                <w:b/>
                <w:sz w:val="24"/>
                <w:szCs w:val="24"/>
                <w:lang w:val="nl-BE"/>
              </w:rPr>
            </w:pPr>
            <w:r w:rsidRPr="00D13276">
              <w:rPr>
                <w:b/>
                <w:sz w:val="24"/>
                <w:szCs w:val="24"/>
                <w:lang w:val="nl-BE"/>
              </w:rPr>
              <w:t>Doel</w:t>
            </w:r>
          </w:p>
        </w:tc>
        <w:tc>
          <w:tcPr>
            <w:tcW w:w="7087" w:type="dxa"/>
            <w:tcBorders>
              <w:top w:val="single" w:sz="4" w:space="0" w:color="F7CBAC"/>
              <w:left w:val="single" w:sz="4" w:space="0" w:color="F7CBAC"/>
              <w:bottom w:val="single" w:sz="4" w:space="0" w:color="F7CBAC"/>
              <w:right w:val="single" w:sz="4" w:space="0" w:color="F7CBAC"/>
            </w:tcBorders>
          </w:tcPr>
          <w:p w14:paraId="4097769F" w14:textId="77777777" w:rsidR="00A82F38" w:rsidRPr="00D13276" w:rsidRDefault="00A82F38" w:rsidP="003F4DAD">
            <w:pPr>
              <w:pStyle w:val="Lijstalinea"/>
              <w:numPr>
                <w:ilvl w:val="0"/>
                <w:numId w:val="6"/>
              </w:numPr>
              <w:spacing w:after="0" w:line="276" w:lineRule="auto"/>
              <w:ind w:left="316"/>
              <w:jc w:val="both"/>
              <w:rPr>
                <w:sz w:val="24"/>
                <w:szCs w:val="24"/>
                <w:lang w:val="nl-BE"/>
              </w:rPr>
            </w:pPr>
            <w:r w:rsidRPr="00D13276">
              <w:rPr>
                <w:sz w:val="24"/>
                <w:szCs w:val="24"/>
                <w:lang w:val="nl-BE"/>
              </w:rPr>
              <w:t>Formuleren van gemeenschappelijke, verbindende gedragsvormen die de communicatie ondersteunen of bemoeilijken.</w:t>
            </w:r>
          </w:p>
          <w:p w14:paraId="0DAE88D5" w14:textId="77777777" w:rsidR="00A82F38" w:rsidRPr="00D13276" w:rsidRDefault="00A82F38" w:rsidP="003F4DAD">
            <w:pPr>
              <w:pStyle w:val="Lijstalinea"/>
              <w:numPr>
                <w:ilvl w:val="0"/>
                <w:numId w:val="6"/>
              </w:numPr>
              <w:spacing w:after="0" w:line="276" w:lineRule="auto"/>
              <w:ind w:left="316"/>
              <w:jc w:val="both"/>
              <w:rPr>
                <w:sz w:val="24"/>
                <w:szCs w:val="24"/>
                <w:lang w:val="nl-BE"/>
              </w:rPr>
            </w:pPr>
            <w:r>
              <w:rPr>
                <w:sz w:val="24"/>
                <w:szCs w:val="24"/>
                <w:lang w:val="nl-BE"/>
              </w:rPr>
              <w:t>Bewustzijn</w:t>
            </w:r>
            <w:r w:rsidRPr="00D13276">
              <w:rPr>
                <w:sz w:val="24"/>
                <w:szCs w:val="24"/>
                <w:lang w:val="nl-BE"/>
              </w:rPr>
              <w:t xml:space="preserve"> van de verschillen tussen een groep en een team.</w:t>
            </w:r>
          </w:p>
          <w:p w14:paraId="7BC40966" w14:textId="77777777" w:rsidR="00A82F38" w:rsidRPr="00D13276" w:rsidRDefault="00A82F38" w:rsidP="003F4DAD">
            <w:pPr>
              <w:pStyle w:val="Lijstalinea"/>
              <w:numPr>
                <w:ilvl w:val="0"/>
                <w:numId w:val="6"/>
              </w:numPr>
              <w:spacing w:after="0" w:line="276" w:lineRule="auto"/>
              <w:ind w:left="316"/>
              <w:jc w:val="both"/>
              <w:rPr>
                <w:sz w:val="24"/>
                <w:szCs w:val="24"/>
                <w:lang w:val="nl-BE"/>
              </w:rPr>
            </w:pPr>
            <w:r w:rsidRPr="00D13276">
              <w:rPr>
                <w:sz w:val="24"/>
                <w:szCs w:val="24"/>
                <w:lang w:val="nl-BE"/>
              </w:rPr>
              <w:t>Reflecteren op de elementen van coöperatief leren.</w:t>
            </w:r>
          </w:p>
        </w:tc>
      </w:tr>
      <w:tr w:rsidR="00A82F38" w:rsidRPr="00D13276" w14:paraId="3C5C9F0A"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458CAE1B" w14:textId="77777777" w:rsidR="00A82F38" w:rsidRPr="00D13276" w:rsidRDefault="00A82F38" w:rsidP="003F4DAD">
            <w:pPr>
              <w:spacing w:after="0" w:line="276" w:lineRule="auto"/>
              <w:jc w:val="center"/>
              <w:rPr>
                <w:b/>
                <w:sz w:val="24"/>
                <w:szCs w:val="24"/>
                <w:lang w:val="nl-BE"/>
              </w:rPr>
            </w:pPr>
            <w:r w:rsidRPr="00D13276">
              <w:rPr>
                <w:b/>
                <w:sz w:val="24"/>
                <w:szCs w:val="24"/>
                <w:lang w:val="nl-BE"/>
              </w:rPr>
              <w:t>Duur</w:t>
            </w:r>
          </w:p>
        </w:tc>
        <w:tc>
          <w:tcPr>
            <w:tcW w:w="7087" w:type="dxa"/>
            <w:tcBorders>
              <w:top w:val="single" w:sz="4" w:space="0" w:color="F7CBAC"/>
              <w:left w:val="single" w:sz="4" w:space="0" w:color="F7CBAC"/>
              <w:bottom w:val="single" w:sz="4" w:space="0" w:color="F7CBAC"/>
              <w:right w:val="single" w:sz="4" w:space="0" w:color="F7CBAC"/>
            </w:tcBorders>
          </w:tcPr>
          <w:p w14:paraId="41001CC6" w14:textId="77777777" w:rsidR="00A82F38" w:rsidRPr="00D13276" w:rsidRDefault="00A82F38" w:rsidP="003F4DAD">
            <w:pPr>
              <w:spacing w:after="0" w:line="276" w:lineRule="auto"/>
              <w:rPr>
                <w:sz w:val="24"/>
                <w:szCs w:val="24"/>
                <w:lang w:val="nl-BE"/>
              </w:rPr>
            </w:pPr>
            <w:r w:rsidRPr="00D13276">
              <w:rPr>
                <w:sz w:val="24"/>
                <w:szCs w:val="24"/>
                <w:lang w:val="nl-BE"/>
              </w:rPr>
              <w:t>30 minuten.</w:t>
            </w:r>
          </w:p>
        </w:tc>
      </w:tr>
      <w:tr w:rsidR="00A82F38" w:rsidRPr="00D13276" w14:paraId="77B749C1"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484E0492" w14:textId="77777777" w:rsidR="00A82F38" w:rsidRPr="00D13276" w:rsidRDefault="00A82F38" w:rsidP="003F4DAD">
            <w:pPr>
              <w:spacing w:after="0" w:line="276" w:lineRule="auto"/>
              <w:jc w:val="center"/>
              <w:rPr>
                <w:b/>
                <w:sz w:val="24"/>
                <w:szCs w:val="24"/>
                <w:lang w:val="nl-BE"/>
              </w:rPr>
            </w:pPr>
            <w:r w:rsidRPr="00D13276">
              <w:rPr>
                <w:b/>
                <w:sz w:val="24"/>
                <w:szCs w:val="24"/>
                <w:lang w:val="nl-BE"/>
              </w:rPr>
              <w:t>Middelen</w:t>
            </w:r>
          </w:p>
        </w:tc>
        <w:tc>
          <w:tcPr>
            <w:tcW w:w="7087" w:type="dxa"/>
            <w:tcBorders>
              <w:top w:val="single" w:sz="4" w:space="0" w:color="F7CBAC"/>
              <w:left w:val="single" w:sz="4" w:space="0" w:color="F7CBAC"/>
              <w:bottom w:val="single" w:sz="4" w:space="0" w:color="F7CBAC"/>
              <w:right w:val="single" w:sz="4" w:space="0" w:color="F7CBAC"/>
            </w:tcBorders>
          </w:tcPr>
          <w:p w14:paraId="741228E2" w14:textId="77777777" w:rsidR="00A82F38" w:rsidRPr="00D13276" w:rsidRDefault="00A82F38" w:rsidP="003F4DAD">
            <w:pPr>
              <w:spacing w:after="0" w:line="276" w:lineRule="auto"/>
              <w:rPr>
                <w:sz w:val="24"/>
                <w:szCs w:val="24"/>
                <w:lang w:val="nl-BE"/>
              </w:rPr>
            </w:pPr>
            <w:r w:rsidRPr="00D13276">
              <w:rPr>
                <w:sz w:val="24"/>
                <w:szCs w:val="24"/>
                <w:lang w:val="nl-BE"/>
              </w:rPr>
              <w:t>Aanvullend materiaal bij activiteit 2: balpennen</w:t>
            </w:r>
          </w:p>
        </w:tc>
      </w:tr>
      <w:tr w:rsidR="00A82F38" w:rsidRPr="00D13276" w14:paraId="52233DAB"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4D95616E" w14:textId="77777777" w:rsidR="00A82F38" w:rsidRPr="00D13276" w:rsidRDefault="00A82F38" w:rsidP="003F4DAD">
            <w:pPr>
              <w:spacing w:after="0" w:line="276" w:lineRule="auto"/>
              <w:jc w:val="center"/>
              <w:rPr>
                <w:b/>
                <w:sz w:val="24"/>
                <w:szCs w:val="24"/>
                <w:lang w:val="nl-BE"/>
              </w:rPr>
            </w:pPr>
            <w:r w:rsidRPr="00D13276">
              <w:rPr>
                <w:b/>
                <w:sz w:val="24"/>
                <w:szCs w:val="24"/>
                <w:lang w:val="nl-BE"/>
              </w:rPr>
              <w:t>Beschrijving</w:t>
            </w:r>
          </w:p>
        </w:tc>
        <w:tc>
          <w:tcPr>
            <w:tcW w:w="7087" w:type="dxa"/>
            <w:tcBorders>
              <w:top w:val="single" w:sz="4" w:space="0" w:color="F7CBAC"/>
              <w:left w:val="single" w:sz="4" w:space="0" w:color="F7CBAC"/>
              <w:bottom w:val="single" w:sz="4" w:space="0" w:color="F7CBAC"/>
              <w:right w:val="single" w:sz="4" w:space="0" w:color="F7CBAC"/>
            </w:tcBorders>
          </w:tcPr>
          <w:p w14:paraId="76C79D96" w14:textId="77777777" w:rsidR="00A82F38" w:rsidRPr="00D13276" w:rsidRDefault="00A82F38" w:rsidP="003F4DAD">
            <w:pPr>
              <w:spacing w:after="0" w:line="276" w:lineRule="auto"/>
              <w:jc w:val="both"/>
              <w:rPr>
                <w:sz w:val="24"/>
                <w:szCs w:val="24"/>
                <w:lang w:val="nl-BE"/>
              </w:rPr>
            </w:pPr>
            <w:r w:rsidRPr="00D13276">
              <w:rPr>
                <w:sz w:val="24"/>
                <w:szCs w:val="24"/>
                <w:lang w:val="nl-BE"/>
              </w:rPr>
              <w:t xml:space="preserve">De deelnemers krijgen aanvullend materiaal met de volgende inhoud: </w:t>
            </w:r>
          </w:p>
          <w:p w14:paraId="62F58185" w14:textId="77777777" w:rsidR="00A82F38" w:rsidRPr="00D13276" w:rsidRDefault="00A82F38" w:rsidP="003F4DAD">
            <w:pPr>
              <w:pStyle w:val="Lijstalinea"/>
              <w:numPr>
                <w:ilvl w:val="0"/>
                <w:numId w:val="7"/>
              </w:numPr>
              <w:spacing w:after="0" w:line="276" w:lineRule="auto"/>
              <w:jc w:val="both"/>
              <w:rPr>
                <w:i/>
                <w:sz w:val="24"/>
                <w:szCs w:val="24"/>
                <w:lang w:val="nl-BE"/>
              </w:rPr>
            </w:pPr>
            <w:r w:rsidRPr="00D13276">
              <w:rPr>
                <w:i/>
                <w:sz w:val="24"/>
                <w:szCs w:val="24"/>
                <w:lang w:val="nl-BE"/>
              </w:rPr>
              <w:t>Het is leuk om te communiceren als</w:t>
            </w:r>
            <w:r>
              <w:rPr>
                <w:i/>
                <w:sz w:val="24"/>
                <w:szCs w:val="24"/>
                <w:lang w:val="nl-BE"/>
              </w:rPr>
              <w:t xml:space="preserve"> </w:t>
            </w:r>
            <w:r w:rsidRPr="00D13276">
              <w:rPr>
                <w:i/>
                <w:sz w:val="24"/>
                <w:szCs w:val="24"/>
                <w:lang w:val="nl-BE"/>
              </w:rPr>
              <w:t>. . .</w:t>
            </w:r>
          </w:p>
          <w:p w14:paraId="7F76B93C" w14:textId="77777777" w:rsidR="00A82F38" w:rsidRPr="00D13276" w:rsidRDefault="00A82F38" w:rsidP="003F4DAD">
            <w:pPr>
              <w:pStyle w:val="Lijstalinea"/>
              <w:numPr>
                <w:ilvl w:val="0"/>
                <w:numId w:val="7"/>
              </w:numPr>
              <w:spacing w:after="0" w:line="276" w:lineRule="auto"/>
              <w:jc w:val="both"/>
              <w:rPr>
                <w:i/>
                <w:sz w:val="24"/>
                <w:szCs w:val="24"/>
                <w:lang w:val="nl-BE"/>
              </w:rPr>
            </w:pPr>
            <w:r w:rsidRPr="00D13276">
              <w:rPr>
                <w:i/>
                <w:sz w:val="24"/>
                <w:szCs w:val="24"/>
                <w:lang w:val="nl-BE"/>
              </w:rPr>
              <w:t xml:space="preserve">Het is moeilijk voor me om te communiceren als. </w:t>
            </w:r>
            <w:proofErr w:type="gramStart"/>
            <w:r w:rsidRPr="00D13276">
              <w:rPr>
                <w:i/>
                <w:sz w:val="24"/>
                <w:szCs w:val="24"/>
                <w:lang w:val="nl-BE"/>
              </w:rPr>
              <w:t xml:space="preserve"> ..</w:t>
            </w:r>
            <w:proofErr w:type="gramEnd"/>
          </w:p>
          <w:p w14:paraId="08AD1E8C" w14:textId="77777777" w:rsidR="00A82F38" w:rsidRPr="00D13276" w:rsidRDefault="00A82F38" w:rsidP="003F4DAD">
            <w:pPr>
              <w:pStyle w:val="Lijstalinea"/>
              <w:numPr>
                <w:ilvl w:val="0"/>
                <w:numId w:val="7"/>
              </w:numPr>
              <w:spacing w:after="0" w:line="276" w:lineRule="auto"/>
              <w:jc w:val="both"/>
              <w:rPr>
                <w:i/>
                <w:sz w:val="24"/>
                <w:szCs w:val="24"/>
                <w:lang w:val="nl-BE"/>
              </w:rPr>
            </w:pPr>
            <w:r w:rsidRPr="00D13276">
              <w:rPr>
                <w:i/>
                <w:sz w:val="24"/>
                <w:szCs w:val="24"/>
                <w:lang w:val="nl-BE"/>
              </w:rPr>
              <w:t>Mijn sterke punten in communicatie zijn...</w:t>
            </w:r>
          </w:p>
          <w:p w14:paraId="74799C20" w14:textId="77777777" w:rsidR="00A82F38" w:rsidRPr="00D13276" w:rsidRDefault="00A82F38" w:rsidP="003F4DAD">
            <w:pPr>
              <w:pStyle w:val="Lijstalinea"/>
              <w:numPr>
                <w:ilvl w:val="0"/>
                <w:numId w:val="7"/>
              </w:numPr>
              <w:spacing w:after="0" w:line="276" w:lineRule="auto"/>
              <w:jc w:val="both"/>
              <w:rPr>
                <w:i/>
                <w:sz w:val="24"/>
                <w:szCs w:val="24"/>
                <w:lang w:val="nl-BE"/>
              </w:rPr>
            </w:pPr>
            <w:r w:rsidRPr="00D13276">
              <w:rPr>
                <w:i/>
                <w:sz w:val="24"/>
                <w:szCs w:val="24"/>
                <w:lang w:val="nl-BE"/>
              </w:rPr>
              <w:t>Wat de communicatie betreft, zou ik onsz</w:t>
            </w:r>
            <w:r>
              <w:rPr>
                <w:i/>
                <w:sz w:val="24"/>
                <w:szCs w:val="24"/>
                <w:lang w:val="nl-BE"/>
              </w:rPr>
              <w:t>e</w:t>
            </w:r>
            <w:r w:rsidRPr="00D13276">
              <w:rPr>
                <w:i/>
                <w:sz w:val="24"/>
                <w:szCs w:val="24"/>
                <w:lang w:val="nl-BE"/>
              </w:rPr>
              <w:t>lf willen veranderen op vlak van . . .</w:t>
            </w:r>
          </w:p>
          <w:p w14:paraId="78676B76" w14:textId="77777777" w:rsidR="00A82F38" w:rsidRPr="00D13276" w:rsidRDefault="00A82F38" w:rsidP="003F4DAD">
            <w:pPr>
              <w:pStyle w:val="Lijstalinea"/>
              <w:numPr>
                <w:ilvl w:val="0"/>
                <w:numId w:val="7"/>
              </w:numPr>
              <w:spacing w:after="0" w:line="276" w:lineRule="auto"/>
              <w:jc w:val="both"/>
              <w:rPr>
                <w:i/>
                <w:sz w:val="24"/>
                <w:szCs w:val="24"/>
                <w:lang w:val="nl-BE"/>
              </w:rPr>
            </w:pPr>
            <w:r w:rsidRPr="00D13276">
              <w:rPr>
                <w:i/>
                <w:sz w:val="24"/>
                <w:szCs w:val="24"/>
                <w:lang w:val="nl-BE"/>
              </w:rPr>
              <w:t>Ik denk dat mensen mij zien. . . (wat betreft de stijl van communiceren.</w:t>
            </w:r>
          </w:p>
          <w:p w14:paraId="3292872D" w14:textId="77777777" w:rsidR="00A82F38" w:rsidRPr="00D13276" w:rsidRDefault="00A82F38" w:rsidP="003F4DAD">
            <w:pPr>
              <w:numPr>
                <w:ilvl w:val="0"/>
                <w:numId w:val="7"/>
              </w:numPr>
              <w:spacing w:after="0" w:line="276" w:lineRule="auto"/>
              <w:jc w:val="both"/>
              <w:rPr>
                <w:sz w:val="24"/>
                <w:szCs w:val="24"/>
                <w:lang w:val="nl-BE"/>
              </w:rPr>
            </w:pPr>
            <w:r w:rsidRPr="00D13276">
              <w:rPr>
                <w:i/>
                <w:sz w:val="24"/>
                <w:szCs w:val="24"/>
                <w:lang w:val="nl-BE"/>
              </w:rPr>
              <w:t>Ik werk liever in een groep/ in een team/ alleen omdat ...</w:t>
            </w:r>
          </w:p>
          <w:p w14:paraId="3A58A62F" w14:textId="77777777" w:rsidR="00A82F38" w:rsidRPr="00D13276" w:rsidRDefault="00A82F38" w:rsidP="003F4DAD">
            <w:pPr>
              <w:spacing w:after="0" w:line="276" w:lineRule="auto"/>
              <w:jc w:val="both"/>
              <w:rPr>
                <w:sz w:val="24"/>
                <w:szCs w:val="24"/>
                <w:lang w:val="nl-BE"/>
              </w:rPr>
            </w:pPr>
            <w:r w:rsidRPr="00D13276">
              <w:rPr>
                <w:sz w:val="24"/>
                <w:szCs w:val="24"/>
                <w:lang w:val="nl-BE"/>
              </w:rPr>
              <w:t>Zij hebben de taak de zinnen af te maken, waarbij ieder voor een bepaalde tijd alleen werkt.</w:t>
            </w:r>
          </w:p>
          <w:p w14:paraId="75EC34EF" w14:textId="77777777" w:rsidR="00A82F38" w:rsidRPr="00D13276" w:rsidRDefault="00A82F38" w:rsidP="003F4DAD">
            <w:pPr>
              <w:spacing w:after="0" w:line="276" w:lineRule="auto"/>
              <w:jc w:val="both"/>
              <w:rPr>
                <w:sz w:val="24"/>
                <w:szCs w:val="24"/>
                <w:lang w:val="nl-BE"/>
              </w:rPr>
            </w:pPr>
            <w:r w:rsidRPr="00D13276">
              <w:rPr>
                <w:sz w:val="24"/>
                <w:szCs w:val="24"/>
                <w:lang w:val="nl-BE"/>
              </w:rPr>
              <w:t>Ze worden dan per twee gezet en formuleren gemeenschappelijke en verbindende gedragsvormen die de communicatie ondersteunen of belemmeren.</w:t>
            </w:r>
          </w:p>
          <w:p w14:paraId="01B7A931" w14:textId="77777777" w:rsidR="00A82F38" w:rsidRPr="00D13276" w:rsidRDefault="00A82F38" w:rsidP="003F4DAD">
            <w:pPr>
              <w:spacing w:after="0" w:line="276" w:lineRule="auto"/>
              <w:jc w:val="both"/>
              <w:rPr>
                <w:sz w:val="24"/>
                <w:szCs w:val="24"/>
                <w:lang w:val="nl-BE"/>
              </w:rPr>
            </w:pPr>
            <w:r w:rsidRPr="00D13276">
              <w:rPr>
                <w:sz w:val="24"/>
                <w:szCs w:val="24"/>
                <w:lang w:val="nl-BE"/>
              </w:rPr>
              <w:t>Op basis van de uitspraken wordt in een grotere groep (4-6 deelnemers) besproken wat helpt en wat het moeilijk maakt om te communiceren.</w:t>
            </w:r>
          </w:p>
          <w:p w14:paraId="7DE273B8" w14:textId="77777777" w:rsidR="00A82F38" w:rsidRPr="00D13276" w:rsidRDefault="00A82F38" w:rsidP="003F4DAD">
            <w:pPr>
              <w:spacing w:after="0" w:line="276" w:lineRule="auto"/>
              <w:jc w:val="both"/>
              <w:rPr>
                <w:sz w:val="24"/>
                <w:szCs w:val="24"/>
                <w:lang w:val="nl-BE"/>
              </w:rPr>
            </w:pPr>
            <w:r w:rsidRPr="00D13276">
              <w:rPr>
                <w:sz w:val="24"/>
                <w:szCs w:val="24"/>
                <w:lang w:val="nl-BE"/>
              </w:rPr>
              <w:t>De verkregen resultaten worden door de hele groep besproken (vastgelegd op een poster).</w:t>
            </w:r>
          </w:p>
          <w:p w14:paraId="737E5F84" w14:textId="77777777" w:rsidR="00A82F38" w:rsidRPr="00D13276" w:rsidRDefault="00A82F38" w:rsidP="003F4DAD">
            <w:pPr>
              <w:spacing w:after="0" w:line="276" w:lineRule="auto"/>
              <w:jc w:val="both"/>
              <w:rPr>
                <w:sz w:val="24"/>
                <w:szCs w:val="24"/>
                <w:lang w:val="nl-BE"/>
              </w:rPr>
            </w:pPr>
            <w:r w:rsidRPr="00D13276">
              <w:rPr>
                <w:sz w:val="24"/>
                <w:szCs w:val="24"/>
                <w:lang w:val="nl-BE"/>
              </w:rPr>
              <w:t>In het werken met de hele groep worden de begrippen "groep" en "team" verduidelijkt, en de begeleider leest in een willekeurige volgorde de definities uit het aanvullend materiaal voor (zie hieronder).</w:t>
            </w:r>
          </w:p>
        </w:tc>
      </w:tr>
    </w:tbl>
    <w:p w14:paraId="2D01A68F" w14:textId="77777777" w:rsidR="00A82F38" w:rsidRPr="00D13276" w:rsidRDefault="00A82F38" w:rsidP="00A82F38">
      <w:pPr>
        <w:spacing w:after="0" w:line="276" w:lineRule="auto"/>
        <w:ind w:right="425"/>
        <w:jc w:val="both"/>
        <w:rPr>
          <w:sz w:val="24"/>
          <w:szCs w:val="24"/>
          <w:lang w:val="nl-BE"/>
        </w:rPr>
      </w:pPr>
    </w:p>
    <w:p w14:paraId="335F82D5" w14:textId="77777777" w:rsidR="00A82F38" w:rsidRPr="00D13276" w:rsidRDefault="00A82F38" w:rsidP="00A82F38">
      <w:pPr>
        <w:pStyle w:val="Kop4"/>
        <w:spacing w:line="240" w:lineRule="auto"/>
        <w:jc w:val="center"/>
        <w:rPr>
          <w:rFonts w:asciiTheme="minorHAnsi" w:hAnsiTheme="minorHAnsi" w:cstheme="minorHAnsi"/>
          <w:b/>
          <w:i w:val="0"/>
          <w:color w:val="auto"/>
          <w:lang w:val="nl-BE"/>
        </w:rPr>
      </w:pPr>
      <w:r w:rsidRPr="00D13276">
        <w:rPr>
          <w:rFonts w:asciiTheme="minorHAnsi" w:hAnsiTheme="minorHAnsi" w:cstheme="minorHAnsi"/>
          <w:b/>
          <w:i w:val="0"/>
          <w:color w:val="auto"/>
          <w:lang w:val="nl-BE"/>
        </w:rPr>
        <w:t>Aanvullend materiaal bij activiteit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3"/>
        <w:gridCol w:w="4820"/>
      </w:tblGrid>
      <w:tr w:rsidR="00A82F38" w:rsidRPr="00D13276" w14:paraId="2F23B53F" w14:textId="77777777" w:rsidTr="003F4DAD">
        <w:trPr>
          <w:jc w:val="center"/>
        </w:trPr>
        <w:tc>
          <w:tcPr>
            <w:tcW w:w="4673" w:type="dxa"/>
          </w:tcPr>
          <w:p w14:paraId="722AF8C5" w14:textId="77777777" w:rsidR="00A82F38" w:rsidRPr="00D13276" w:rsidRDefault="00A82F38" w:rsidP="003F4DAD">
            <w:pPr>
              <w:jc w:val="center"/>
              <w:rPr>
                <w:b/>
                <w:lang w:val="nl-BE"/>
              </w:rPr>
            </w:pPr>
            <w:r w:rsidRPr="00D13276">
              <w:rPr>
                <w:b/>
                <w:lang w:val="nl-BE"/>
              </w:rPr>
              <w:t>GROEPEN</w:t>
            </w:r>
          </w:p>
        </w:tc>
        <w:tc>
          <w:tcPr>
            <w:tcW w:w="4820" w:type="dxa"/>
          </w:tcPr>
          <w:p w14:paraId="7596A422" w14:textId="77777777" w:rsidR="00A82F38" w:rsidRPr="00D13276" w:rsidRDefault="00A82F38" w:rsidP="003F4DAD">
            <w:pPr>
              <w:jc w:val="center"/>
              <w:rPr>
                <w:b/>
                <w:lang w:val="nl-BE"/>
              </w:rPr>
            </w:pPr>
            <w:r w:rsidRPr="00D13276">
              <w:rPr>
                <w:b/>
                <w:lang w:val="nl-BE"/>
              </w:rPr>
              <w:t>TEAMS</w:t>
            </w:r>
          </w:p>
        </w:tc>
      </w:tr>
      <w:tr w:rsidR="00A82F38" w:rsidRPr="00D13276" w14:paraId="6E934BC8" w14:textId="77777777" w:rsidTr="003F4DAD">
        <w:trPr>
          <w:jc w:val="center"/>
        </w:trPr>
        <w:tc>
          <w:tcPr>
            <w:tcW w:w="4673" w:type="dxa"/>
          </w:tcPr>
          <w:p w14:paraId="07ED0656" w14:textId="77777777" w:rsidR="00A82F38" w:rsidRPr="00D13276" w:rsidRDefault="00A82F38" w:rsidP="003F4DAD">
            <w:pPr>
              <w:jc w:val="both"/>
              <w:rPr>
                <w:lang w:val="nl-BE"/>
              </w:rPr>
            </w:pPr>
            <w:r w:rsidRPr="00D13276">
              <w:rPr>
                <w:lang w:val="nl-BE"/>
              </w:rPr>
              <w:t xml:space="preserve">De leden menen dat zij slechts om administratieve redenen in een groep verenigd zijn, zodat de </w:t>
            </w:r>
            <w:r w:rsidRPr="00D13276">
              <w:rPr>
                <w:lang w:val="nl-BE"/>
              </w:rPr>
              <w:lastRenderedPageBreak/>
              <w:t>individuele leden onafhankelijk werken, soms om tegengestelde doelen te bereiken.</w:t>
            </w:r>
          </w:p>
        </w:tc>
        <w:tc>
          <w:tcPr>
            <w:tcW w:w="4820" w:type="dxa"/>
          </w:tcPr>
          <w:p w14:paraId="2B18B98E" w14:textId="77777777" w:rsidR="00A82F38" w:rsidRPr="00D13276" w:rsidRDefault="00A82F38" w:rsidP="003F4DAD">
            <w:pPr>
              <w:rPr>
                <w:lang w:val="nl-BE"/>
              </w:rPr>
            </w:pPr>
            <w:r w:rsidRPr="00D13276">
              <w:rPr>
                <w:lang w:val="nl-BE"/>
              </w:rPr>
              <w:lastRenderedPageBreak/>
              <w:t xml:space="preserve">De leden beseffen dat zij van elkaar afhankelijk zijn en begrijpen dat zowel persoonlijke als algemene doelstellingen het best met gezamenlijke inspanningen kunnen worden bereikt. Ze verspillen </w:t>
            </w:r>
            <w:r w:rsidRPr="00D13276">
              <w:rPr>
                <w:lang w:val="nl-BE"/>
              </w:rPr>
              <w:lastRenderedPageBreak/>
              <w:t>geen tijd aan strijd om invloed en persoonlijk voordeel ten koste van anderen</w:t>
            </w:r>
            <w:r>
              <w:rPr>
                <w:lang w:val="nl-BE"/>
              </w:rPr>
              <w:t>.</w:t>
            </w:r>
          </w:p>
        </w:tc>
      </w:tr>
      <w:tr w:rsidR="00A82F38" w:rsidRPr="00D13276" w14:paraId="1E1596F0" w14:textId="77777777" w:rsidTr="003F4DAD">
        <w:trPr>
          <w:jc w:val="center"/>
        </w:trPr>
        <w:tc>
          <w:tcPr>
            <w:tcW w:w="4673" w:type="dxa"/>
          </w:tcPr>
          <w:p w14:paraId="23CF37A3" w14:textId="77777777" w:rsidR="00A82F38" w:rsidRPr="00D13276" w:rsidRDefault="00A82F38" w:rsidP="003F4DAD">
            <w:pPr>
              <w:jc w:val="both"/>
              <w:rPr>
                <w:lang w:val="nl-BE"/>
              </w:rPr>
            </w:pPr>
            <w:r w:rsidRPr="00D13276">
              <w:rPr>
                <w:lang w:val="nl-BE"/>
              </w:rPr>
              <w:lastRenderedPageBreak/>
              <w:t xml:space="preserve">De leden richten zich vooral op zichzelf, aangezien zij niet voldoende betrokken zijn bij de planning van de gemeenschappelijke doelstellingen. Zij benaderen hun werk slechts als </w:t>
            </w:r>
            <w:r>
              <w:rPr>
                <w:lang w:val="nl-BE"/>
              </w:rPr>
              <w:t>‘</w:t>
            </w:r>
            <w:r w:rsidRPr="00D13276">
              <w:rPr>
                <w:lang w:val="nl-BE"/>
              </w:rPr>
              <w:t>ingehuurde krachten</w:t>
            </w:r>
            <w:r>
              <w:rPr>
                <w:lang w:val="nl-BE"/>
              </w:rPr>
              <w:t>’</w:t>
            </w:r>
            <w:r w:rsidRPr="00D13276">
              <w:rPr>
                <w:lang w:val="nl-BE"/>
              </w:rPr>
              <w:t>.</w:t>
            </w:r>
          </w:p>
        </w:tc>
        <w:tc>
          <w:tcPr>
            <w:tcW w:w="4820" w:type="dxa"/>
          </w:tcPr>
          <w:p w14:paraId="5F9624FB" w14:textId="77777777" w:rsidR="00A82F38" w:rsidRPr="00D13276" w:rsidRDefault="00A82F38" w:rsidP="003F4DAD">
            <w:pPr>
              <w:rPr>
                <w:lang w:val="nl-BE"/>
              </w:rPr>
            </w:pPr>
            <w:r w:rsidRPr="00D13276">
              <w:rPr>
                <w:lang w:val="nl-BE"/>
              </w:rPr>
              <w:t xml:space="preserve">De leden ervaren een gevoel van verbondenheid met hun werk en hun team, aangezien zij gebonden zijn </w:t>
            </w:r>
            <w:r>
              <w:rPr>
                <w:lang w:val="nl-BE"/>
              </w:rPr>
              <w:t>met</w:t>
            </w:r>
            <w:r w:rsidRPr="00D13276">
              <w:rPr>
                <w:lang w:val="nl-BE"/>
              </w:rPr>
              <w:t xml:space="preserve"> de doelstellingen wa</w:t>
            </w:r>
            <w:r>
              <w:rPr>
                <w:lang w:val="nl-BE"/>
              </w:rPr>
              <w:t>ar</w:t>
            </w:r>
            <w:r w:rsidRPr="00D13276">
              <w:rPr>
                <w:lang w:val="nl-BE"/>
              </w:rPr>
              <w:t>van z</w:t>
            </w:r>
            <w:r>
              <w:rPr>
                <w:lang w:val="nl-BE"/>
              </w:rPr>
              <w:t>e</w:t>
            </w:r>
            <w:r w:rsidRPr="00D13276">
              <w:rPr>
                <w:lang w:val="nl-BE"/>
              </w:rPr>
              <w:t xml:space="preserve"> aan de realisatie deelnemen.</w:t>
            </w:r>
          </w:p>
        </w:tc>
      </w:tr>
      <w:tr w:rsidR="00A82F38" w:rsidRPr="00D13276" w14:paraId="2B8D72F5" w14:textId="77777777" w:rsidTr="003F4DAD">
        <w:trPr>
          <w:jc w:val="center"/>
        </w:trPr>
        <w:tc>
          <w:tcPr>
            <w:tcW w:w="4673" w:type="dxa"/>
          </w:tcPr>
          <w:p w14:paraId="3D4C424A" w14:textId="77777777" w:rsidR="00A82F38" w:rsidRPr="00D13276" w:rsidRDefault="00A82F38" w:rsidP="003F4DAD">
            <w:pPr>
              <w:jc w:val="both"/>
              <w:rPr>
                <w:lang w:val="nl-BE"/>
              </w:rPr>
            </w:pPr>
            <w:r w:rsidRPr="00D13276">
              <w:rPr>
                <w:lang w:val="nl-BE"/>
              </w:rPr>
              <w:t>De leden wordt verteld wat zij moeten doen, in plaats van dat hun wordt gevraagd wat de beste aanpak is. Voorstellen worden niet aangemoedigd.</w:t>
            </w:r>
          </w:p>
        </w:tc>
        <w:tc>
          <w:tcPr>
            <w:tcW w:w="4820" w:type="dxa"/>
          </w:tcPr>
          <w:p w14:paraId="3197E734" w14:textId="77777777" w:rsidR="00A82F38" w:rsidRPr="00D13276" w:rsidRDefault="00A82F38" w:rsidP="003F4DAD">
            <w:pPr>
              <w:rPr>
                <w:lang w:val="nl-BE"/>
              </w:rPr>
            </w:pPr>
            <w:r w:rsidRPr="00D13276">
              <w:rPr>
                <w:lang w:val="nl-BE"/>
              </w:rPr>
              <w:t>De leden dragen bij tot het succes van de organisatie door hun persoonlijk talent en kennis in te zetten om gemeenschappelijke doelstellingen te verwezenlijken.</w:t>
            </w:r>
          </w:p>
        </w:tc>
      </w:tr>
      <w:tr w:rsidR="00A82F38" w:rsidRPr="00D13276" w14:paraId="10E3D478" w14:textId="77777777" w:rsidTr="003F4DAD">
        <w:trPr>
          <w:jc w:val="center"/>
        </w:trPr>
        <w:tc>
          <w:tcPr>
            <w:tcW w:w="4673" w:type="dxa"/>
          </w:tcPr>
          <w:p w14:paraId="6C7FFC44" w14:textId="77777777" w:rsidR="00A82F38" w:rsidRPr="00D13276" w:rsidRDefault="00A82F38" w:rsidP="003F4DAD">
            <w:pPr>
              <w:jc w:val="both"/>
              <w:rPr>
                <w:lang w:val="nl-BE"/>
              </w:rPr>
            </w:pPr>
            <w:r w:rsidRPr="00D13276">
              <w:rPr>
                <w:lang w:val="nl-BE"/>
              </w:rPr>
              <w:t>De leden ervaren wantrouwen ten aanzien van de motieven van hun collega's omdat zij hun rol niet begrijpen. Men gaat ervan uit dat het uitspreken van de ontevredenheid onenigheid veroorzaakt en ontmoedigend werkt.</w:t>
            </w:r>
          </w:p>
        </w:tc>
        <w:tc>
          <w:tcPr>
            <w:tcW w:w="4820" w:type="dxa"/>
          </w:tcPr>
          <w:p w14:paraId="04FD9FB0" w14:textId="77777777" w:rsidR="00A82F38" w:rsidRPr="00D13276" w:rsidRDefault="00A82F38" w:rsidP="003F4DAD">
            <w:pPr>
              <w:rPr>
                <w:lang w:val="nl-BE"/>
              </w:rPr>
            </w:pPr>
            <w:r w:rsidRPr="00D13276">
              <w:rPr>
                <w:lang w:val="nl-BE"/>
              </w:rPr>
              <w:t>De leden werken in een sfeer van vertrouwen. Zij moedigen aan om openlijk uiting te geven aan hun ideeën, meningen, ontevredenheid en gevoelens. Ze stimuleren het stellen van eventuele vragen.</w:t>
            </w:r>
          </w:p>
        </w:tc>
      </w:tr>
      <w:tr w:rsidR="00A82F38" w:rsidRPr="00D13276" w14:paraId="05C11667" w14:textId="77777777" w:rsidTr="003F4DAD">
        <w:trPr>
          <w:jc w:val="center"/>
        </w:trPr>
        <w:tc>
          <w:tcPr>
            <w:tcW w:w="4673" w:type="dxa"/>
          </w:tcPr>
          <w:p w14:paraId="0F5AB58C" w14:textId="77777777" w:rsidR="00A82F38" w:rsidRPr="00D13276" w:rsidRDefault="00A82F38" w:rsidP="003F4DAD">
            <w:pPr>
              <w:jc w:val="both"/>
              <w:rPr>
                <w:lang w:val="nl-BE"/>
              </w:rPr>
            </w:pPr>
            <w:r w:rsidRPr="00D13276">
              <w:rPr>
                <w:lang w:val="nl-BE"/>
              </w:rPr>
              <w:t>De leden zijn zo voorzichtig in hun woorden dat echt begrip onmogelijk is. Intriges en trucs gericht op de ‘</w:t>
            </w:r>
            <w:proofErr w:type="spellStart"/>
            <w:r w:rsidRPr="00D13276">
              <w:rPr>
                <w:lang w:val="nl-BE"/>
              </w:rPr>
              <w:t>roekelozen</w:t>
            </w:r>
            <w:proofErr w:type="spellEnd"/>
            <w:r w:rsidRPr="00D13276">
              <w:rPr>
                <w:lang w:val="nl-BE"/>
              </w:rPr>
              <w:t>’ zijn mogelijk in de communicatie.</w:t>
            </w:r>
          </w:p>
        </w:tc>
        <w:tc>
          <w:tcPr>
            <w:tcW w:w="4820" w:type="dxa"/>
          </w:tcPr>
          <w:p w14:paraId="25F366F2" w14:textId="77777777" w:rsidR="00A82F38" w:rsidRPr="00D13276" w:rsidRDefault="00A82F38" w:rsidP="003F4DAD">
            <w:pPr>
              <w:rPr>
                <w:lang w:val="nl-BE"/>
              </w:rPr>
            </w:pPr>
            <w:r w:rsidRPr="00D13276">
              <w:rPr>
                <w:lang w:val="nl-BE"/>
              </w:rPr>
              <w:t>De leden hebben open en eerlijke relaties. Zij doen moeite om het standpunt van de ander te begrijpen.</w:t>
            </w:r>
          </w:p>
        </w:tc>
      </w:tr>
      <w:tr w:rsidR="00A82F38" w:rsidRPr="00D13276" w14:paraId="4D3F9495" w14:textId="77777777" w:rsidTr="003F4DAD">
        <w:trPr>
          <w:jc w:val="center"/>
        </w:trPr>
        <w:tc>
          <w:tcPr>
            <w:tcW w:w="4673" w:type="dxa"/>
          </w:tcPr>
          <w:p w14:paraId="5B8521A4" w14:textId="77777777" w:rsidR="00A82F38" w:rsidRPr="00D13276" w:rsidRDefault="00A82F38" w:rsidP="003F4DAD">
            <w:pPr>
              <w:jc w:val="both"/>
              <w:rPr>
                <w:lang w:val="nl-BE"/>
              </w:rPr>
            </w:pPr>
            <w:r w:rsidRPr="00D13276">
              <w:rPr>
                <w:lang w:val="nl-BE"/>
              </w:rPr>
              <w:t>De leden kunnen sterke vaardigheden verwerven, maar in de toepassing ervan worden zij beperkt door hun meerdere of door andere leden van de groep.</w:t>
            </w:r>
          </w:p>
        </w:tc>
        <w:tc>
          <w:tcPr>
            <w:tcW w:w="4820" w:type="dxa"/>
          </w:tcPr>
          <w:p w14:paraId="1D688193" w14:textId="77777777" w:rsidR="00A82F38" w:rsidRPr="00D13276" w:rsidRDefault="00A82F38" w:rsidP="003F4DAD">
            <w:pPr>
              <w:rPr>
                <w:lang w:val="nl-BE"/>
              </w:rPr>
            </w:pPr>
            <w:r w:rsidRPr="00D13276">
              <w:rPr>
                <w:lang w:val="nl-BE"/>
              </w:rPr>
              <w:t>Leden worden aangemoedigd hun vaardigheden te ontwikkelen en toe te passen wat ze leren. Ze krijgen de steun van hun team.</w:t>
            </w:r>
          </w:p>
        </w:tc>
      </w:tr>
      <w:tr w:rsidR="00A82F38" w:rsidRPr="00D13276" w14:paraId="30683213" w14:textId="77777777" w:rsidTr="003F4DAD">
        <w:trPr>
          <w:jc w:val="center"/>
        </w:trPr>
        <w:tc>
          <w:tcPr>
            <w:tcW w:w="4673" w:type="dxa"/>
          </w:tcPr>
          <w:p w14:paraId="1B33EA1A" w14:textId="77777777" w:rsidR="00A82F38" w:rsidRPr="00D13276" w:rsidRDefault="00A82F38" w:rsidP="003F4DAD">
            <w:pPr>
              <w:jc w:val="both"/>
              <w:rPr>
                <w:lang w:val="nl-BE"/>
              </w:rPr>
            </w:pPr>
            <w:r w:rsidRPr="00D13276">
              <w:rPr>
                <w:lang w:val="nl-BE"/>
              </w:rPr>
              <w:t xml:space="preserve">Leden komen in conflictsituaties terecht die zij niet weten op te lossen. Hun manager kan zijn interventie uitstellen tot ernstige gevolgen </w:t>
            </w:r>
            <w:r>
              <w:rPr>
                <w:lang w:val="nl-BE"/>
              </w:rPr>
              <w:t>zich aandienen.</w:t>
            </w:r>
          </w:p>
        </w:tc>
        <w:tc>
          <w:tcPr>
            <w:tcW w:w="4820" w:type="dxa"/>
          </w:tcPr>
          <w:p w14:paraId="31A8B659" w14:textId="77777777" w:rsidR="00A82F38" w:rsidRPr="00D13276" w:rsidRDefault="00A82F38" w:rsidP="003F4DAD">
            <w:pPr>
              <w:rPr>
                <w:lang w:val="nl-BE"/>
              </w:rPr>
            </w:pPr>
            <w:r w:rsidRPr="00D13276">
              <w:rPr>
                <w:lang w:val="nl-BE"/>
              </w:rPr>
              <w:t>De leden bekijken conflict als een normaal onderdeel van de menselijke communicatie. Zij zien gelijksoortige situaties als een kans om nieuwe, creatieve ideeën te verwezenlijken.</w:t>
            </w:r>
          </w:p>
        </w:tc>
      </w:tr>
      <w:tr w:rsidR="00A82F38" w:rsidRPr="00D13276" w14:paraId="6EC3A66B" w14:textId="77777777" w:rsidTr="003F4DAD">
        <w:trPr>
          <w:jc w:val="center"/>
        </w:trPr>
        <w:tc>
          <w:tcPr>
            <w:tcW w:w="4673" w:type="dxa"/>
          </w:tcPr>
          <w:p w14:paraId="2855D028" w14:textId="77777777" w:rsidR="00A82F38" w:rsidRPr="00D13276" w:rsidRDefault="00A82F38" w:rsidP="003F4DAD">
            <w:pPr>
              <w:jc w:val="both"/>
              <w:rPr>
                <w:lang w:val="nl-BE"/>
              </w:rPr>
            </w:pPr>
            <w:r w:rsidRPr="00D13276">
              <w:rPr>
                <w:lang w:val="nl-BE"/>
              </w:rPr>
              <w:t>De leden kunnen zowel deelnemen als niet deelnemen aan de besluitvorming met betrekking tot de gehele groep. Conformisme is vaak belangrijker dan positieve resultaten.</w:t>
            </w:r>
          </w:p>
        </w:tc>
        <w:tc>
          <w:tcPr>
            <w:tcW w:w="4820" w:type="dxa"/>
          </w:tcPr>
          <w:p w14:paraId="7F1F4C6B" w14:textId="77777777" w:rsidR="00A82F38" w:rsidRPr="00D13276" w:rsidRDefault="00A82F38" w:rsidP="003F4DAD">
            <w:pPr>
              <w:rPr>
                <w:lang w:val="nl-BE"/>
              </w:rPr>
            </w:pPr>
            <w:r w:rsidRPr="00D13276">
              <w:rPr>
                <w:lang w:val="nl-BE"/>
              </w:rPr>
              <w:t>De leden nemen deel aan de besluitvorming die van invloed is op het team, maar begrijpen dat hun manager het laatste woord heeft wanneer het team geen besluit kan nemen of er sprake is van een noodgeval. Het doel is de positieve resultaten, niet conformisme.</w:t>
            </w:r>
          </w:p>
        </w:tc>
      </w:tr>
    </w:tbl>
    <w:p w14:paraId="62D45952" w14:textId="77777777" w:rsidR="00A82F38" w:rsidRPr="00D13276" w:rsidRDefault="00A82F38" w:rsidP="00A82F38">
      <w:pPr>
        <w:spacing w:after="0" w:line="276" w:lineRule="auto"/>
        <w:ind w:right="425"/>
        <w:jc w:val="both"/>
        <w:rPr>
          <w:sz w:val="24"/>
          <w:szCs w:val="24"/>
          <w:lang w:val="nl-BE"/>
        </w:rPr>
      </w:pPr>
    </w:p>
    <w:p w14:paraId="077381C6" w14:textId="77777777" w:rsidR="00A82F38" w:rsidRPr="00D13276" w:rsidRDefault="00A82F38" w:rsidP="00A82F38">
      <w:pPr>
        <w:spacing w:after="0" w:line="276" w:lineRule="auto"/>
        <w:ind w:right="425"/>
        <w:jc w:val="both"/>
        <w:rPr>
          <w:sz w:val="24"/>
          <w:szCs w:val="24"/>
          <w:lang w:val="nl-BE"/>
        </w:rPr>
      </w:pPr>
    </w:p>
    <w:p w14:paraId="52610E7E" w14:textId="77777777" w:rsidR="00A82F38" w:rsidRDefault="00A82F38">
      <w:pPr>
        <w:rPr>
          <w:b/>
          <w:sz w:val="28"/>
          <w:szCs w:val="28"/>
          <w:lang w:val="nl-BE"/>
        </w:rPr>
      </w:pPr>
      <w:r>
        <w:rPr>
          <w:b/>
          <w:sz w:val="28"/>
          <w:szCs w:val="28"/>
          <w:lang w:val="nl-BE"/>
        </w:rPr>
        <w:br w:type="page"/>
      </w:r>
    </w:p>
    <w:p w14:paraId="75463A61" w14:textId="014515C6" w:rsidR="00A82F38" w:rsidRPr="00D13276" w:rsidRDefault="00A82F38" w:rsidP="00A82F38">
      <w:pPr>
        <w:spacing w:after="0" w:line="276" w:lineRule="auto"/>
        <w:ind w:right="425"/>
        <w:jc w:val="center"/>
        <w:rPr>
          <w:b/>
          <w:sz w:val="28"/>
          <w:szCs w:val="28"/>
          <w:lang w:val="nl-BE"/>
        </w:rPr>
      </w:pPr>
      <w:r w:rsidRPr="00D13276">
        <w:rPr>
          <w:b/>
          <w:sz w:val="28"/>
          <w:szCs w:val="28"/>
          <w:lang w:val="nl-BE"/>
        </w:rPr>
        <w:lastRenderedPageBreak/>
        <w:t>Activiteit 3</w:t>
      </w:r>
    </w:p>
    <w:p w14:paraId="223A96F2" w14:textId="77777777" w:rsidR="00A82F38" w:rsidRPr="00D13276" w:rsidRDefault="00A82F38" w:rsidP="00A82F38">
      <w:pPr>
        <w:spacing w:after="0" w:line="276" w:lineRule="auto"/>
        <w:ind w:right="425"/>
        <w:jc w:val="center"/>
        <w:rPr>
          <w:sz w:val="24"/>
          <w:szCs w:val="24"/>
          <w:lang w:val="nl-BE"/>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A82F38" w:rsidRPr="00D13276" w14:paraId="5D492A88" w14:textId="77777777" w:rsidTr="003F4DAD">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3CBD978F" w14:textId="77777777" w:rsidR="00A82F38" w:rsidRPr="00D13276" w:rsidRDefault="00A82F38" w:rsidP="003F4DAD">
            <w:pPr>
              <w:spacing w:after="0" w:line="276" w:lineRule="auto"/>
              <w:jc w:val="center"/>
              <w:rPr>
                <w:color w:val="FFFFFF"/>
                <w:sz w:val="24"/>
                <w:szCs w:val="24"/>
                <w:lang w:val="nl-BE"/>
              </w:rPr>
            </w:pPr>
            <w:r w:rsidRPr="00D13276">
              <w:rPr>
                <w:color w:val="FFFFFF"/>
                <w:sz w:val="24"/>
                <w:szCs w:val="24"/>
                <w:lang w:val="nl-BE"/>
              </w:rPr>
              <w:t>Titel</w:t>
            </w:r>
          </w:p>
        </w:tc>
        <w:tc>
          <w:tcPr>
            <w:tcW w:w="7087" w:type="dxa"/>
            <w:tcBorders>
              <w:top w:val="single" w:sz="4" w:space="0" w:color="F7CBAC"/>
              <w:left w:val="single" w:sz="4" w:space="0" w:color="F7CBAC"/>
              <w:right w:val="single" w:sz="4" w:space="0" w:color="F7CBAC"/>
            </w:tcBorders>
            <w:shd w:val="clear" w:color="auto" w:fill="ED7D31"/>
            <w:vAlign w:val="center"/>
          </w:tcPr>
          <w:p w14:paraId="506C1407" w14:textId="77777777" w:rsidR="00A82F38" w:rsidRPr="00D13276" w:rsidRDefault="00A82F38" w:rsidP="003F4DAD">
            <w:pPr>
              <w:spacing w:after="0" w:line="276" w:lineRule="auto"/>
              <w:jc w:val="center"/>
              <w:rPr>
                <w:b/>
                <w:color w:val="FFFFFF"/>
                <w:sz w:val="24"/>
                <w:szCs w:val="24"/>
                <w:lang w:val="nl-BE"/>
              </w:rPr>
            </w:pPr>
            <w:r w:rsidRPr="00D13276">
              <w:rPr>
                <w:b/>
                <w:color w:val="FFFFFF"/>
                <w:sz w:val="24"/>
                <w:szCs w:val="24"/>
                <w:lang w:val="nl-BE"/>
              </w:rPr>
              <w:t>Teambuilding</w:t>
            </w:r>
          </w:p>
        </w:tc>
      </w:tr>
      <w:tr w:rsidR="00A82F38" w:rsidRPr="00D13276" w14:paraId="36A66F49"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5AF18303" w14:textId="77777777" w:rsidR="00A82F38" w:rsidRPr="00D13276" w:rsidRDefault="00A82F38" w:rsidP="003F4DAD">
            <w:pPr>
              <w:spacing w:after="0" w:line="276" w:lineRule="auto"/>
              <w:jc w:val="center"/>
              <w:rPr>
                <w:b/>
                <w:sz w:val="24"/>
                <w:szCs w:val="24"/>
                <w:lang w:val="nl-BE"/>
              </w:rPr>
            </w:pPr>
            <w:r w:rsidRPr="00D13276">
              <w:rPr>
                <w:b/>
                <w:sz w:val="24"/>
                <w:szCs w:val="24"/>
                <w:lang w:val="nl-BE"/>
              </w:rPr>
              <w:t>Doel</w:t>
            </w:r>
          </w:p>
        </w:tc>
        <w:tc>
          <w:tcPr>
            <w:tcW w:w="7087" w:type="dxa"/>
            <w:tcBorders>
              <w:top w:val="single" w:sz="4" w:space="0" w:color="F7CBAC"/>
              <w:left w:val="single" w:sz="4" w:space="0" w:color="F7CBAC"/>
              <w:bottom w:val="single" w:sz="4" w:space="0" w:color="F7CBAC"/>
              <w:right w:val="single" w:sz="4" w:space="0" w:color="F7CBAC"/>
            </w:tcBorders>
          </w:tcPr>
          <w:p w14:paraId="7E3C0199" w14:textId="77777777" w:rsidR="00A82F38" w:rsidRPr="00D13276" w:rsidRDefault="00A82F38" w:rsidP="003F4DAD">
            <w:pPr>
              <w:pStyle w:val="Lijstalinea"/>
              <w:numPr>
                <w:ilvl w:val="0"/>
                <w:numId w:val="8"/>
              </w:numPr>
              <w:spacing w:after="0" w:line="276" w:lineRule="auto"/>
              <w:ind w:left="316"/>
              <w:jc w:val="both"/>
              <w:rPr>
                <w:sz w:val="24"/>
                <w:szCs w:val="24"/>
                <w:lang w:val="nl-BE"/>
              </w:rPr>
            </w:pPr>
            <w:r w:rsidRPr="00D13276">
              <w:rPr>
                <w:sz w:val="24"/>
                <w:szCs w:val="24"/>
                <w:lang w:val="nl-BE"/>
              </w:rPr>
              <w:t>Het ontwikkelen van praktische vaardigheden voor het bouwen aan een team.</w:t>
            </w:r>
          </w:p>
          <w:p w14:paraId="5F163FEB" w14:textId="77777777" w:rsidR="00A82F38" w:rsidRPr="00D13276" w:rsidRDefault="00A82F38" w:rsidP="003F4DAD">
            <w:pPr>
              <w:pStyle w:val="Lijstalinea"/>
              <w:numPr>
                <w:ilvl w:val="0"/>
                <w:numId w:val="8"/>
              </w:numPr>
              <w:spacing w:after="0" w:line="276" w:lineRule="auto"/>
              <w:ind w:left="316"/>
              <w:jc w:val="both"/>
              <w:rPr>
                <w:sz w:val="24"/>
                <w:szCs w:val="24"/>
                <w:lang w:val="nl-BE"/>
              </w:rPr>
            </w:pPr>
            <w:r w:rsidRPr="00D13276">
              <w:rPr>
                <w:sz w:val="24"/>
                <w:szCs w:val="24"/>
                <w:lang w:val="nl-BE"/>
              </w:rPr>
              <w:t>Bepalen van de verschillende rollen die elke deelnemer speelt.</w:t>
            </w:r>
          </w:p>
          <w:p w14:paraId="739F0597" w14:textId="77777777" w:rsidR="00A82F38" w:rsidRPr="00D13276" w:rsidRDefault="00A82F38" w:rsidP="003F4DAD">
            <w:pPr>
              <w:pStyle w:val="Lijstalinea"/>
              <w:numPr>
                <w:ilvl w:val="0"/>
                <w:numId w:val="8"/>
              </w:numPr>
              <w:spacing w:after="0" w:line="276" w:lineRule="auto"/>
              <w:ind w:left="316"/>
              <w:jc w:val="both"/>
              <w:rPr>
                <w:sz w:val="24"/>
                <w:szCs w:val="24"/>
                <w:lang w:val="nl-BE"/>
              </w:rPr>
            </w:pPr>
            <w:r w:rsidRPr="00D13276">
              <w:rPr>
                <w:sz w:val="24"/>
                <w:szCs w:val="24"/>
                <w:lang w:val="nl-BE"/>
              </w:rPr>
              <w:t>Rekening houden met het sociale gedrag van de deelnemers tijdens coöperatief leren.</w:t>
            </w:r>
          </w:p>
        </w:tc>
      </w:tr>
      <w:tr w:rsidR="00A82F38" w:rsidRPr="00D13276" w14:paraId="096B6A2D"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A08200F" w14:textId="77777777" w:rsidR="00A82F38" w:rsidRPr="00D13276" w:rsidRDefault="00A82F38" w:rsidP="003F4DAD">
            <w:pPr>
              <w:spacing w:after="0" w:line="276" w:lineRule="auto"/>
              <w:jc w:val="center"/>
              <w:rPr>
                <w:b/>
                <w:sz w:val="24"/>
                <w:szCs w:val="24"/>
                <w:lang w:val="nl-BE"/>
              </w:rPr>
            </w:pPr>
            <w:r w:rsidRPr="00D13276">
              <w:rPr>
                <w:b/>
                <w:sz w:val="24"/>
                <w:szCs w:val="24"/>
                <w:lang w:val="nl-BE"/>
              </w:rPr>
              <w:t>Duur</w:t>
            </w:r>
          </w:p>
        </w:tc>
        <w:tc>
          <w:tcPr>
            <w:tcW w:w="7087" w:type="dxa"/>
            <w:tcBorders>
              <w:top w:val="single" w:sz="4" w:space="0" w:color="F7CBAC"/>
              <w:left w:val="single" w:sz="4" w:space="0" w:color="F7CBAC"/>
              <w:bottom w:val="single" w:sz="4" w:space="0" w:color="F7CBAC"/>
              <w:right w:val="single" w:sz="4" w:space="0" w:color="F7CBAC"/>
            </w:tcBorders>
          </w:tcPr>
          <w:p w14:paraId="14C29F71" w14:textId="77777777" w:rsidR="00A82F38" w:rsidRPr="00D13276" w:rsidRDefault="00A82F38" w:rsidP="003F4DAD">
            <w:pPr>
              <w:spacing w:after="0" w:line="276" w:lineRule="auto"/>
              <w:rPr>
                <w:sz w:val="24"/>
                <w:szCs w:val="24"/>
                <w:lang w:val="nl-BE"/>
              </w:rPr>
            </w:pPr>
            <w:r w:rsidRPr="00D13276">
              <w:rPr>
                <w:sz w:val="24"/>
                <w:szCs w:val="24"/>
                <w:lang w:val="nl-BE"/>
              </w:rPr>
              <w:t>30 minuten.</w:t>
            </w:r>
          </w:p>
        </w:tc>
      </w:tr>
      <w:tr w:rsidR="00A82F38" w:rsidRPr="00D13276" w14:paraId="3B581BE2"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8D4F5B2" w14:textId="77777777" w:rsidR="00A82F38" w:rsidRPr="00D13276" w:rsidRDefault="00A82F38" w:rsidP="003F4DAD">
            <w:pPr>
              <w:spacing w:after="0" w:line="276" w:lineRule="auto"/>
              <w:jc w:val="center"/>
              <w:rPr>
                <w:b/>
                <w:sz w:val="24"/>
                <w:szCs w:val="24"/>
                <w:lang w:val="nl-BE"/>
              </w:rPr>
            </w:pPr>
            <w:r w:rsidRPr="00D13276">
              <w:rPr>
                <w:b/>
                <w:sz w:val="24"/>
                <w:szCs w:val="24"/>
                <w:lang w:val="nl-BE"/>
              </w:rPr>
              <w:t>Middelen</w:t>
            </w:r>
          </w:p>
        </w:tc>
        <w:tc>
          <w:tcPr>
            <w:tcW w:w="7087" w:type="dxa"/>
            <w:tcBorders>
              <w:top w:val="single" w:sz="4" w:space="0" w:color="F7CBAC"/>
              <w:left w:val="single" w:sz="4" w:space="0" w:color="F7CBAC"/>
              <w:bottom w:val="single" w:sz="4" w:space="0" w:color="F7CBAC"/>
              <w:right w:val="single" w:sz="4" w:space="0" w:color="F7CBAC"/>
            </w:tcBorders>
          </w:tcPr>
          <w:p w14:paraId="1CE29418" w14:textId="77777777" w:rsidR="00A82F38" w:rsidRPr="00D13276" w:rsidRDefault="00A82F38" w:rsidP="003F4DAD">
            <w:pPr>
              <w:spacing w:after="0" w:line="276" w:lineRule="auto"/>
              <w:jc w:val="both"/>
              <w:rPr>
                <w:sz w:val="24"/>
                <w:szCs w:val="24"/>
                <w:lang w:val="nl-BE"/>
              </w:rPr>
            </w:pPr>
            <w:r w:rsidRPr="00D13276">
              <w:rPr>
                <w:sz w:val="24"/>
                <w:szCs w:val="24"/>
                <w:lang w:val="nl-BE"/>
              </w:rPr>
              <w:t>Poster, fiches met verschillende rollen van deelnemers, stiften</w:t>
            </w:r>
          </w:p>
        </w:tc>
      </w:tr>
      <w:tr w:rsidR="00A82F38" w:rsidRPr="00D13276" w14:paraId="597C36A8"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3E328BA9" w14:textId="77777777" w:rsidR="00A82F38" w:rsidRPr="00D13276" w:rsidRDefault="00A82F38" w:rsidP="003F4DAD">
            <w:pPr>
              <w:spacing w:after="0" w:line="276" w:lineRule="auto"/>
              <w:jc w:val="center"/>
              <w:rPr>
                <w:b/>
                <w:sz w:val="24"/>
                <w:szCs w:val="24"/>
                <w:lang w:val="nl-BE"/>
              </w:rPr>
            </w:pPr>
            <w:r w:rsidRPr="00D13276">
              <w:rPr>
                <w:b/>
                <w:sz w:val="24"/>
                <w:szCs w:val="24"/>
                <w:lang w:val="nl-BE"/>
              </w:rPr>
              <w:t>Beschrijving</w:t>
            </w:r>
          </w:p>
        </w:tc>
        <w:tc>
          <w:tcPr>
            <w:tcW w:w="7087" w:type="dxa"/>
            <w:tcBorders>
              <w:top w:val="single" w:sz="4" w:space="0" w:color="F7CBAC"/>
              <w:left w:val="single" w:sz="4" w:space="0" w:color="F7CBAC"/>
              <w:bottom w:val="single" w:sz="4" w:space="0" w:color="F7CBAC"/>
              <w:right w:val="single" w:sz="4" w:space="0" w:color="F7CBAC"/>
            </w:tcBorders>
          </w:tcPr>
          <w:p w14:paraId="3424B513" w14:textId="77777777" w:rsidR="00A82F38" w:rsidRPr="00D13276" w:rsidRDefault="00A82F38" w:rsidP="003F4DAD">
            <w:pPr>
              <w:spacing w:after="0" w:line="276" w:lineRule="auto"/>
              <w:jc w:val="both"/>
              <w:rPr>
                <w:sz w:val="24"/>
                <w:szCs w:val="24"/>
                <w:lang w:val="nl-BE"/>
              </w:rPr>
            </w:pPr>
            <w:r w:rsidRPr="00D13276">
              <w:rPr>
                <w:sz w:val="24"/>
                <w:szCs w:val="24"/>
                <w:lang w:val="nl-BE"/>
              </w:rPr>
              <w:t>De activiteit begint met een vraag aan de groep: "Hoe zou je een werkend team kunnen vormen?", Een poster toont de volgende "zeven stappen om een effectief team op te bouwen":</w:t>
            </w:r>
          </w:p>
          <w:p w14:paraId="7F437C34" w14:textId="77777777" w:rsidR="00A82F38" w:rsidRPr="00D13276" w:rsidRDefault="00A82F38" w:rsidP="003F4DAD">
            <w:pPr>
              <w:spacing w:after="0" w:line="276" w:lineRule="auto"/>
              <w:jc w:val="both"/>
              <w:rPr>
                <w:sz w:val="24"/>
                <w:szCs w:val="24"/>
                <w:lang w:val="nl-BE"/>
              </w:rPr>
            </w:pPr>
            <w:r w:rsidRPr="00D13276">
              <w:rPr>
                <w:sz w:val="24"/>
                <w:szCs w:val="24"/>
                <w:lang w:val="nl-BE"/>
              </w:rPr>
              <w:t>1. Bepaal de missie van uw team.</w:t>
            </w:r>
          </w:p>
          <w:p w14:paraId="5B00E315" w14:textId="77777777" w:rsidR="00A82F38" w:rsidRPr="00D13276" w:rsidRDefault="00A82F38" w:rsidP="003F4DAD">
            <w:pPr>
              <w:spacing w:after="0" w:line="276" w:lineRule="auto"/>
              <w:jc w:val="both"/>
              <w:rPr>
                <w:sz w:val="24"/>
                <w:szCs w:val="24"/>
                <w:lang w:val="nl-BE"/>
              </w:rPr>
            </w:pPr>
            <w:r w:rsidRPr="00D13276">
              <w:rPr>
                <w:sz w:val="24"/>
                <w:szCs w:val="24"/>
                <w:lang w:val="nl-BE"/>
              </w:rPr>
              <w:t>2. Formuleer persoonlijke en algemene doelstellingen.</w:t>
            </w:r>
          </w:p>
          <w:p w14:paraId="4C1470C6" w14:textId="77777777" w:rsidR="00A82F38" w:rsidRPr="00D13276" w:rsidRDefault="00A82F38" w:rsidP="003F4DAD">
            <w:pPr>
              <w:spacing w:after="0" w:line="276" w:lineRule="auto"/>
              <w:jc w:val="both"/>
              <w:rPr>
                <w:sz w:val="24"/>
                <w:szCs w:val="24"/>
                <w:lang w:val="nl-BE"/>
              </w:rPr>
            </w:pPr>
            <w:r w:rsidRPr="00D13276">
              <w:rPr>
                <w:sz w:val="24"/>
                <w:szCs w:val="24"/>
                <w:lang w:val="nl-BE"/>
              </w:rPr>
              <w:t>3. Bepaal de doelstellingen van het team.</w:t>
            </w:r>
          </w:p>
          <w:p w14:paraId="47373518" w14:textId="77777777" w:rsidR="00A82F38" w:rsidRPr="00D13276" w:rsidRDefault="00A82F38" w:rsidP="003F4DAD">
            <w:pPr>
              <w:spacing w:after="0" w:line="276" w:lineRule="auto"/>
              <w:jc w:val="both"/>
              <w:rPr>
                <w:sz w:val="24"/>
                <w:szCs w:val="24"/>
                <w:lang w:val="nl-BE"/>
              </w:rPr>
            </w:pPr>
            <w:r w:rsidRPr="00D13276">
              <w:rPr>
                <w:sz w:val="24"/>
                <w:szCs w:val="24"/>
                <w:lang w:val="nl-BE"/>
              </w:rPr>
              <w:t>4. Definieer de voordelen van het bereiken van het doel.</w:t>
            </w:r>
          </w:p>
          <w:p w14:paraId="2BFCB967" w14:textId="77777777" w:rsidR="00A82F38" w:rsidRPr="00D13276" w:rsidRDefault="00A82F38" w:rsidP="003F4DAD">
            <w:pPr>
              <w:spacing w:after="0" w:line="276" w:lineRule="auto"/>
              <w:jc w:val="both"/>
              <w:rPr>
                <w:sz w:val="24"/>
                <w:szCs w:val="24"/>
                <w:lang w:val="nl-BE"/>
              </w:rPr>
            </w:pPr>
            <w:r w:rsidRPr="00D13276">
              <w:rPr>
                <w:sz w:val="24"/>
                <w:szCs w:val="24"/>
                <w:lang w:val="nl-BE"/>
              </w:rPr>
              <w:t>5. Specificeer de taken en verdeel ze in de tijd</w:t>
            </w:r>
            <w:r>
              <w:rPr>
                <w:sz w:val="24"/>
                <w:szCs w:val="24"/>
                <w:lang w:val="nl-BE"/>
              </w:rPr>
              <w:t>.</w:t>
            </w:r>
          </w:p>
          <w:p w14:paraId="19617C89" w14:textId="77777777" w:rsidR="00A82F38" w:rsidRPr="00D13276" w:rsidRDefault="00A82F38" w:rsidP="003F4DAD">
            <w:pPr>
              <w:spacing w:after="0" w:line="276" w:lineRule="auto"/>
              <w:jc w:val="both"/>
              <w:rPr>
                <w:sz w:val="24"/>
                <w:szCs w:val="24"/>
                <w:lang w:val="nl-BE"/>
              </w:rPr>
            </w:pPr>
            <w:r w:rsidRPr="00D13276">
              <w:rPr>
                <w:sz w:val="24"/>
                <w:szCs w:val="24"/>
                <w:lang w:val="nl-BE"/>
              </w:rPr>
              <w:t>6. Ontdek de hulpbronnen en sterke punten van het team</w:t>
            </w:r>
            <w:r>
              <w:rPr>
                <w:sz w:val="24"/>
                <w:szCs w:val="24"/>
                <w:lang w:val="nl-BE"/>
              </w:rPr>
              <w:t>.</w:t>
            </w:r>
          </w:p>
          <w:p w14:paraId="4BF35E9F" w14:textId="77777777" w:rsidR="00A82F38" w:rsidRPr="00D13276" w:rsidRDefault="00A82F38" w:rsidP="003F4DAD">
            <w:pPr>
              <w:spacing w:after="0" w:line="276" w:lineRule="auto"/>
              <w:jc w:val="both"/>
              <w:rPr>
                <w:sz w:val="24"/>
                <w:szCs w:val="24"/>
                <w:lang w:val="nl-BE"/>
              </w:rPr>
            </w:pPr>
            <w:r w:rsidRPr="00D13276">
              <w:rPr>
                <w:sz w:val="24"/>
                <w:szCs w:val="24"/>
                <w:lang w:val="nl-BE"/>
              </w:rPr>
              <w:t>7. Deel de verdiensten en vier het succes!</w:t>
            </w:r>
          </w:p>
          <w:p w14:paraId="5281E535" w14:textId="77777777" w:rsidR="00A82F38" w:rsidRPr="00D13276" w:rsidRDefault="00A82F38" w:rsidP="003F4DAD">
            <w:pPr>
              <w:spacing w:after="0" w:line="276" w:lineRule="auto"/>
              <w:jc w:val="both"/>
              <w:rPr>
                <w:sz w:val="24"/>
                <w:szCs w:val="24"/>
                <w:lang w:val="nl-BE"/>
              </w:rPr>
            </w:pPr>
            <w:r w:rsidRPr="00D13276">
              <w:rPr>
                <w:sz w:val="24"/>
                <w:szCs w:val="24"/>
                <w:lang w:val="nl-BE"/>
              </w:rPr>
              <w:t>De deelnemers aan de groep bes</w:t>
            </w:r>
            <w:r>
              <w:rPr>
                <w:sz w:val="24"/>
                <w:szCs w:val="24"/>
                <w:lang w:val="nl-BE"/>
              </w:rPr>
              <w:t>pr</w:t>
            </w:r>
            <w:r w:rsidRPr="00D13276">
              <w:rPr>
                <w:sz w:val="24"/>
                <w:szCs w:val="24"/>
                <w:lang w:val="nl-BE"/>
              </w:rPr>
              <w:t>eken de voorgestelde stappen. Daarna wordt de groep in teams verdeeld waaraan de volgende taken worden toevertrouwd:</w:t>
            </w:r>
          </w:p>
          <w:p w14:paraId="5C430E39" w14:textId="77777777" w:rsidR="00A82F38" w:rsidRPr="00D13276" w:rsidRDefault="00A82F38" w:rsidP="003F4DAD">
            <w:pPr>
              <w:spacing w:after="0" w:line="276" w:lineRule="auto"/>
              <w:jc w:val="both"/>
              <w:rPr>
                <w:sz w:val="24"/>
                <w:szCs w:val="24"/>
                <w:lang w:val="nl-BE"/>
              </w:rPr>
            </w:pPr>
            <w:r w:rsidRPr="00D13276">
              <w:rPr>
                <w:sz w:val="24"/>
                <w:szCs w:val="24"/>
                <w:lang w:val="nl-BE"/>
              </w:rPr>
              <w:t>1. Definieer de missie van je team. - De missie van het team is. . ..</w:t>
            </w:r>
          </w:p>
          <w:p w14:paraId="13859719" w14:textId="77777777" w:rsidR="00A82F38" w:rsidRPr="00D13276" w:rsidRDefault="00A82F38" w:rsidP="003F4DAD">
            <w:pPr>
              <w:spacing w:after="0" w:line="276" w:lineRule="auto"/>
              <w:jc w:val="both"/>
              <w:rPr>
                <w:sz w:val="24"/>
                <w:szCs w:val="24"/>
                <w:lang w:val="nl-BE"/>
              </w:rPr>
            </w:pPr>
            <w:r w:rsidRPr="00D13276">
              <w:rPr>
                <w:sz w:val="24"/>
                <w:szCs w:val="24"/>
                <w:lang w:val="nl-BE"/>
              </w:rPr>
              <w:t>2. Formuleer de algemene doelstellingen. - Ons doel op korte termijn is ... - Ons doel op lange termijn is ... - De voordelen van het bereiken van het doel zijn ...</w:t>
            </w:r>
          </w:p>
          <w:p w14:paraId="07024D43" w14:textId="77777777" w:rsidR="00A82F38" w:rsidRPr="00D13276" w:rsidRDefault="00A82F38" w:rsidP="003F4DAD">
            <w:pPr>
              <w:spacing w:after="0" w:line="276" w:lineRule="auto"/>
              <w:jc w:val="both"/>
              <w:rPr>
                <w:sz w:val="24"/>
                <w:szCs w:val="24"/>
                <w:lang w:val="nl-BE"/>
              </w:rPr>
            </w:pPr>
            <w:r w:rsidRPr="00D13276">
              <w:rPr>
                <w:sz w:val="24"/>
                <w:szCs w:val="24"/>
                <w:lang w:val="nl-BE"/>
              </w:rPr>
              <w:t xml:space="preserve">3. Maak een </w:t>
            </w:r>
            <w:proofErr w:type="spellStart"/>
            <w:r w:rsidRPr="00D13276">
              <w:rPr>
                <w:sz w:val="24"/>
                <w:szCs w:val="24"/>
                <w:lang w:val="nl-BE"/>
              </w:rPr>
              <w:t>teamzin</w:t>
            </w:r>
            <w:proofErr w:type="spellEnd"/>
            <w:r w:rsidRPr="00D13276">
              <w:rPr>
                <w:sz w:val="24"/>
                <w:szCs w:val="24"/>
                <w:lang w:val="nl-BE"/>
              </w:rPr>
              <w:t>! Geef een zichtbare uitdrukking aan jullie gemeenschappelijke filosofie! Creëer!</w:t>
            </w:r>
          </w:p>
          <w:p w14:paraId="7E5AB923" w14:textId="77777777" w:rsidR="00A82F38" w:rsidRPr="00D13276" w:rsidRDefault="00A82F38" w:rsidP="003F4DAD">
            <w:pPr>
              <w:spacing w:after="0" w:line="276" w:lineRule="auto"/>
              <w:jc w:val="both"/>
              <w:rPr>
                <w:sz w:val="24"/>
                <w:szCs w:val="24"/>
                <w:lang w:val="nl-BE"/>
              </w:rPr>
            </w:pPr>
            <w:r w:rsidRPr="00D13276">
              <w:rPr>
                <w:sz w:val="24"/>
                <w:szCs w:val="24"/>
                <w:lang w:val="nl-BE"/>
              </w:rPr>
              <w:t>In elk team bepalen de deelnemers de volgende rollen: ● Genereren van ideeën; ● Tijd meten - deelnemers moeten zich houden aan de tijd die voor het werk is vastgesteld; ● de richting aangeven - bewaakt de richting en de logica van de redenering om niet van het specifieke onderwerp af te wijken; ● Ondersteuner op vlak van materiaal - zorgt voor de nodige materialen, en brengt ze vervolgens terug naar hun plaats; ● Bewaken/controleren - bewaakt de ontwikkeling van het proces, de juistheid van ieders handel</w:t>
            </w:r>
            <w:r>
              <w:rPr>
                <w:sz w:val="24"/>
                <w:szCs w:val="24"/>
                <w:lang w:val="nl-BE"/>
              </w:rPr>
              <w:t>en</w:t>
            </w:r>
            <w:r w:rsidRPr="00D13276">
              <w:rPr>
                <w:sz w:val="24"/>
                <w:szCs w:val="24"/>
                <w:lang w:val="nl-BE"/>
              </w:rPr>
              <w:t xml:space="preserve"> en na het voltooien, de uitvoering van de taak.</w:t>
            </w:r>
          </w:p>
          <w:p w14:paraId="797D5D96" w14:textId="77777777" w:rsidR="00A82F38" w:rsidRPr="00D13276" w:rsidRDefault="00A82F38" w:rsidP="003F4DAD">
            <w:pPr>
              <w:spacing w:after="0" w:line="276" w:lineRule="auto"/>
              <w:jc w:val="both"/>
              <w:rPr>
                <w:sz w:val="24"/>
                <w:szCs w:val="24"/>
                <w:lang w:val="nl-BE"/>
              </w:rPr>
            </w:pPr>
            <w:r w:rsidRPr="00D13276">
              <w:rPr>
                <w:sz w:val="24"/>
                <w:szCs w:val="24"/>
                <w:lang w:val="nl-BE"/>
              </w:rPr>
              <w:lastRenderedPageBreak/>
              <w:t xml:space="preserve">Deelnemers geven commentaar op hoe ze de taak vervulden, hoe ze zich voelden in hun rol tijdens het werken in de groep. De verschillende varianten voor het verdelen van rollen worden besproken: willekeurig, optioneel, </w:t>
            </w:r>
            <w:r>
              <w:rPr>
                <w:sz w:val="24"/>
                <w:szCs w:val="24"/>
                <w:lang w:val="nl-BE"/>
              </w:rPr>
              <w:t>volgens nummer</w:t>
            </w:r>
            <w:r w:rsidRPr="00D13276">
              <w:rPr>
                <w:sz w:val="24"/>
                <w:szCs w:val="24"/>
                <w:lang w:val="nl-BE"/>
              </w:rPr>
              <w:t>, kaarten met rollen, emblemen, stickers, hoeden, kronen, …. Sociaal gedrag tijdens coöperatief leren wordt besproken.</w:t>
            </w:r>
          </w:p>
        </w:tc>
      </w:tr>
    </w:tbl>
    <w:p w14:paraId="0D49ABEB" w14:textId="77777777" w:rsidR="00A82F38" w:rsidRPr="00D13276" w:rsidRDefault="00A82F38" w:rsidP="00A82F38">
      <w:pPr>
        <w:spacing w:after="0" w:line="276" w:lineRule="auto"/>
        <w:ind w:right="425"/>
        <w:jc w:val="both"/>
        <w:rPr>
          <w:sz w:val="24"/>
          <w:szCs w:val="24"/>
          <w:lang w:val="nl-BE"/>
        </w:rPr>
      </w:pPr>
    </w:p>
    <w:p w14:paraId="5E550487" w14:textId="77777777" w:rsidR="00A82F38" w:rsidRPr="00D13276" w:rsidRDefault="00A82F38" w:rsidP="00A82F38">
      <w:pPr>
        <w:spacing w:after="0" w:line="276" w:lineRule="auto"/>
        <w:ind w:right="425"/>
        <w:jc w:val="both"/>
        <w:rPr>
          <w:sz w:val="24"/>
          <w:szCs w:val="24"/>
          <w:lang w:val="nl-BE"/>
        </w:rPr>
      </w:pPr>
    </w:p>
    <w:p w14:paraId="5E6A7A01" w14:textId="77777777" w:rsidR="00A82F38" w:rsidRDefault="00A82F38">
      <w:pPr>
        <w:rPr>
          <w:b/>
          <w:sz w:val="28"/>
          <w:szCs w:val="28"/>
          <w:lang w:val="nl-BE"/>
        </w:rPr>
      </w:pPr>
      <w:r>
        <w:rPr>
          <w:b/>
          <w:sz w:val="28"/>
          <w:szCs w:val="28"/>
          <w:lang w:val="nl-BE"/>
        </w:rPr>
        <w:br w:type="page"/>
      </w:r>
    </w:p>
    <w:p w14:paraId="7E9B84AF" w14:textId="53076996" w:rsidR="00A82F38" w:rsidRPr="00D13276" w:rsidRDefault="00A82F38" w:rsidP="00A82F38">
      <w:pPr>
        <w:spacing w:after="0" w:line="276" w:lineRule="auto"/>
        <w:ind w:right="425"/>
        <w:jc w:val="center"/>
        <w:rPr>
          <w:b/>
          <w:sz w:val="28"/>
          <w:szCs w:val="28"/>
          <w:lang w:val="nl-BE"/>
        </w:rPr>
      </w:pPr>
      <w:r w:rsidRPr="00D13276">
        <w:rPr>
          <w:b/>
          <w:sz w:val="28"/>
          <w:szCs w:val="28"/>
          <w:lang w:val="nl-BE"/>
        </w:rPr>
        <w:lastRenderedPageBreak/>
        <w:t>Activiteit 4</w:t>
      </w:r>
    </w:p>
    <w:p w14:paraId="2F3E1F04" w14:textId="77777777" w:rsidR="00A82F38" w:rsidRPr="00D13276" w:rsidRDefault="00A82F38" w:rsidP="00A82F38">
      <w:pPr>
        <w:spacing w:after="0" w:line="276" w:lineRule="auto"/>
        <w:ind w:right="425"/>
        <w:jc w:val="both"/>
        <w:rPr>
          <w:sz w:val="24"/>
          <w:szCs w:val="24"/>
          <w:lang w:val="nl-BE"/>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A82F38" w:rsidRPr="00D13276" w14:paraId="37FFB479" w14:textId="77777777" w:rsidTr="003F4DAD">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7D38B697" w14:textId="77777777" w:rsidR="00A82F38" w:rsidRPr="00D13276" w:rsidRDefault="00A82F38" w:rsidP="003F4DAD">
            <w:pPr>
              <w:spacing w:after="0" w:line="276" w:lineRule="auto"/>
              <w:jc w:val="center"/>
              <w:rPr>
                <w:color w:val="FFFFFF"/>
                <w:sz w:val="24"/>
                <w:szCs w:val="24"/>
                <w:lang w:val="nl-BE"/>
              </w:rPr>
            </w:pPr>
            <w:r w:rsidRPr="00D13276">
              <w:rPr>
                <w:color w:val="FFFFFF"/>
                <w:sz w:val="24"/>
                <w:szCs w:val="24"/>
                <w:lang w:val="nl-BE"/>
              </w:rPr>
              <w:t>Titel</w:t>
            </w:r>
          </w:p>
        </w:tc>
        <w:tc>
          <w:tcPr>
            <w:tcW w:w="7087" w:type="dxa"/>
            <w:tcBorders>
              <w:top w:val="single" w:sz="4" w:space="0" w:color="F7CBAC"/>
              <w:left w:val="single" w:sz="4" w:space="0" w:color="F7CBAC"/>
              <w:right w:val="single" w:sz="4" w:space="0" w:color="F7CBAC"/>
            </w:tcBorders>
            <w:shd w:val="clear" w:color="auto" w:fill="ED7D31"/>
            <w:vAlign w:val="center"/>
          </w:tcPr>
          <w:p w14:paraId="03C1AC68" w14:textId="77777777" w:rsidR="00A82F38" w:rsidRPr="00D13276" w:rsidRDefault="00A82F38" w:rsidP="003F4DAD">
            <w:pPr>
              <w:spacing w:after="0" w:line="276" w:lineRule="auto"/>
              <w:jc w:val="center"/>
              <w:rPr>
                <w:b/>
                <w:color w:val="FFFFFF"/>
                <w:sz w:val="24"/>
                <w:szCs w:val="24"/>
                <w:lang w:val="nl-BE"/>
              </w:rPr>
            </w:pPr>
            <w:r w:rsidRPr="00D13276">
              <w:rPr>
                <w:b/>
                <w:color w:val="FFFFFF"/>
                <w:sz w:val="24"/>
                <w:szCs w:val="24"/>
                <w:lang w:val="nl-BE"/>
              </w:rPr>
              <w:t>Laten we een sprookje verzinnen!</w:t>
            </w:r>
          </w:p>
        </w:tc>
      </w:tr>
      <w:tr w:rsidR="00A82F38" w:rsidRPr="00D13276" w14:paraId="6D0574EC"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67BB639E" w14:textId="77777777" w:rsidR="00A82F38" w:rsidRPr="00D13276" w:rsidRDefault="00A82F38" w:rsidP="003F4DAD">
            <w:pPr>
              <w:spacing w:after="0" w:line="276" w:lineRule="auto"/>
              <w:jc w:val="center"/>
              <w:rPr>
                <w:b/>
                <w:sz w:val="24"/>
                <w:szCs w:val="24"/>
                <w:lang w:val="nl-BE"/>
              </w:rPr>
            </w:pPr>
            <w:r w:rsidRPr="00D13276">
              <w:rPr>
                <w:b/>
                <w:sz w:val="24"/>
                <w:szCs w:val="24"/>
                <w:lang w:val="nl-BE"/>
              </w:rPr>
              <w:t>Doel</w:t>
            </w:r>
          </w:p>
        </w:tc>
        <w:tc>
          <w:tcPr>
            <w:tcW w:w="7087" w:type="dxa"/>
            <w:tcBorders>
              <w:top w:val="single" w:sz="4" w:space="0" w:color="F7CBAC"/>
              <w:left w:val="single" w:sz="4" w:space="0" w:color="F7CBAC"/>
              <w:bottom w:val="single" w:sz="4" w:space="0" w:color="F7CBAC"/>
              <w:right w:val="single" w:sz="4" w:space="0" w:color="F7CBAC"/>
            </w:tcBorders>
          </w:tcPr>
          <w:p w14:paraId="1AE98030" w14:textId="77777777" w:rsidR="00A82F38" w:rsidRPr="00D13276" w:rsidRDefault="00A82F38" w:rsidP="003F4DAD">
            <w:pPr>
              <w:pStyle w:val="Lijstalinea"/>
              <w:numPr>
                <w:ilvl w:val="0"/>
                <w:numId w:val="9"/>
              </w:numPr>
              <w:spacing w:after="0" w:line="276" w:lineRule="auto"/>
              <w:ind w:left="316"/>
              <w:jc w:val="both"/>
              <w:rPr>
                <w:sz w:val="24"/>
                <w:szCs w:val="24"/>
                <w:lang w:val="nl-BE"/>
              </w:rPr>
            </w:pPr>
            <w:r w:rsidRPr="00D13276">
              <w:rPr>
                <w:sz w:val="24"/>
                <w:szCs w:val="24"/>
                <w:lang w:val="nl-BE"/>
              </w:rPr>
              <w:t>Deelnemers begrijpen de noodzaak om verschillende modellen van coöperatief leren te gebruiken.</w:t>
            </w:r>
          </w:p>
          <w:p w14:paraId="0AE77879" w14:textId="77777777" w:rsidR="00A82F38" w:rsidRPr="00D13276" w:rsidRDefault="00A82F38" w:rsidP="003F4DAD">
            <w:pPr>
              <w:pStyle w:val="Lijstalinea"/>
              <w:numPr>
                <w:ilvl w:val="0"/>
                <w:numId w:val="9"/>
              </w:numPr>
              <w:spacing w:after="0" w:line="276" w:lineRule="auto"/>
              <w:ind w:left="316"/>
              <w:jc w:val="both"/>
              <w:rPr>
                <w:sz w:val="24"/>
                <w:szCs w:val="24"/>
                <w:lang w:val="nl-BE"/>
              </w:rPr>
            </w:pPr>
            <w:r w:rsidRPr="00D13276">
              <w:rPr>
                <w:sz w:val="24"/>
                <w:szCs w:val="24"/>
                <w:lang w:val="nl-BE"/>
              </w:rPr>
              <w:t>Stimuleren van teamwerk en samenwerking tussen alle studenten, ook die van verschillende etnische afkomst, in de inclusieve multiculturele educatieve ruimte.</w:t>
            </w:r>
          </w:p>
        </w:tc>
      </w:tr>
      <w:tr w:rsidR="00A82F38" w:rsidRPr="00D13276" w14:paraId="65192AC9"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05638011" w14:textId="77777777" w:rsidR="00A82F38" w:rsidRPr="00D13276" w:rsidRDefault="00A82F38" w:rsidP="003F4DAD">
            <w:pPr>
              <w:spacing w:after="0" w:line="276" w:lineRule="auto"/>
              <w:jc w:val="center"/>
              <w:rPr>
                <w:b/>
                <w:sz w:val="24"/>
                <w:szCs w:val="24"/>
                <w:lang w:val="nl-BE"/>
              </w:rPr>
            </w:pPr>
            <w:r w:rsidRPr="00D13276">
              <w:rPr>
                <w:b/>
                <w:sz w:val="24"/>
                <w:szCs w:val="24"/>
                <w:lang w:val="nl-BE"/>
              </w:rPr>
              <w:t>Duur</w:t>
            </w:r>
          </w:p>
        </w:tc>
        <w:tc>
          <w:tcPr>
            <w:tcW w:w="7087" w:type="dxa"/>
            <w:tcBorders>
              <w:top w:val="single" w:sz="4" w:space="0" w:color="F7CBAC"/>
              <w:left w:val="single" w:sz="4" w:space="0" w:color="F7CBAC"/>
              <w:bottom w:val="single" w:sz="4" w:space="0" w:color="F7CBAC"/>
              <w:right w:val="single" w:sz="4" w:space="0" w:color="F7CBAC"/>
            </w:tcBorders>
          </w:tcPr>
          <w:p w14:paraId="5534C93E" w14:textId="77777777" w:rsidR="00A82F38" w:rsidRPr="00D13276" w:rsidRDefault="00A82F38" w:rsidP="003F4DAD">
            <w:pPr>
              <w:spacing w:after="0" w:line="276" w:lineRule="auto"/>
              <w:rPr>
                <w:sz w:val="24"/>
                <w:szCs w:val="24"/>
                <w:lang w:val="nl-BE"/>
              </w:rPr>
            </w:pPr>
            <w:r w:rsidRPr="00D13276">
              <w:rPr>
                <w:sz w:val="24"/>
                <w:szCs w:val="24"/>
                <w:lang w:val="nl-BE"/>
              </w:rPr>
              <w:t>60 minuten</w:t>
            </w:r>
          </w:p>
        </w:tc>
      </w:tr>
      <w:tr w:rsidR="00A82F38" w:rsidRPr="00D13276" w14:paraId="2A4CA645"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118B4401" w14:textId="77777777" w:rsidR="00A82F38" w:rsidRPr="00D13276" w:rsidRDefault="00A82F38" w:rsidP="003F4DAD">
            <w:pPr>
              <w:spacing w:after="0" w:line="276" w:lineRule="auto"/>
              <w:jc w:val="center"/>
              <w:rPr>
                <w:b/>
                <w:sz w:val="24"/>
                <w:szCs w:val="24"/>
                <w:lang w:val="nl-BE"/>
              </w:rPr>
            </w:pPr>
            <w:r w:rsidRPr="00D13276">
              <w:rPr>
                <w:b/>
                <w:sz w:val="24"/>
                <w:szCs w:val="24"/>
                <w:lang w:val="nl-BE"/>
              </w:rPr>
              <w:t>Middelen</w:t>
            </w:r>
          </w:p>
        </w:tc>
        <w:tc>
          <w:tcPr>
            <w:tcW w:w="7087" w:type="dxa"/>
            <w:tcBorders>
              <w:top w:val="single" w:sz="4" w:space="0" w:color="F7CBAC"/>
              <w:left w:val="single" w:sz="4" w:space="0" w:color="F7CBAC"/>
              <w:bottom w:val="single" w:sz="4" w:space="0" w:color="F7CBAC"/>
              <w:right w:val="single" w:sz="4" w:space="0" w:color="F7CBAC"/>
            </w:tcBorders>
          </w:tcPr>
          <w:p w14:paraId="26BC8BD1" w14:textId="77777777" w:rsidR="00A82F38" w:rsidRPr="00D13276" w:rsidRDefault="00A82F38" w:rsidP="003F4DAD">
            <w:pPr>
              <w:spacing w:after="0" w:line="276" w:lineRule="auto"/>
              <w:jc w:val="both"/>
              <w:rPr>
                <w:sz w:val="24"/>
                <w:szCs w:val="24"/>
                <w:lang w:val="nl-BE"/>
              </w:rPr>
            </w:pPr>
            <w:r w:rsidRPr="00D13276">
              <w:rPr>
                <w:sz w:val="24"/>
                <w:szCs w:val="24"/>
                <w:lang w:val="nl-BE"/>
              </w:rPr>
              <w:t>Kaarten met de personages uit het verhaal om de deelnemers in groepen te verdelen, posters, stiften, lakens</w:t>
            </w:r>
          </w:p>
        </w:tc>
      </w:tr>
      <w:tr w:rsidR="00A82F38" w:rsidRPr="00D13276" w14:paraId="30FE4E13"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59937AA2" w14:textId="77777777" w:rsidR="00A82F38" w:rsidRPr="00D13276" w:rsidRDefault="00A82F38" w:rsidP="003F4DAD">
            <w:pPr>
              <w:spacing w:after="0" w:line="276" w:lineRule="auto"/>
              <w:jc w:val="center"/>
              <w:rPr>
                <w:b/>
                <w:sz w:val="24"/>
                <w:szCs w:val="24"/>
                <w:lang w:val="nl-BE"/>
              </w:rPr>
            </w:pPr>
            <w:r w:rsidRPr="00D13276">
              <w:rPr>
                <w:b/>
                <w:sz w:val="24"/>
                <w:szCs w:val="24"/>
                <w:lang w:val="nl-BE"/>
              </w:rPr>
              <w:t>Beschrijving</w:t>
            </w:r>
          </w:p>
        </w:tc>
        <w:tc>
          <w:tcPr>
            <w:tcW w:w="7087" w:type="dxa"/>
            <w:tcBorders>
              <w:top w:val="single" w:sz="4" w:space="0" w:color="F7CBAC"/>
              <w:left w:val="single" w:sz="4" w:space="0" w:color="F7CBAC"/>
              <w:bottom w:val="single" w:sz="4" w:space="0" w:color="F7CBAC"/>
              <w:right w:val="single" w:sz="4" w:space="0" w:color="F7CBAC"/>
            </w:tcBorders>
          </w:tcPr>
          <w:p w14:paraId="09D48354" w14:textId="77777777" w:rsidR="00A82F38" w:rsidRPr="00D13276" w:rsidRDefault="00A82F38" w:rsidP="003F4DAD">
            <w:pPr>
              <w:spacing w:after="0" w:line="276" w:lineRule="auto"/>
              <w:jc w:val="both"/>
              <w:rPr>
                <w:sz w:val="24"/>
                <w:szCs w:val="24"/>
                <w:lang w:val="nl-BE"/>
              </w:rPr>
            </w:pPr>
            <w:r w:rsidRPr="00D13276">
              <w:rPr>
                <w:sz w:val="24"/>
                <w:szCs w:val="24"/>
                <w:lang w:val="nl-BE"/>
              </w:rPr>
              <w:t>De deelnemers worden in groepen verdeeld door kaarten te trekken met dieren erop afgebeeld. In elke groep zitten deelnemers met kaarten met verschillende dieren op. Zij krijgen de opdracht om een gezamenlijk verhaal te maken, waarbij ze elkaar afwisselen en iedereen één zin aan het verhaal toevoegt. Ze werken verder tot alle vragen uit de instructies beantwoord zijn.</w:t>
            </w:r>
          </w:p>
          <w:p w14:paraId="38BEE543" w14:textId="77777777" w:rsidR="00A82F38" w:rsidRPr="00D13276" w:rsidRDefault="00A82F38" w:rsidP="003F4DAD">
            <w:pPr>
              <w:spacing w:after="0" w:line="276" w:lineRule="auto"/>
              <w:jc w:val="both"/>
              <w:rPr>
                <w:sz w:val="24"/>
                <w:szCs w:val="24"/>
                <w:lang w:val="nl-BE"/>
              </w:rPr>
            </w:pPr>
            <w:r w:rsidRPr="00D13276">
              <w:rPr>
                <w:sz w:val="24"/>
                <w:szCs w:val="24"/>
                <w:lang w:val="nl-BE"/>
              </w:rPr>
              <w:t>Titel van het verhaal: "Twee hoofden denken beter dan één"</w:t>
            </w:r>
          </w:p>
          <w:p w14:paraId="0E6E1A94" w14:textId="77777777" w:rsidR="00A82F38" w:rsidRPr="00D13276" w:rsidRDefault="00A82F38" w:rsidP="003F4DAD">
            <w:pPr>
              <w:spacing w:after="0" w:line="276" w:lineRule="auto"/>
              <w:jc w:val="both"/>
              <w:rPr>
                <w:sz w:val="24"/>
                <w:szCs w:val="24"/>
                <w:lang w:val="nl-BE"/>
              </w:rPr>
            </w:pPr>
            <w:r w:rsidRPr="00D13276">
              <w:rPr>
                <w:sz w:val="24"/>
                <w:szCs w:val="24"/>
                <w:lang w:val="nl-BE"/>
              </w:rPr>
              <w:t>Personages in het sprookje: haan, paard, hond, muis</w:t>
            </w:r>
            <w:r>
              <w:rPr>
                <w:sz w:val="24"/>
                <w:szCs w:val="24"/>
                <w:lang w:val="nl-BE"/>
              </w:rPr>
              <w:t xml:space="preserve"> en</w:t>
            </w:r>
            <w:r w:rsidRPr="00D13276">
              <w:rPr>
                <w:sz w:val="24"/>
                <w:szCs w:val="24"/>
                <w:lang w:val="nl-BE"/>
              </w:rPr>
              <w:t xml:space="preserve"> koe</w:t>
            </w:r>
          </w:p>
        </w:tc>
      </w:tr>
      <w:tr w:rsidR="00A82F38" w:rsidRPr="00D13276" w14:paraId="2C439343" w14:textId="77777777" w:rsidTr="003F4DAD">
        <w:trPr>
          <w:trHeight w:val="460"/>
          <w:jc w:val="center"/>
        </w:trPr>
        <w:tc>
          <w:tcPr>
            <w:tcW w:w="2410" w:type="dxa"/>
            <w:tcBorders>
              <w:top w:val="single" w:sz="4" w:space="0" w:color="F7CBAC"/>
              <w:left w:val="single" w:sz="4" w:space="0" w:color="F7CBAC"/>
              <w:right w:val="single" w:sz="4" w:space="0" w:color="F7CBAC"/>
            </w:tcBorders>
          </w:tcPr>
          <w:p w14:paraId="2705EC1F" w14:textId="77777777" w:rsidR="00A82F38" w:rsidRPr="00D13276" w:rsidRDefault="00A82F38" w:rsidP="003F4DAD">
            <w:pPr>
              <w:spacing w:after="0" w:line="276" w:lineRule="auto"/>
              <w:jc w:val="center"/>
              <w:rPr>
                <w:b/>
                <w:sz w:val="24"/>
                <w:szCs w:val="24"/>
                <w:lang w:val="nl-BE"/>
              </w:rPr>
            </w:pPr>
            <w:r w:rsidRPr="00D13276">
              <w:rPr>
                <w:b/>
                <w:sz w:val="24"/>
                <w:szCs w:val="24"/>
                <w:lang w:val="nl-BE"/>
              </w:rPr>
              <w:t>Instructies</w:t>
            </w:r>
          </w:p>
        </w:tc>
        <w:tc>
          <w:tcPr>
            <w:tcW w:w="7087" w:type="dxa"/>
            <w:tcBorders>
              <w:top w:val="single" w:sz="4" w:space="0" w:color="F7CBAC"/>
              <w:left w:val="single" w:sz="4" w:space="0" w:color="F7CBAC"/>
              <w:right w:val="single" w:sz="4" w:space="0" w:color="F7CBAC"/>
            </w:tcBorders>
          </w:tcPr>
          <w:p w14:paraId="29402419" w14:textId="77777777" w:rsidR="00A82F38" w:rsidRPr="00D13276" w:rsidRDefault="00A82F38" w:rsidP="003F4DAD">
            <w:pPr>
              <w:spacing w:after="0" w:line="276" w:lineRule="auto"/>
              <w:jc w:val="both"/>
              <w:rPr>
                <w:sz w:val="24"/>
                <w:szCs w:val="24"/>
                <w:lang w:val="nl-BE"/>
              </w:rPr>
            </w:pPr>
            <w:r w:rsidRPr="00D13276">
              <w:rPr>
                <w:sz w:val="24"/>
                <w:szCs w:val="24"/>
                <w:lang w:val="nl-BE"/>
              </w:rPr>
              <w:t>Bij het samenstellen van het verhaal is het noodzakelijk de volgende vragen te beantwoorden:</w:t>
            </w:r>
          </w:p>
          <w:p w14:paraId="1CB5ADD3" w14:textId="77777777" w:rsidR="00A82F38" w:rsidRPr="00D13276" w:rsidRDefault="00A82F38" w:rsidP="003F4DAD">
            <w:pPr>
              <w:spacing w:after="0" w:line="276" w:lineRule="auto"/>
              <w:jc w:val="both"/>
              <w:rPr>
                <w:sz w:val="24"/>
                <w:szCs w:val="24"/>
                <w:lang w:val="nl-BE"/>
              </w:rPr>
            </w:pPr>
            <w:r w:rsidRPr="00D13276">
              <w:rPr>
                <w:sz w:val="24"/>
                <w:szCs w:val="24"/>
                <w:lang w:val="nl-BE"/>
              </w:rPr>
              <w:t>- Wat gebeurt er met de vijf vrienden die besloten een gemeenschappelijk huis te bouwen?</w:t>
            </w:r>
          </w:p>
          <w:p w14:paraId="00DA29DC" w14:textId="77777777" w:rsidR="00A82F38" w:rsidRPr="00D13276" w:rsidRDefault="00A82F38" w:rsidP="003F4DAD">
            <w:pPr>
              <w:spacing w:after="0" w:line="276" w:lineRule="auto"/>
              <w:jc w:val="both"/>
              <w:rPr>
                <w:sz w:val="24"/>
                <w:szCs w:val="24"/>
                <w:lang w:val="nl-BE"/>
              </w:rPr>
            </w:pPr>
            <w:r w:rsidRPr="00D13276">
              <w:rPr>
                <w:sz w:val="24"/>
                <w:szCs w:val="24"/>
                <w:lang w:val="nl-BE"/>
              </w:rPr>
              <w:t>- Waarom denk je dat ze zoveel moeilijkheden ondervonden bij het bouwen van een gemeenschappelijk huis?</w:t>
            </w:r>
          </w:p>
          <w:p w14:paraId="4C8484DC" w14:textId="77777777" w:rsidR="00A82F38" w:rsidRPr="00D13276" w:rsidRDefault="00A82F38" w:rsidP="003F4DAD">
            <w:pPr>
              <w:spacing w:after="0" w:line="276" w:lineRule="auto"/>
              <w:jc w:val="both"/>
              <w:rPr>
                <w:sz w:val="24"/>
                <w:szCs w:val="24"/>
                <w:lang w:val="nl-BE"/>
              </w:rPr>
            </w:pPr>
            <w:r w:rsidRPr="00D13276">
              <w:rPr>
                <w:sz w:val="24"/>
                <w:szCs w:val="24"/>
                <w:lang w:val="nl-BE"/>
              </w:rPr>
              <w:t>- Hoe ziet hun gemeenschappelijke huis eruit?</w:t>
            </w:r>
          </w:p>
          <w:p w14:paraId="12E9BEA6" w14:textId="77777777" w:rsidR="00A82F38" w:rsidRPr="003E54D7" w:rsidRDefault="00A82F38" w:rsidP="003F4DAD">
            <w:pPr>
              <w:spacing w:after="0" w:line="276" w:lineRule="auto"/>
              <w:jc w:val="both"/>
              <w:rPr>
                <w:sz w:val="24"/>
                <w:szCs w:val="24"/>
                <w:lang w:val="nl-BE"/>
              </w:rPr>
            </w:pPr>
            <w:r>
              <w:rPr>
                <w:sz w:val="24"/>
                <w:szCs w:val="24"/>
                <w:lang w:val="nl-BE"/>
              </w:rPr>
              <w:t xml:space="preserve">- </w:t>
            </w:r>
            <w:r w:rsidRPr="003E54D7">
              <w:rPr>
                <w:sz w:val="24"/>
                <w:szCs w:val="24"/>
                <w:lang w:val="nl-BE"/>
              </w:rPr>
              <w:t>Waarom zijn ze geslaagd?</w:t>
            </w:r>
          </w:p>
        </w:tc>
      </w:tr>
    </w:tbl>
    <w:p w14:paraId="37754A95" w14:textId="77777777" w:rsidR="00A82F38" w:rsidRPr="00D13276" w:rsidRDefault="00A82F38" w:rsidP="00A82F38">
      <w:pPr>
        <w:spacing w:after="0" w:line="276" w:lineRule="auto"/>
        <w:ind w:right="425"/>
        <w:jc w:val="center"/>
        <w:rPr>
          <w:b/>
          <w:sz w:val="28"/>
          <w:szCs w:val="28"/>
          <w:lang w:val="nl-BE"/>
        </w:rPr>
      </w:pPr>
    </w:p>
    <w:p w14:paraId="29BAF66B" w14:textId="77777777" w:rsidR="00A82F38" w:rsidRPr="00D13276" w:rsidRDefault="00A82F38" w:rsidP="00A82F38">
      <w:pPr>
        <w:spacing w:after="0" w:line="276" w:lineRule="auto"/>
        <w:ind w:right="425"/>
        <w:jc w:val="center"/>
        <w:rPr>
          <w:b/>
          <w:sz w:val="28"/>
          <w:szCs w:val="28"/>
          <w:lang w:val="nl-BE"/>
        </w:rPr>
      </w:pPr>
    </w:p>
    <w:p w14:paraId="22E64AA1" w14:textId="77777777" w:rsidR="00A82F38" w:rsidRDefault="00A82F38">
      <w:pPr>
        <w:rPr>
          <w:b/>
          <w:sz w:val="28"/>
          <w:szCs w:val="28"/>
          <w:lang w:val="nl-BE"/>
        </w:rPr>
      </w:pPr>
      <w:r>
        <w:rPr>
          <w:b/>
          <w:sz w:val="28"/>
          <w:szCs w:val="28"/>
          <w:lang w:val="nl-BE"/>
        </w:rPr>
        <w:br w:type="page"/>
      </w:r>
    </w:p>
    <w:p w14:paraId="048C3ADF" w14:textId="35D76263" w:rsidR="00A82F38" w:rsidRPr="00D13276" w:rsidRDefault="00A82F38" w:rsidP="00A82F38">
      <w:pPr>
        <w:spacing w:after="0" w:line="276" w:lineRule="auto"/>
        <w:ind w:right="425"/>
        <w:jc w:val="center"/>
        <w:rPr>
          <w:b/>
          <w:sz w:val="28"/>
          <w:szCs w:val="28"/>
          <w:lang w:val="nl-BE"/>
        </w:rPr>
      </w:pPr>
      <w:r w:rsidRPr="00D13276">
        <w:rPr>
          <w:b/>
          <w:sz w:val="28"/>
          <w:szCs w:val="28"/>
          <w:lang w:val="nl-BE"/>
        </w:rPr>
        <w:lastRenderedPageBreak/>
        <w:t>Activiteit 5</w:t>
      </w:r>
    </w:p>
    <w:p w14:paraId="12BB21E1" w14:textId="77777777" w:rsidR="00A82F38" w:rsidRPr="00D13276" w:rsidRDefault="00A82F38" w:rsidP="00A82F38">
      <w:pPr>
        <w:spacing w:after="0" w:line="276" w:lineRule="auto"/>
        <w:ind w:right="425"/>
        <w:jc w:val="center"/>
        <w:rPr>
          <w:b/>
          <w:sz w:val="28"/>
          <w:szCs w:val="28"/>
          <w:lang w:val="nl-BE"/>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A82F38" w:rsidRPr="00D13276" w14:paraId="419CBE81" w14:textId="77777777" w:rsidTr="003F4DAD">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300F764D" w14:textId="77777777" w:rsidR="00A82F38" w:rsidRPr="00D13276" w:rsidRDefault="00A82F38" w:rsidP="003F4DAD">
            <w:pPr>
              <w:spacing w:after="0" w:line="276" w:lineRule="auto"/>
              <w:jc w:val="center"/>
              <w:rPr>
                <w:color w:val="FFFFFF"/>
                <w:sz w:val="24"/>
                <w:szCs w:val="24"/>
                <w:lang w:val="nl-BE"/>
              </w:rPr>
            </w:pPr>
            <w:r w:rsidRPr="00D13276">
              <w:rPr>
                <w:color w:val="FFFFFF"/>
                <w:sz w:val="24"/>
                <w:szCs w:val="24"/>
                <w:lang w:val="nl-BE"/>
              </w:rPr>
              <w:t>Titel</w:t>
            </w:r>
          </w:p>
        </w:tc>
        <w:tc>
          <w:tcPr>
            <w:tcW w:w="7087" w:type="dxa"/>
            <w:tcBorders>
              <w:top w:val="single" w:sz="4" w:space="0" w:color="F7CBAC"/>
              <w:left w:val="single" w:sz="4" w:space="0" w:color="F7CBAC"/>
              <w:right w:val="single" w:sz="4" w:space="0" w:color="F7CBAC"/>
            </w:tcBorders>
            <w:shd w:val="clear" w:color="auto" w:fill="ED7D31"/>
            <w:vAlign w:val="center"/>
          </w:tcPr>
          <w:p w14:paraId="5C3A3F56" w14:textId="77777777" w:rsidR="00A82F38" w:rsidRPr="00D13276" w:rsidRDefault="00A82F38" w:rsidP="003F4DAD">
            <w:pPr>
              <w:spacing w:after="0" w:line="276" w:lineRule="auto"/>
              <w:jc w:val="center"/>
              <w:rPr>
                <w:b/>
                <w:color w:val="FFFFFF"/>
                <w:sz w:val="24"/>
                <w:szCs w:val="24"/>
                <w:lang w:val="nl-BE"/>
              </w:rPr>
            </w:pPr>
            <w:r w:rsidRPr="00D13276">
              <w:rPr>
                <w:b/>
                <w:color w:val="FFFFFF"/>
                <w:sz w:val="24"/>
                <w:szCs w:val="24"/>
                <w:lang w:val="nl-BE"/>
              </w:rPr>
              <w:t>Projectontwikkeling (collaboratief leren)</w:t>
            </w:r>
          </w:p>
        </w:tc>
      </w:tr>
      <w:tr w:rsidR="00A82F38" w:rsidRPr="00D13276" w14:paraId="3DD102A8"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354522CC" w14:textId="77777777" w:rsidR="00A82F38" w:rsidRPr="00D13276" w:rsidRDefault="00A82F38" w:rsidP="003F4DAD">
            <w:pPr>
              <w:spacing w:after="0" w:line="276" w:lineRule="auto"/>
              <w:jc w:val="center"/>
              <w:rPr>
                <w:b/>
                <w:sz w:val="24"/>
                <w:szCs w:val="24"/>
                <w:lang w:val="nl-BE"/>
              </w:rPr>
            </w:pPr>
            <w:r w:rsidRPr="00D13276">
              <w:rPr>
                <w:b/>
                <w:sz w:val="24"/>
                <w:szCs w:val="24"/>
                <w:lang w:val="nl-BE"/>
              </w:rPr>
              <w:t>Doel</w:t>
            </w:r>
          </w:p>
        </w:tc>
        <w:tc>
          <w:tcPr>
            <w:tcW w:w="7087" w:type="dxa"/>
            <w:tcBorders>
              <w:top w:val="single" w:sz="4" w:space="0" w:color="F7CBAC"/>
              <w:left w:val="single" w:sz="4" w:space="0" w:color="F7CBAC"/>
              <w:bottom w:val="single" w:sz="4" w:space="0" w:color="F7CBAC"/>
              <w:right w:val="single" w:sz="4" w:space="0" w:color="F7CBAC"/>
            </w:tcBorders>
          </w:tcPr>
          <w:p w14:paraId="3854ADF9" w14:textId="77777777" w:rsidR="00A82F38" w:rsidRPr="00D13276" w:rsidRDefault="00A82F38" w:rsidP="003F4DAD">
            <w:pPr>
              <w:pStyle w:val="Lijstalinea"/>
              <w:numPr>
                <w:ilvl w:val="0"/>
                <w:numId w:val="10"/>
              </w:numPr>
              <w:spacing w:after="0" w:line="276" w:lineRule="auto"/>
              <w:ind w:left="316"/>
              <w:jc w:val="both"/>
              <w:rPr>
                <w:sz w:val="24"/>
                <w:szCs w:val="24"/>
                <w:lang w:val="nl-BE"/>
              </w:rPr>
            </w:pPr>
            <w:r w:rsidRPr="00D13276">
              <w:rPr>
                <w:sz w:val="24"/>
                <w:szCs w:val="24"/>
                <w:lang w:val="nl-BE"/>
              </w:rPr>
              <w:t>Invloed van de attitudes en de bereidheid van leerlingen tot gezamenlijk leren.</w:t>
            </w:r>
          </w:p>
          <w:p w14:paraId="23A2F656" w14:textId="77777777" w:rsidR="00A82F38" w:rsidRPr="00D13276" w:rsidRDefault="00A82F38" w:rsidP="003F4DAD">
            <w:pPr>
              <w:pStyle w:val="Lijstalinea"/>
              <w:numPr>
                <w:ilvl w:val="0"/>
                <w:numId w:val="10"/>
              </w:numPr>
              <w:spacing w:after="0" w:line="276" w:lineRule="auto"/>
              <w:ind w:left="316"/>
              <w:jc w:val="both"/>
              <w:rPr>
                <w:sz w:val="24"/>
                <w:szCs w:val="24"/>
                <w:lang w:val="nl-BE"/>
              </w:rPr>
            </w:pPr>
            <w:r w:rsidRPr="00D13276">
              <w:rPr>
                <w:sz w:val="24"/>
                <w:szCs w:val="24"/>
                <w:lang w:val="nl-BE"/>
              </w:rPr>
              <w:t>Teamwerk stimuleren tussen studenten uit verschillende culturen, denkwijzen en wereldbeelden, bij het oplossen van gemeenschappelijke taken en het bereiken van gemeenschappelijke doelen.</w:t>
            </w:r>
          </w:p>
        </w:tc>
      </w:tr>
      <w:tr w:rsidR="00A82F38" w:rsidRPr="00D13276" w14:paraId="038C08EA"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165FB077" w14:textId="77777777" w:rsidR="00A82F38" w:rsidRPr="00D13276" w:rsidRDefault="00A82F38" w:rsidP="003F4DAD">
            <w:pPr>
              <w:spacing w:after="0" w:line="276" w:lineRule="auto"/>
              <w:jc w:val="center"/>
              <w:rPr>
                <w:b/>
                <w:sz w:val="24"/>
                <w:szCs w:val="24"/>
                <w:lang w:val="nl-BE"/>
              </w:rPr>
            </w:pPr>
            <w:r w:rsidRPr="00D13276">
              <w:rPr>
                <w:b/>
                <w:sz w:val="24"/>
                <w:szCs w:val="24"/>
                <w:lang w:val="nl-BE"/>
              </w:rPr>
              <w:t>Duur</w:t>
            </w:r>
          </w:p>
        </w:tc>
        <w:tc>
          <w:tcPr>
            <w:tcW w:w="7087" w:type="dxa"/>
            <w:tcBorders>
              <w:top w:val="single" w:sz="4" w:space="0" w:color="F7CBAC"/>
              <w:left w:val="single" w:sz="4" w:space="0" w:color="F7CBAC"/>
              <w:bottom w:val="single" w:sz="4" w:space="0" w:color="F7CBAC"/>
              <w:right w:val="single" w:sz="4" w:space="0" w:color="F7CBAC"/>
            </w:tcBorders>
          </w:tcPr>
          <w:p w14:paraId="70017901" w14:textId="77777777" w:rsidR="00A82F38" w:rsidRPr="00D13276" w:rsidRDefault="00A82F38" w:rsidP="003F4DAD">
            <w:pPr>
              <w:spacing w:after="0" w:line="276" w:lineRule="auto"/>
              <w:rPr>
                <w:sz w:val="24"/>
                <w:szCs w:val="24"/>
                <w:lang w:val="nl-BE"/>
              </w:rPr>
            </w:pPr>
            <w:r w:rsidRPr="00D13276">
              <w:rPr>
                <w:sz w:val="24"/>
                <w:szCs w:val="24"/>
                <w:lang w:val="nl-BE"/>
              </w:rPr>
              <w:t>90 minuten</w:t>
            </w:r>
          </w:p>
        </w:tc>
      </w:tr>
      <w:tr w:rsidR="00A82F38" w:rsidRPr="00D13276" w14:paraId="0948DEBA"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E3E9BB3" w14:textId="77777777" w:rsidR="00A82F38" w:rsidRPr="00D13276" w:rsidRDefault="00A82F38" w:rsidP="003F4DAD">
            <w:pPr>
              <w:spacing w:after="0" w:line="276" w:lineRule="auto"/>
              <w:jc w:val="center"/>
              <w:rPr>
                <w:b/>
                <w:sz w:val="24"/>
                <w:szCs w:val="24"/>
                <w:lang w:val="nl-BE"/>
              </w:rPr>
            </w:pPr>
            <w:r w:rsidRPr="00D13276">
              <w:rPr>
                <w:b/>
                <w:sz w:val="24"/>
                <w:szCs w:val="24"/>
                <w:lang w:val="nl-BE"/>
              </w:rPr>
              <w:t>Middelen</w:t>
            </w:r>
          </w:p>
        </w:tc>
        <w:tc>
          <w:tcPr>
            <w:tcW w:w="7087" w:type="dxa"/>
            <w:tcBorders>
              <w:top w:val="single" w:sz="4" w:space="0" w:color="F7CBAC"/>
              <w:left w:val="single" w:sz="4" w:space="0" w:color="F7CBAC"/>
              <w:bottom w:val="single" w:sz="4" w:space="0" w:color="F7CBAC"/>
              <w:right w:val="single" w:sz="4" w:space="0" w:color="F7CBAC"/>
            </w:tcBorders>
          </w:tcPr>
          <w:p w14:paraId="32E7FFB0" w14:textId="77777777" w:rsidR="00A82F38" w:rsidRPr="00D13276" w:rsidRDefault="00A82F38" w:rsidP="003F4DAD">
            <w:pPr>
              <w:spacing w:after="0" w:line="276" w:lineRule="auto"/>
              <w:rPr>
                <w:sz w:val="24"/>
                <w:szCs w:val="24"/>
                <w:lang w:val="nl-BE"/>
              </w:rPr>
            </w:pPr>
            <w:r w:rsidRPr="00D13276">
              <w:rPr>
                <w:sz w:val="24"/>
                <w:szCs w:val="24"/>
                <w:lang w:val="nl-BE"/>
              </w:rPr>
              <w:t>Posters, markeerstiften, vellen A4 - wit en gekleurd, lijm, schaar, plakband, nietmachine, kleurpotloden</w:t>
            </w:r>
          </w:p>
        </w:tc>
      </w:tr>
      <w:tr w:rsidR="00A82F38" w:rsidRPr="00D13276" w14:paraId="7EE80E47"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4B954C9A" w14:textId="77777777" w:rsidR="00A82F38" w:rsidRPr="00D13276" w:rsidRDefault="00A82F38" w:rsidP="003F4DAD">
            <w:pPr>
              <w:spacing w:after="0" w:line="276" w:lineRule="auto"/>
              <w:jc w:val="center"/>
              <w:rPr>
                <w:b/>
                <w:sz w:val="24"/>
                <w:szCs w:val="24"/>
                <w:lang w:val="nl-BE"/>
              </w:rPr>
            </w:pPr>
            <w:r w:rsidRPr="00D13276">
              <w:rPr>
                <w:b/>
                <w:sz w:val="24"/>
                <w:szCs w:val="24"/>
                <w:lang w:val="nl-BE"/>
              </w:rPr>
              <w:t>Beschrijving</w:t>
            </w:r>
          </w:p>
        </w:tc>
        <w:tc>
          <w:tcPr>
            <w:tcW w:w="7087" w:type="dxa"/>
            <w:tcBorders>
              <w:top w:val="single" w:sz="4" w:space="0" w:color="F7CBAC"/>
              <w:left w:val="single" w:sz="4" w:space="0" w:color="F7CBAC"/>
              <w:bottom w:val="single" w:sz="4" w:space="0" w:color="F7CBAC"/>
              <w:right w:val="single" w:sz="4" w:space="0" w:color="F7CBAC"/>
            </w:tcBorders>
          </w:tcPr>
          <w:p w14:paraId="39A89147" w14:textId="77777777" w:rsidR="00A82F38" w:rsidRPr="00D13276" w:rsidRDefault="00A82F38" w:rsidP="003F4DAD">
            <w:pPr>
              <w:spacing w:after="0" w:line="276" w:lineRule="auto"/>
              <w:jc w:val="both"/>
              <w:rPr>
                <w:sz w:val="24"/>
                <w:szCs w:val="24"/>
                <w:lang w:val="nl-BE"/>
              </w:rPr>
            </w:pPr>
            <w:r w:rsidRPr="00D13276">
              <w:rPr>
                <w:sz w:val="24"/>
                <w:szCs w:val="24"/>
                <w:lang w:val="nl-BE"/>
              </w:rPr>
              <w:t>De deelnemers worden in vier groepen verdeeld en ontwikkelen een project over een van de volgende onderwerpen:</w:t>
            </w:r>
          </w:p>
          <w:p w14:paraId="12DA28C3" w14:textId="77777777" w:rsidR="00A82F38" w:rsidRPr="00D13276" w:rsidRDefault="00A82F38" w:rsidP="003F4DAD">
            <w:pPr>
              <w:spacing w:after="0" w:line="276" w:lineRule="auto"/>
              <w:jc w:val="both"/>
              <w:rPr>
                <w:sz w:val="24"/>
                <w:szCs w:val="24"/>
                <w:lang w:val="nl-BE"/>
              </w:rPr>
            </w:pPr>
            <w:r w:rsidRPr="00D13276">
              <w:rPr>
                <w:sz w:val="24"/>
                <w:szCs w:val="24"/>
                <w:lang w:val="nl-BE"/>
              </w:rPr>
              <w:t>Groep 1: "De beroemdste straat in mijn stad"</w:t>
            </w:r>
          </w:p>
          <w:p w14:paraId="565A7DC1" w14:textId="77777777" w:rsidR="00A82F38" w:rsidRPr="00D13276" w:rsidRDefault="00A82F38" w:rsidP="003F4DAD">
            <w:pPr>
              <w:spacing w:after="0" w:line="276" w:lineRule="auto"/>
              <w:jc w:val="both"/>
              <w:rPr>
                <w:sz w:val="24"/>
                <w:szCs w:val="24"/>
                <w:lang w:val="nl-BE"/>
              </w:rPr>
            </w:pPr>
            <w:r w:rsidRPr="00D13276">
              <w:rPr>
                <w:sz w:val="24"/>
                <w:szCs w:val="24"/>
                <w:lang w:val="nl-BE"/>
              </w:rPr>
              <w:t>Groep 2: "Onze gemeente"</w:t>
            </w:r>
          </w:p>
          <w:p w14:paraId="689748CD" w14:textId="77777777" w:rsidR="00A82F38" w:rsidRPr="00D13276" w:rsidRDefault="00A82F38" w:rsidP="003F4DAD">
            <w:pPr>
              <w:spacing w:after="0" w:line="276" w:lineRule="auto"/>
              <w:jc w:val="both"/>
              <w:rPr>
                <w:sz w:val="24"/>
                <w:szCs w:val="24"/>
                <w:lang w:val="nl-BE"/>
              </w:rPr>
            </w:pPr>
            <w:r w:rsidRPr="00D13276">
              <w:rPr>
                <w:sz w:val="24"/>
                <w:szCs w:val="24"/>
                <w:lang w:val="nl-BE"/>
              </w:rPr>
              <w:t>Groep 3: "Circus"</w:t>
            </w:r>
          </w:p>
          <w:p w14:paraId="0ED0CBB3" w14:textId="77777777" w:rsidR="00A82F38" w:rsidRPr="00D13276" w:rsidRDefault="00A82F38" w:rsidP="003F4DAD">
            <w:pPr>
              <w:spacing w:after="0" w:line="276" w:lineRule="auto"/>
              <w:jc w:val="both"/>
              <w:rPr>
                <w:sz w:val="24"/>
                <w:szCs w:val="24"/>
                <w:lang w:val="nl-BE"/>
              </w:rPr>
            </w:pPr>
            <w:r w:rsidRPr="00D13276">
              <w:rPr>
                <w:sz w:val="24"/>
                <w:szCs w:val="24"/>
                <w:lang w:val="nl-BE"/>
              </w:rPr>
              <w:t>Groep 4: "De Markt"</w:t>
            </w:r>
          </w:p>
          <w:p w14:paraId="7B2342BA" w14:textId="77777777" w:rsidR="00A82F38" w:rsidRPr="00D13276" w:rsidRDefault="00A82F38" w:rsidP="003F4DAD">
            <w:pPr>
              <w:spacing w:after="0" w:line="276" w:lineRule="auto"/>
              <w:jc w:val="both"/>
              <w:rPr>
                <w:sz w:val="24"/>
                <w:szCs w:val="24"/>
                <w:lang w:val="nl-BE"/>
              </w:rPr>
            </w:pPr>
            <w:r w:rsidRPr="00D13276">
              <w:rPr>
                <w:sz w:val="24"/>
                <w:szCs w:val="24"/>
                <w:lang w:val="nl-BE"/>
              </w:rPr>
              <w:t>De doelstellingen van het project worden door de deelnemers zelf bepaald.</w:t>
            </w:r>
          </w:p>
          <w:p w14:paraId="12C3DC53" w14:textId="77777777" w:rsidR="00A82F38" w:rsidRPr="00D13276" w:rsidRDefault="00A82F38" w:rsidP="003F4DAD">
            <w:pPr>
              <w:spacing w:after="0" w:line="276" w:lineRule="auto"/>
              <w:jc w:val="both"/>
              <w:rPr>
                <w:sz w:val="24"/>
                <w:szCs w:val="24"/>
                <w:lang w:val="nl-BE"/>
              </w:rPr>
            </w:pPr>
            <w:r w:rsidRPr="00D13276">
              <w:rPr>
                <w:sz w:val="24"/>
                <w:szCs w:val="24"/>
                <w:lang w:val="nl-BE"/>
              </w:rPr>
              <w:t>Het idee is vaardigheden van teamwerk te verhogen op basis van gezamenlijk leren. Daarvoor verenigen de deelnemers zich rond een gemeenschappelijk doel; in dit geval van de ontwikkeling van een project. Zij zoeken en vinden oplossingen om dat doel te bereiken.</w:t>
            </w:r>
          </w:p>
        </w:tc>
      </w:tr>
      <w:tr w:rsidR="00A82F38" w:rsidRPr="00D13276" w14:paraId="3231FC00" w14:textId="77777777" w:rsidTr="003F4DAD">
        <w:trPr>
          <w:trHeight w:val="460"/>
          <w:jc w:val="center"/>
        </w:trPr>
        <w:tc>
          <w:tcPr>
            <w:tcW w:w="2410" w:type="dxa"/>
            <w:tcBorders>
              <w:top w:val="single" w:sz="4" w:space="0" w:color="F7CBAC"/>
              <w:left w:val="single" w:sz="4" w:space="0" w:color="F7CBAC"/>
              <w:right w:val="single" w:sz="4" w:space="0" w:color="F7CBAC"/>
            </w:tcBorders>
          </w:tcPr>
          <w:p w14:paraId="2778A77D" w14:textId="77777777" w:rsidR="00A82F38" w:rsidRPr="00D13276" w:rsidRDefault="00A82F38" w:rsidP="003F4DAD">
            <w:pPr>
              <w:spacing w:after="0" w:line="276" w:lineRule="auto"/>
              <w:jc w:val="center"/>
              <w:rPr>
                <w:b/>
                <w:sz w:val="24"/>
                <w:szCs w:val="24"/>
                <w:lang w:val="nl-BE"/>
              </w:rPr>
            </w:pPr>
            <w:r w:rsidRPr="00D13276">
              <w:rPr>
                <w:b/>
                <w:sz w:val="24"/>
                <w:szCs w:val="24"/>
                <w:lang w:val="nl-BE"/>
              </w:rPr>
              <w:t>Samenvatting</w:t>
            </w:r>
          </w:p>
        </w:tc>
        <w:tc>
          <w:tcPr>
            <w:tcW w:w="7087" w:type="dxa"/>
            <w:tcBorders>
              <w:top w:val="single" w:sz="4" w:space="0" w:color="F7CBAC"/>
              <w:left w:val="single" w:sz="4" w:space="0" w:color="F7CBAC"/>
              <w:right w:val="single" w:sz="4" w:space="0" w:color="F7CBAC"/>
            </w:tcBorders>
          </w:tcPr>
          <w:p w14:paraId="5ABE3D40" w14:textId="77777777" w:rsidR="00A82F38" w:rsidRPr="00D13276" w:rsidRDefault="00A82F38" w:rsidP="003F4DAD">
            <w:pPr>
              <w:spacing w:after="0" w:line="276" w:lineRule="auto"/>
              <w:jc w:val="both"/>
              <w:rPr>
                <w:sz w:val="24"/>
                <w:szCs w:val="24"/>
                <w:lang w:val="nl-BE"/>
              </w:rPr>
            </w:pPr>
            <w:r w:rsidRPr="00D13276">
              <w:rPr>
                <w:sz w:val="24"/>
                <w:szCs w:val="24"/>
                <w:lang w:val="nl-BE"/>
              </w:rPr>
              <w:t xml:space="preserve">Collaboratief leren is een methode waarbij </w:t>
            </w:r>
            <w:proofErr w:type="spellStart"/>
            <w:r w:rsidRPr="00D13276">
              <w:rPr>
                <w:sz w:val="24"/>
                <w:szCs w:val="24"/>
                <w:lang w:val="nl-BE"/>
              </w:rPr>
              <w:t>lerenden</w:t>
            </w:r>
            <w:proofErr w:type="spellEnd"/>
            <w:r w:rsidRPr="00D13276">
              <w:rPr>
                <w:sz w:val="24"/>
                <w:szCs w:val="24"/>
                <w:lang w:val="nl-BE"/>
              </w:rPr>
              <w:t xml:space="preserve"> in kleine groepen samenwerken om een gemeenschappelijk doel te bereiken. Het doel kan zijn om een taak op te lossen, een controversieel probleem te onderzoeken of een specifieke vaardigheid te oefenen.</w:t>
            </w:r>
          </w:p>
          <w:p w14:paraId="4F40AE18" w14:textId="77777777" w:rsidR="00A82F38" w:rsidRPr="00D13276" w:rsidRDefault="00A82F38" w:rsidP="003F4DAD">
            <w:pPr>
              <w:spacing w:after="0" w:line="276" w:lineRule="auto"/>
              <w:jc w:val="both"/>
              <w:rPr>
                <w:sz w:val="24"/>
                <w:szCs w:val="24"/>
                <w:lang w:val="nl-BE"/>
              </w:rPr>
            </w:pPr>
            <w:r w:rsidRPr="00D13276">
              <w:rPr>
                <w:sz w:val="24"/>
                <w:szCs w:val="24"/>
                <w:lang w:val="nl-BE"/>
              </w:rPr>
              <w:t>Enkele richtlijnen voor gezamenlijk leren:</w:t>
            </w:r>
          </w:p>
          <w:p w14:paraId="7F63B37E" w14:textId="77777777" w:rsidR="00A82F38" w:rsidRPr="00D13276" w:rsidRDefault="00A82F38" w:rsidP="003F4DAD">
            <w:pPr>
              <w:spacing w:after="0" w:line="276" w:lineRule="auto"/>
              <w:jc w:val="both"/>
              <w:rPr>
                <w:sz w:val="24"/>
                <w:szCs w:val="24"/>
                <w:lang w:val="nl-BE"/>
              </w:rPr>
            </w:pPr>
            <w:r w:rsidRPr="00D13276">
              <w:rPr>
                <w:sz w:val="24"/>
                <w:szCs w:val="24"/>
                <w:lang w:val="nl-BE"/>
              </w:rPr>
              <w:t>- Vertrouwen dat de deelnemers in heterogene, gemeenschappelijke groepen aan het onderwerp kunnen werken.</w:t>
            </w:r>
          </w:p>
          <w:p w14:paraId="2EE9F4BE" w14:textId="77777777" w:rsidR="00A82F38" w:rsidRPr="00D13276" w:rsidRDefault="00A82F38" w:rsidP="003F4DAD">
            <w:pPr>
              <w:spacing w:after="0" w:line="276" w:lineRule="auto"/>
              <w:jc w:val="both"/>
              <w:rPr>
                <w:sz w:val="24"/>
                <w:szCs w:val="24"/>
                <w:lang w:val="nl-BE"/>
              </w:rPr>
            </w:pPr>
            <w:r w:rsidRPr="00D13276">
              <w:rPr>
                <w:sz w:val="24"/>
                <w:szCs w:val="24"/>
                <w:lang w:val="nl-BE"/>
              </w:rPr>
              <w:t>- Zorg voor voldoende tijd voor gezamenlijke planning. Stimuleer het hanteren van verschillende strategieën.</w:t>
            </w:r>
          </w:p>
          <w:p w14:paraId="605EDC30" w14:textId="77777777" w:rsidR="00A82F38" w:rsidRPr="00686544" w:rsidRDefault="00A82F38" w:rsidP="003F4DAD">
            <w:pPr>
              <w:spacing w:after="0" w:line="276" w:lineRule="auto"/>
              <w:jc w:val="both"/>
              <w:rPr>
                <w:sz w:val="24"/>
                <w:szCs w:val="24"/>
                <w:lang w:val="nl-BE"/>
              </w:rPr>
            </w:pPr>
            <w:r>
              <w:rPr>
                <w:sz w:val="24"/>
                <w:szCs w:val="24"/>
                <w:lang w:val="nl-BE"/>
              </w:rPr>
              <w:t xml:space="preserve">- </w:t>
            </w:r>
            <w:r w:rsidRPr="00686544">
              <w:rPr>
                <w:sz w:val="24"/>
                <w:szCs w:val="24"/>
                <w:lang w:val="nl-BE"/>
              </w:rPr>
              <w:t>Stimuleer om rationeel gebruik te maken van de mogelijkheden van "brainstorming" en de uitwisseling van ideeën.</w:t>
            </w:r>
          </w:p>
        </w:tc>
      </w:tr>
    </w:tbl>
    <w:p w14:paraId="429D4851" w14:textId="77777777" w:rsidR="00A82F38" w:rsidRPr="00D13276" w:rsidRDefault="00A82F38" w:rsidP="00A82F38">
      <w:pPr>
        <w:spacing w:after="0" w:line="276" w:lineRule="auto"/>
        <w:ind w:right="425"/>
        <w:jc w:val="both"/>
        <w:rPr>
          <w:sz w:val="24"/>
          <w:szCs w:val="24"/>
          <w:lang w:val="nl-BE"/>
        </w:rPr>
      </w:pPr>
    </w:p>
    <w:p w14:paraId="26EC2DBC" w14:textId="77777777" w:rsidR="00A82F38" w:rsidRPr="00D13276" w:rsidRDefault="00A82F38" w:rsidP="00A82F38">
      <w:pPr>
        <w:spacing w:after="0" w:line="276" w:lineRule="auto"/>
        <w:ind w:right="425"/>
        <w:jc w:val="both"/>
        <w:rPr>
          <w:sz w:val="24"/>
          <w:szCs w:val="24"/>
          <w:lang w:val="nl-BE"/>
        </w:rPr>
      </w:pPr>
    </w:p>
    <w:p w14:paraId="14DA226B" w14:textId="77777777" w:rsidR="00A82F38" w:rsidRDefault="00A82F38" w:rsidP="00A82F38">
      <w:pPr>
        <w:spacing w:after="0" w:line="276" w:lineRule="auto"/>
        <w:ind w:right="425"/>
        <w:jc w:val="center"/>
        <w:rPr>
          <w:b/>
          <w:lang w:val="nl-BE"/>
        </w:rPr>
      </w:pPr>
    </w:p>
    <w:p w14:paraId="4DA344C3" w14:textId="77C9D415" w:rsidR="00A82F38" w:rsidRPr="00D13276" w:rsidRDefault="00A82F38" w:rsidP="00A82F38">
      <w:pPr>
        <w:spacing w:after="0" w:line="276" w:lineRule="auto"/>
        <w:ind w:right="425"/>
        <w:jc w:val="center"/>
        <w:rPr>
          <w:b/>
          <w:lang w:val="nl-BE"/>
        </w:rPr>
      </w:pPr>
      <w:r w:rsidRPr="00D13276">
        <w:rPr>
          <w:b/>
          <w:lang w:val="nl-BE"/>
        </w:rPr>
        <w:lastRenderedPageBreak/>
        <w:t>Hand-out bij activiteit 5</w:t>
      </w:r>
    </w:p>
    <w:tbl>
      <w:tblPr>
        <w:tblStyle w:val="Tabelraster"/>
        <w:tblW w:w="0" w:type="auto"/>
        <w:jc w:val="center"/>
        <w:tblLook w:val="04A0" w:firstRow="1" w:lastRow="0" w:firstColumn="1" w:lastColumn="0" w:noHBand="0" w:noVBand="1"/>
      </w:tblPr>
      <w:tblGrid>
        <w:gridCol w:w="9493"/>
      </w:tblGrid>
      <w:tr w:rsidR="00A82F38" w:rsidRPr="00D13276" w14:paraId="71A27CD7" w14:textId="77777777" w:rsidTr="003F4DAD">
        <w:trPr>
          <w:jc w:val="center"/>
        </w:trPr>
        <w:tc>
          <w:tcPr>
            <w:tcW w:w="9493" w:type="dxa"/>
          </w:tcPr>
          <w:p w14:paraId="0B91C0EA" w14:textId="77777777" w:rsidR="00A82F38" w:rsidRPr="00D13276" w:rsidRDefault="00A82F38" w:rsidP="003F4DAD">
            <w:pPr>
              <w:spacing w:line="276" w:lineRule="auto"/>
              <w:jc w:val="center"/>
              <w:rPr>
                <w:sz w:val="24"/>
                <w:szCs w:val="24"/>
                <w:lang w:val="nl-BE"/>
              </w:rPr>
            </w:pPr>
            <w:r w:rsidRPr="00D13276">
              <w:rPr>
                <w:sz w:val="24"/>
                <w:szCs w:val="24"/>
                <w:lang w:val="nl-BE"/>
              </w:rPr>
              <w:t>" Stappen in projectontwikkeling"</w:t>
            </w:r>
          </w:p>
        </w:tc>
      </w:tr>
      <w:tr w:rsidR="00A82F38" w:rsidRPr="00D13276" w14:paraId="7AA47671" w14:textId="77777777" w:rsidTr="003F4DAD">
        <w:trPr>
          <w:jc w:val="center"/>
        </w:trPr>
        <w:tc>
          <w:tcPr>
            <w:tcW w:w="9493" w:type="dxa"/>
          </w:tcPr>
          <w:p w14:paraId="019C27EA" w14:textId="77777777" w:rsidR="00A82F38" w:rsidRPr="00D13276" w:rsidRDefault="00A82F38" w:rsidP="003F4DAD">
            <w:pPr>
              <w:pStyle w:val="Lijstalinea"/>
              <w:numPr>
                <w:ilvl w:val="0"/>
                <w:numId w:val="11"/>
              </w:numPr>
              <w:spacing w:line="276" w:lineRule="auto"/>
              <w:jc w:val="both"/>
              <w:rPr>
                <w:sz w:val="24"/>
                <w:szCs w:val="24"/>
                <w:lang w:val="nl-BE"/>
              </w:rPr>
            </w:pPr>
            <w:r w:rsidRPr="00D13276">
              <w:rPr>
                <w:sz w:val="24"/>
                <w:szCs w:val="24"/>
                <w:lang w:val="nl-BE"/>
              </w:rPr>
              <w:t>Stel de teams samen.</w:t>
            </w:r>
          </w:p>
          <w:p w14:paraId="5EB3ED62" w14:textId="77777777" w:rsidR="00A82F38" w:rsidRPr="00D13276" w:rsidRDefault="00A82F38" w:rsidP="003F4DAD">
            <w:pPr>
              <w:pStyle w:val="Lijstalinea"/>
              <w:numPr>
                <w:ilvl w:val="0"/>
                <w:numId w:val="11"/>
              </w:numPr>
              <w:spacing w:line="276" w:lineRule="auto"/>
              <w:jc w:val="both"/>
              <w:rPr>
                <w:sz w:val="24"/>
                <w:szCs w:val="24"/>
                <w:lang w:val="nl-BE"/>
              </w:rPr>
            </w:pPr>
            <w:r w:rsidRPr="00D13276">
              <w:rPr>
                <w:sz w:val="24"/>
                <w:szCs w:val="24"/>
                <w:lang w:val="nl-BE"/>
              </w:rPr>
              <w:t>Verzamel ideeën door te brainstormen.</w:t>
            </w:r>
          </w:p>
          <w:p w14:paraId="37A6BD58" w14:textId="77777777" w:rsidR="00A82F38" w:rsidRPr="00D13276" w:rsidRDefault="00A82F38" w:rsidP="003F4DAD">
            <w:pPr>
              <w:pStyle w:val="Lijstalinea"/>
              <w:numPr>
                <w:ilvl w:val="0"/>
                <w:numId w:val="11"/>
              </w:numPr>
              <w:spacing w:line="276" w:lineRule="auto"/>
              <w:jc w:val="both"/>
              <w:rPr>
                <w:sz w:val="24"/>
                <w:szCs w:val="24"/>
                <w:lang w:val="nl-BE"/>
              </w:rPr>
            </w:pPr>
            <w:r w:rsidRPr="00D13276">
              <w:rPr>
                <w:sz w:val="24"/>
                <w:szCs w:val="24"/>
                <w:lang w:val="nl-BE"/>
              </w:rPr>
              <w:t>Stel de van strategieën voor communicatie, interactie en ontwikkeling op.</w:t>
            </w:r>
          </w:p>
          <w:p w14:paraId="12BA97C3" w14:textId="77777777" w:rsidR="00A82F38" w:rsidRPr="00D13276" w:rsidRDefault="00A82F38" w:rsidP="003F4DAD">
            <w:pPr>
              <w:pStyle w:val="Lijstalinea"/>
              <w:numPr>
                <w:ilvl w:val="0"/>
                <w:numId w:val="11"/>
              </w:numPr>
              <w:spacing w:line="276" w:lineRule="auto"/>
              <w:jc w:val="both"/>
              <w:rPr>
                <w:sz w:val="24"/>
                <w:szCs w:val="24"/>
                <w:lang w:val="nl-BE"/>
              </w:rPr>
            </w:pPr>
            <w:r w:rsidRPr="00D13276">
              <w:rPr>
                <w:sz w:val="24"/>
                <w:szCs w:val="24"/>
                <w:lang w:val="nl-BE"/>
              </w:rPr>
              <w:t>Bepaal de doelen.</w:t>
            </w:r>
          </w:p>
          <w:p w14:paraId="1B5CCF8F" w14:textId="77777777" w:rsidR="00A82F38" w:rsidRPr="00D13276" w:rsidRDefault="00A82F38" w:rsidP="003F4DAD">
            <w:pPr>
              <w:pStyle w:val="Lijstalinea"/>
              <w:numPr>
                <w:ilvl w:val="0"/>
                <w:numId w:val="11"/>
              </w:numPr>
              <w:spacing w:line="276" w:lineRule="auto"/>
              <w:jc w:val="both"/>
              <w:rPr>
                <w:sz w:val="24"/>
                <w:szCs w:val="24"/>
                <w:lang w:val="nl-BE"/>
              </w:rPr>
            </w:pPr>
            <w:r w:rsidRPr="00D13276">
              <w:rPr>
                <w:sz w:val="24"/>
                <w:szCs w:val="24"/>
                <w:lang w:val="nl-BE"/>
              </w:rPr>
              <w:t>Maak een lijst van taken.</w:t>
            </w:r>
          </w:p>
          <w:p w14:paraId="529371DF" w14:textId="77777777" w:rsidR="00A82F38" w:rsidRPr="00D13276" w:rsidRDefault="00A82F38" w:rsidP="003F4DAD">
            <w:pPr>
              <w:pStyle w:val="Lijstalinea"/>
              <w:numPr>
                <w:ilvl w:val="0"/>
                <w:numId w:val="11"/>
              </w:numPr>
              <w:spacing w:line="276" w:lineRule="auto"/>
              <w:jc w:val="both"/>
              <w:rPr>
                <w:sz w:val="24"/>
                <w:szCs w:val="24"/>
                <w:lang w:val="nl-BE"/>
              </w:rPr>
            </w:pPr>
            <w:r w:rsidRPr="00D13276">
              <w:rPr>
                <w:sz w:val="24"/>
                <w:szCs w:val="24"/>
                <w:lang w:val="nl-BE"/>
              </w:rPr>
              <w:t>Stel een werkplan op en een schema.</w:t>
            </w:r>
          </w:p>
          <w:p w14:paraId="7D845871" w14:textId="77777777" w:rsidR="00A82F38" w:rsidRPr="00D13276" w:rsidRDefault="00A82F38" w:rsidP="003F4DAD">
            <w:pPr>
              <w:pStyle w:val="Lijstalinea"/>
              <w:numPr>
                <w:ilvl w:val="0"/>
                <w:numId w:val="11"/>
              </w:numPr>
              <w:spacing w:line="276" w:lineRule="auto"/>
              <w:jc w:val="both"/>
              <w:rPr>
                <w:sz w:val="24"/>
                <w:szCs w:val="24"/>
                <w:lang w:val="nl-BE"/>
              </w:rPr>
            </w:pPr>
            <w:r w:rsidRPr="00D13276">
              <w:rPr>
                <w:sz w:val="24"/>
                <w:szCs w:val="24"/>
                <w:lang w:val="nl-BE"/>
              </w:rPr>
              <w:t>Bereid de nodige middelen voor, zowel financieel als materieel.</w:t>
            </w:r>
          </w:p>
          <w:p w14:paraId="5941DE7C" w14:textId="77777777" w:rsidR="00A82F38" w:rsidRPr="00D13276" w:rsidRDefault="00A82F38" w:rsidP="003F4DAD">
            <w:pPr>
              <w:pStyle w:val="Lijstalinea"/>
              <w:numPr>
                <w:ilvl w:val="0"/>
                <w:numId w:val="11"/>
              </w:numPr>
              <w:spacing w:line="276" w:lineRule="auto"/>
              <w:jc w:val="both"/>
              <w:rPr>
                <w:sz w:val="24"/>
                <w:szCs w:val="24"/>
                <w:lang w:val="nl-BE"/>
              </w:rPr>
            </w:pPr>
            <w:r w:rsidRPr="00D13276">
              <w:rPr>
                <w:sz w:val="24"/>
                <w:szCs w:val="24"/>
                <w:lang w:val="nl-BE"/>
              </w:rPr>
              <w:t>Help elkaar.</w:t>
            </w:r>
          </w:p>
          <w:p w14:paraId="4F012991" w14:textId="77777777" w:rsidR="00A82F38" w:rsidRPr="00D13276" w:rsidRDefault="00A82F38" w:rsidP="003F4DAD">
            <w:pPr>
              <w:pStyle w:val="Lijstalinea"/>
              <w:numPr>
                <w:ilvl w:val="0"/>
                <w:numId w:val="11"/>
              </w:numPr>
              <w:spacing w:line="276" w:lineRule="auto"/>
              <w:jc w:val="both"/>
              <w:rPr>
                <w:sz w:val="24"/>
                <w:szCs w:val="24"/>
                <w:lang w:val="nl-BE"/>
              </w:rPr>
            </w:pPr>
            <w:r w:rsidRPr="00D13276">
              <w:rPr>
                <w:sz w:val="24"/>
                <w:szCs w:val="24"/>
                <w:lang w:val="nl-BE"/>
              </w:rPr>
              <w:t>Bereid het hele project voor.</w:t>
            </w:r>
          </w:p>
        </w:tc>
      </w:tr>
    </w:tbl>
    <w:p w14:paraId="1260B3EE" w14:textId="77777777" w:rsidR="00A82F38" w:rsidRPr="00D13276" w:rsidRDefault="00A82F38" w:rsidP="00A82F38">
      <w:pPr>
        <w:spacing w:after="0" w:line="276" w:lineRule="auto"/>
        <w:ind w:right="425"/>
        <w:jc w:val="both"/>
        <w:rPr>
          <w:sz w:val="24"/>
          <w:szCs w:val="24"/>
          <w:lang w:val="nl-BE"/>
        </w:rPr>
      </w:pPr>
    </w:p>
    <w:p w14:paraId="22E37413" w14:textId="77777777" w:rsidR="00A82F38" w:rsidRPr="00D13276" w:rsidRDefault="00A82F38" w:rsidP="00A82F38">
      <w:pPr>
        <w:spacing w:after="0" w:line="276" w:lineRule="auto"/>
        <w:ind w:right="425"/>
        <w:jc w:val="both"/>
        <w:rPr>
          <w:sz w:val="24"/>
          <w:szCs w:val="24"/>
          <w:lang w:val="nl-BE"/>
        </w:rPr>
      </w:pPr>
    </w:p>
    <w:p w14:paraId="0AE8C2BD" w14:textId="77777777" w:rsidR="00A82F38" w:rsidRPr="00D13276" w:rsidRDefault="00A82F38" w:rsidP="00A82F38">
      <w:pPr>
        <w:spacing w:after="0" w:line="276" w:lineRule="auto"/>
        <w:ind w:right="425"/>
        <w:jc w:val="both"/>
        <w:rPr>
          <w:sz w:val="24"/>
          <w:szCs w:val="24"/>
          <w:lang w:val="nl-BE"/>
        </w:rPr>
      </w:pPr>
    </w:p>
    <w:p w14:paraId="7FB1B2EF" w14:textId="77777777" w:rsidR="00A82F38" w:rsidRDefault="00A82F38">
      <w:pPr>
        <w:rPr>
          <w:b/>
          <w:sz w:val="28"/>
          <w:szCs w:val="28"/>
          <w:lang w:val="nl-BE"/>
        </w:rPr>
      </w:pPr>
      <w:r>
        <w:rPr>
          <w:b/>
          <w:sz w:val="28"/>
          <w:szCs w:val="28"/>
          <w:lang w:val="nl-BE"/>
        </w:rPr>
        <w:br w:type="page"/>
      </w:r>
    </w:p>
    <w:p w14:paraId="1E838B3A" w14:textId="0F670EDB" w:rsidR="00A82F38" w:rsidRPr="00D13276" w:rsidRDefault="00A82F38" w:rsidP="00A82F38">
      <w:pPr>
        <w:spacing w:after="0" w:line="276" w:lineRule="auto"/>
        <w:ind w:right="425"/>
        <w:jc w:val="center"/>
        <w:rPr>
          <w:b/>
          <w:sz w:val="28"/>
          <w:szCs w:val="28"/>
          <w:lang w:val="nl-BE"/>
        </w:rPr>
      </w:pPr>
      <w:r w:rsidRPr="00D13276">
        <w:rPr>
          <w:b/>
          <w:sz w:val="28"/>
          <w:szCs w:val="28"/>
          <w:lang w:val="nl-BE"/>
        </w:rPr>
        <w:lastRenderedPageBreak/>
        <w:t>Activiteit 6</w:t>
      </w:r>
    </w:p>
    <w:p w14:paraId="3780FD3F" w14:textId="77777777" w:rsidR="00A82F38" w:rsidRPr="00D13276" w:rsidRDefault="00A82F38" w:rsidP="00A82F38">
      <w:pPr>
        <w:spacing w:after="0" w:line="276" w:lineRule="auto"/>
        <w:ind w:right="425"/>
        <w:jc w:val="both"/>
        <w:rPr>
          <w:sz w:val="24"/>
          <w:szCs w:val="24"/>
          <w:lang w:val="nl-BE"/>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A82F38" w:rsidRPr="00D13276" w14:paraId="251A82E3" w14:textId="77777777" w:rsidTr="003F4DAD">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6A80372C" w14:textId="77777777" w:rsidR="00A82F38" w:rsidRPr="00D13276" w:rsidRDefault="00A82F38" w:rsidP="003F4DAD">
            <w:pPr>
              <w:spacing w:after="0" w:line="276" w:lineRule="auto"/>
              <w:jc w:val="center"/>
              <w:rPr>
                <w:color w:val="FFFFFF"/>
                <w:sz w:val="24"/>
                <w:szCs w:val="24"/>
                <w:lang w:val="nl-BE"/>
              </w:rPr>
            </w:pPr>
            <w:r w:rsidRPr="00D13276">
              <w:rPr>
                <w:color w:val="FFFFFF"/>
                <w:sz w:val="24"/>
                <w:szCs w:val="24"/>
                <w:lang w:val="nl-BE"/>
              </w:rPr>
              <w:t>Titel</w:t>
            </w:r>
          </w:p>
        </w:tc>
        <w:tc>
          <w:tcPr>
            <w:tcW w:w="7087" w:type="dxa"/>
            <w:tcBorders>
              <w:top w:val="single" w:sz="4" w:space="0" w:color="F7CBAC"/>
              <w:left w:val="single" w:sz="4" w:space="0" w:color="F7CBAC"/>
              <w:right w:val="single" w:sz="4" w:space="0" w:color="F7CBAC"/>
            </w:tcBorders>
            <w:shd w:val="clear" w:color="auto" w:fill="ED7D31"/>
            <w:vAlign w:val="center"/>
          </w:tcPr>
          <w:p w14:paraId="53D1724B" w14:textId="77777777" w:rsidR="00A82F38" w:rsidRPr="00D13276" w:rsidRDefault="00A82F38" w:rsidP="003F4DAD">
            <w:pPr>
              <w:spacing w:after="0" w:line="276" w:lineRule="auto"/>
              <w:jc w:val="center"/>
              <w:rPr>
                <w:b/>
                <w:color w:val="FFFFFF"/>
                <w:sz w:val="24"/>
                <w:szCs w:val="24"/>
                <w:lang w:val="nl-BE"/>
              </w:rPr>
            </w:pPr>
            <w:r w:rsidRPr="00D13276">
              <w:rPr>
                <w:b/>
                <w:color w:val="FFFFFF"/>
                <w:sz w:val="24"/>
                <w:szCs w:val="24"/>
                <w:lang w:val="nl-BE"/>
              </w:rPr>
              <w:t>Netwerk</w:t>
            </w:r>
          </w:p>
        </w:tc>
      </w:tr>
      <w:tr w:rsidR="00A82F38" w:rsidRPr="00D13276" w14:paraId="00D475E7"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051BF790" w14:textId="77777777" w:rsidR="00A82F38" w:rsidRPr="00D13276" w:rsidRDefault="00A82F38" w:rsidP="003F4DAD">
            <w:pPr>
              <w:spacing w:after="0" w:line="276" w:lineRule="auto"/>
              <w:jc w:val="center"/>
              <w:rPr>
                <w:b/>
                <w:sz w:val="24"/>
                <w:szCs w:val="24"/>
                <w:lang w:val="nl-BE"/>
              </w:rPr>
            </w:pPr>
            <w:r w:rsidRPr="00D13276">
              <w:rPr>
                <w:b/>
                <w:sz w:val="24"/>
                <w:szCs w:val="24"/>
                <w:lang w:val="nl-BE"/>
              </w:rPr>
              <w:t>Doel</w:t>
            </w:r>
          </w:p>
        </w:tc>
        <w:tc>
          <w:tcPr>
            <w:tcW w:w="7087" w:type="dxa"/>
            <w:tcBorders>
              <w:top w:val="single" w:sz="4" w:space="0" w:color="F7CBAC"/>
              <w:left w:val="single" w:sz="4" w:space="0" w:color="F7CBAC"/>
              <w:bottom w:val="single" w:sz="4" w:space="0" w:color="F7CBAC"/>
              <w:right w:val="single" w:sz="4" w:space="0" w:color="F7CBAC"/>
            </w:tcBorders>
          </w:tcPr>
          <w:p w14:paraId="1CF51287" w14:textId="77777777" w:rsidR="00A82F38" w:rsidRPr="00D13276" w:rsidRDefault="00A82F38" w:rsidP="003F4DAD">
            <w:pPr>
              <w:spacing w:after="0" w:line="276" w:lineRule="auto"/>
              <w:jc w:val="both"/>
              <w:rPr>
                <w:sz w:val="24"/>
                <w:szCs w:val="24"/>
                <w:lang w:val="nl-BE"/>
              </w:rPr>
            </w:pPr>
            <w:r w:rsidRPr="00D13276">
              <w:rPr>
                <w:sz w:val="24"/>
                <w:szCs w:val="24"/>
                <w:lang w:val="nl-BE"/>
              </w:rPr>
              <w:t>Deelnemers maken duidelijk hoe belangrijk de exacte instructie is om een taak met succes op te lossen.</w:t>
            </w:r>
          </w:p>
        </w:tc>
      </w:tr>
      <w:tr w:rsidR="00A82F38" w:rsidRPr="00D13276" w14:paraId="76AB92A3"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1BBBC83" w14:textId="77777777" w:rsidR="00A82F38" w:rsidRPr="00D13276" w:rsidRDefault="00A82F38" w:rsidP="003F4DAD">
            <w:pPr>
              <w:spacing w:after="0" w:line="276" w:lineRule="auto"/>
              <w:jc w:val="center"/>
              <w:rPr>
                <w:b/>
                <w:sz w:val="24"/>
                <w:szCs w:val="24"/>
                <w:lang w:val="nl-BE"/>
              </w:rPr>
            </w:pPr>
            <w:r w:rsidRPr="00D13276">
              <w:rPr>
                <w:b/>
                <w:sz w:val="24"/>
                <w:szCs w:val="24"/>
                <w:lang w:val="nl-BE"/>
              </w:rPr>
              <w:t>Duur</w:t>
            </w:r>
          </w:p>
        </w:tc>
        <w:tc>
          <w:tcPr>
            <w:tcW w:w="7087" w:type="dxa"/>
            <w:tcBorders>
              <w:top w:val="single" w:sz="4" w:space="0" w:color="F7CBAC"/>
              <w:left w:val="single" w:sz="4" w:space="0" w:color="F7CBAC"/>
              <w:bottom w:val="single" w:sz="4" w:space="0" w:color="F7CBAC"/>
              <w:right w:val="single" w:sz="4" w:space="0" w:color="F7CBAC"/>
            </w:tcBorders>
          </w:tcPr>
          <w:p w14:paraId="4A3BE421" w14:textId="77777777" w:rsidR="00A82F38" w:rsidRPr="00D13276" w:rsidRDefault="00A82F38" w:rsidP="003F4DAD">
            <w:pPr>
              <w:spacing w:after="0" w:line="276" w:lineRule="auto"/>
              <w:rPr>
                <w:sz w:val="24"/>
                <w:szCs w:val="24"/>
                <w:lang w:val="nl-BE"/>
              </w:rPr>
            </w:pPr>
            <w:r w:rsidRPr="00D13276">
              <w:rPr>
                <w:sz w:val="24"/>
                <w:szCs w:val="24"/>
                <w:lang w:val="nl-BE"/>
              </w:rPr>
              <w:t>30 minuten.</w:t>
            </w:r>
          </w:p>
        </w:tc>
      </w:tr>
      <w:tr w:rsidR="00A82F38" w:rsidRPr="00D13276" w14:paraId="23AF96CC"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F257073" w14:textId="77777777" w:rsidR="00A82F38" w:rsidRPr="00D13276" w:rsidRDefault="00A82F38" w:rsidP="003F4DAD">
            <w:pPr>
              <w:spacing w:after="0" w:line="276" w:lineRule="auto"/>
              <w:jc w:val="center"/>
              <w:rPr>
                <w:b/>
                <w:sz w:val="24"/>
                <w:szCs w:val="24"/>
                <w:lang w:val="nl-BE"/>
              </w:rPr>
            </w:pPr>
            <w:r w:rsidRPr="00D13276">
              <w:rPr>
                <w:b/>
                <w:sz w:val="24"/>
                <w:szCs w:val="24"/>
                <w:lang w:val="nl-BE"/>
              </w:rPr>
              <w:t>Middelen</w:t>
            </w:r>
          </w:p>
        </w:tc>
        <w:tc>
          <w:tcPr>
            <w:tcW w:w="7087" w:type="dxa"/>
            <w:tcBorders>
              <w:top w:val="single" w:sz="4" w:space="0" w:color="F7CBAC"/>
              <w:left w:val="single" w:sz="4" w:space="0" w:color="F7CBAC"/>
              <w:bottom w:val="single" w:sz="4" w:space="0" w:color="F7CBAC"/>
              <w:right w:val="single" w:sz="4" w:space="0" w:color="F7CBAC"/>
            </w:tcBorders>
          </w:tcPr>
          <w:p w14:paraId="4A57C1B8" w14:textId="77777777" w:rsidR="00A82F38" w:rsidRPr="00D13276" w:rsidRDefault="00A82F38" w:rsidP="003F4DAD">
            <w:pPr>
              <w:spacing w:after="0" w:line="276" w:lineRule="auto"/>
              <w:jc w:val="both"/>
              <w:rPr>
                <w:sz w:val="24"/>
                <w:szCs w:val="24"/>
                <w:lang w:val="nl-BE"/>
              </w:rPr>
            </w:pPr>
            <w:proofErr w:type="spellStart"/>
            <w:r w:rsidRPr="00D13276">
              <w:rPr>
                <w:sz w:val="24"/>
                <w:szCs w:val="24"/>
                <w:lang w:val="nl-BE"/>
              </w:rPr>
              <w:t>Handout</w:t>
            </w:r>
            <w:proofErr w:type="spellEnd"/>
            <w:r w:rsidRPr="00D13276">
              <w:rPr>
                <w:sz w:val="24"/>
                <w:szCs w:val="24"/>
                <w:lang w:val="nl-BE"/>
              </w:rPr>
              <w:t xml:space="preserve"> 3, </w:t>
            </w:r>
            <w:proofErr w:type="spellStart"/>
            <w:r w:rsidRPr="00D13276">
              <w:rPr>
                <w:sz w:val="24"/>
                <w:szCs w:val="24"/>
                <w:lang w:val="nl-BE"/>
              </w:rPr>
              <w:t>handout</w:t>
            </w:r>
            <w:proofErr w:type="spellEnd"/>
            <w:r w:rsidRPr="00D13276">
              <w:rPr>
                <w:sz w:val="24"/>
                <w:szCs w:val="24"/>
                <w:lang w:val="nl-BE"/>
              </w:rPr>
              <w:t xml:space="preserve"> 4, pennen, markeerstiften</w:t>
            </w:r>
          </w:p>
        </w:tc>
      </w:tr>
      <w:tr w:rsidR="00A82F38" w:rsidRPr="00D13276" w14:paraId="51D78C83" w14:textId="77777777" w:rsidTr="003F4DAD">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238D99E" w14:textId="77777777" w:rsidR="00A82F38" w:rsidRPr="00D13276" w:rsidRDefault="00A82F38" w:rsidP="003F4DAD">
            <w:pPr>
              <w:spacing w:after="0" w:line="276" w:lineRule="auto"/>
              <w:jc w:val="center"/>
              <w:rPr>
                <w:b/>
                <w:sz w:val="24"/>
                <w:szCs w:val="24"/>
                <w:lang w:val="nl-BE"/>
              </w:rPr>
            </w:pPr>
            <w:r w:rsidRPr="00D13276">
              <w:rPr>
                <w:b/>
                <w:sz w:val="24"/>
                <w:szCs w:val="24"/>
                <w:lang w:val="nl-BE"/>
              </w:rPr>
              <w:t>Beschrijving</w:t>
            </w:r>
          </w:p>
        </w:tc>
        <w:tc>
          <w:tcPr>
            <w:tcW w:w="7087" w:type="dxa"/>
            <w:tcBorders>
              <w:top w:val="single" w:sz="4" w:space="0" w:color="F7CBAC"/>
              <w:left w:val="single" w:sz="4" w:space="0" w:color="F7CBAC"/>
              <w:bottom w:val="single" w:sz="4" w:space="0" w:color="F7CBAC"/>
              <w:right w:val="single" w:sz="4" w:space="0" w:color="F7CBAC"/>
            </w:tcBorders>
          </w:tcPr>
          <w:p w14:paraId="7A013D24" w14:textId="77777777" w:rsidR="00A82F38" w:rsidRPr="00D13276" w:rsidRDefault="00A82F38" w:rsidP="003F4DAD">
            <w:pPr>
              <w:spacing w:after="0" w:line="276" w:lineRule="auto"/>
              <w:jc w:val="both"/>
              <w:rPr>
                <w:sz w:val="24"/>
                <w:szCs w:val="24"/>
                <w:lang w:val="nl-BE"/>
              </w:rPr>
            </w:pPr>
            <w:r w:rsidRPr="00D13276">
              <w:rPr>
                <w:sz w:val="24"/>
                <w:szCs w:val="24"/>
                <w:lang w:val="nl-BE"/>
              </w:rPr>
              <w:t>De leider verdeelt de groep in paren. Eén deelnemer in het tweetal krijgt een lege hand-out (raster) (hand-out 3) en de andere - een ingevulde hand-out (raster) (hand-out 4). De deelnemers zitten met hun ruggen naar elkaar toe. Degene die het lege raster invult heeft geen recht om vragen te stellen, maar alleen om te luisteren naar de instructies van de deelnemer die het getekende raster vasthoudt.</w:t>
            </w:r>
          </w:p>
          <w:p w14:paraId="1C937781" w14:textId="77777777" w:rsidR="00A82F38" w:rsidRPr="00D13276" w:rsidRDefault="00A82F38" w:rsidP="003F4DAD">
            <w:pPr>
              <w:spacing w:after="0" w:line="276" w:lineRule="auto"/>
              <w:jc w:val="both"/>
              <w:rPr>
                <w:sz w:val="24"/>
                <w:szCs w:val="24"/>
                <w:lang w:val="nl-BE"/>
              </w:rPr>
            </w:pPr>
            <w:r w:rsidRPr="00D13276">
              <w:rPr>
                <w:sz w:val="24"/>
                <w:szCs w:val="24"/>
                <w:lang w:val="nl-BE"/>
              </w:rPr>
              <w:t>De deelnemers werken 3 minuten.</w:t>
            </w:r>
          </w:p>
          <w:p w14:paraId="605C5937" w14:textId="77777777" w:rsidR="00A82F38" w:rsidRPr="00D13276" w:rsidRDefault="00A82F38" w:rsidP="003F4DAD">
            <w:pPr>
              <w:spacing w:after="0" w:line="276" w:lineRule="auto"/>
              <w:jc w:val="both"/>
              <w:rPr>
                <w:sz w:val="24"/>
                <w:szCs w:val="24"/>
                <w:lang w:val="nl-BE"/>
              </w:rPr>
            </w:pPr>
            <w:r w:rsidRPr="00D13276">
              <w:rPr>
                <w:sz w:val="24"/>
                <w:szCs w:val="24"/>
                <w:lang w:val="nl-BE"/>
              </w:rPr>
              <w:t xml:space="preserve">Na de opgegeven werktijd vergelijken de deelnemers </w:t>
            </w:r>
            <w:r>
              <w:rPr>
                <w:sz w:val="24"/>
                <w:szCs w:val="24"/>
                <w:lang w:val="nl-BE"/>
              </w:rPr>
              <w:t>het resultaat</w:t>
            </w:r>
            <w:r w:rsidRPr="00D13276">
              <w:rPr>
                <w:sz w:val="24"/>
                <w:szCs w:val="24"/>
                <w:lang w:val="nl-BE"/>
              </w:rPr>
              <w:t xml:space="preserve"> met de gegeven figuur</w:t>
            </w:r>
            <w:r>
              <w:rPr>
                <w:sz w:val="24"/>
                <w:szCs w:val="24"/>
                <w:lang w:val="nl-BE"/>
              </w:rPr>
              <w:t xml:space="preserve"> (hand-out 4)</w:t>
            </w:r>
            <w:r w:rsidRPr="00D13276">
              <w:rPr>
                <w:sz w:val="24"/>
                <w:szCs w:val="24"/>
                <w:lang w:val="nl-BE"/>
              </w:rPr>
              <w:t>.</w:t>
            </w:r>
          </w:p>
        </w:tc>
      </w:tr>
    </w:tbl>
    <w:p w14:paraId="55366F41" w14:textId="77777777" w:rsidR="00A82F38" w:rsidRPr="00D13276" w:rsidRDefault="00A82F38" w:rsidP="00A82F38">
      <w:pPr>
        <w:spacing w:after="0" w:line="276" w:lineRule="auto"/>
        <w:ind w:right="425"/>
        <w:jc w:val="both"/>
        <w:rPr>
          <w:sz w:val="24"/>
          <w:szCs w:val="24"/>
          <w:lang w:val="nl-BE"/>
        </w:rPr>
      </w:pPr>
    </w:p>
    <w:p w14:paraId="2456FF82" w14:textId="77777777" w:rsidR="00A82F38" w:rsidRPr="00D13276" w:rsidRDefault="00A82F38" w:rsidP="00A82F38">
      <w:pPr>
        <w:spacing w:after="0" w:line="276" w:lineRule="auto"/>
        <w:ind w:right="425"/>
        <w:jc w:val="both"/>
        <w:rPr>
          <w:sz w:val="24"/>
          <w:szCs w:val="24"/>
          <w:lang w:val="nl-BE"/>
        </w:rPr>
      </w:pPr>
    </w:p>
    <w:p w14:paraId="3894F179" w14:textId="77777777" w:rsidR="00A82F38" w:rsidRPr="00D13276" w:rsidRDefault="00A82F38" w:rsidP="00A82F38">
      <w:pPr>
        <w:pStyle w:val="Kop9"/>
        <w:jc w:val="center"/>
        <w:rPr>
          <w:rFonts w:asciiTheme="minorHAnsi" w:hAnsiTheme="minorHAnsi" w:cstheme="minorHAnsi"/>
          <w:b/>
          <w:i w:val="0"/>
          <w:sz w:val="22"/>
          <w:szCs w:val="22"/>
          <w:lang w:val="nl-BE"/>
        </w:rPr>
      </w:pPr>
      <w:proofErr w:type="spellStart"/>
      <w:r w:rsidRPr="00D13276">
        <w:rPr>
          <w:rFonts w:asciiTheme="minorHAnsi" w:hAnsiTheme="minorHAnsi" w:cstheme="minorHAnsi"/>
          <w:b/>
          <w:i w:val="0"/>
          <w:sz w:val="22"/>
          <w:szCs w:val="22"/>
          <w:lang w:val="nl-BE"/>
        </w:rPr>
        <w:t>Handout</w:t>
      </w:r>
      <w:proofErr w:type="spellEnd"/>
      <w:r w:rsidRPr="00D13276">
        <w:rPr>
          <w:rFonts w:asciiTheme="minorHAnsi" w:hAnsiTheme="minorHAnsi" w:cstheme="minorHAnsi"/>
          <w:b/>
          <w:i w:val="0"/>
          <w:sz w:val="22"/>
          <w:szCs w:val="22"/>
          <w:lang w:val="nl-BE"/>
        </w:rPr>
        <w:t xml:space="preserve"> 3 - Blanco raster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701"/>
        <w:gridCol w:w="1701"/>
      </w:tblGrid>
      <w:tr w:rsidR="00A82F38" w:rsidRPr="00D13276" w14:paraId="2ED9190D" w14:textId="77777777" w:rsidTr="003F4DAD">
        <w:trPr>
          <w:trHeight w:val="1280"/>
          <w:jc w:val="center"/>
        </w:trPr>
        <w:tc>
          <w:tcPr>
            <w:tcW w:w="1701" w:type="dxa"/>
          </w:tcPr>
          <w:p w14:paraId="4500813A" w14:textId="77777777" w:rsidR="00A82F38" w:rsidRPr="00D13276" w:rsidRDefault="00A82F38" w:rsidP="003F4DAD">
            <w:pPr>
              <w:spacing w:after="0" w:line="360" w:lineRule="auto"/>
              <w:jc w:val="both"/>
              <w:rPr>
                <w:sz w:val="24"/>
                <w:lang w:val="nl-BE"/>
              </w:rPr>
            </w:pPr>
          </w:p>
        </w:tc>
        <w:tc>
          <w:tcPr>
            <w:tcW w:w="1701" w:type="dxa"/>
          </w:tcPr>
          <w:p w14:paraId="3F6A78D8" w14:textId="77777777" w:rsidR="00A82F38" w:rsidRPr="00D13276" w:rsidRDefault="00A82F38" w:rsidP="003F4DAD">
            <w:pPr>
              <w:spacing w:after="0" w:line="360" w:lineRule="auto"/>
              <w:jc w:val="center"/>
              <w:rPr>
                <w:sz w:val="24"/>
                <w:lang w:val="nl-BE"/>
              </w:rPr>
            </w:pPr>
          </w:p>
        </w:tc>
        <w:tc>
          <w:tcPr>
            <w:tcW w:w="1701" w:type="dxa"/>
          </w:tcPr>
          <w:p w14:paraId="72AACA16" w14:textId="77777777" w:rsidR="00A82F38" w:rsidRPr="00D13276" w:rsidRDefault="00A82F38" w:rsidP="003F4DAD">
            <w:pPr>
              <w:spacing w:after="0" w:line="360" w:lineRule="auto"/>
              <w:jc w:val="both"/>
              <w:rPr>
                <w:sz w:val="24"/>
                <w:lang w:val="nl-BE"/>
              </w:rPr>
            </w:pPr>
          </w:p>
        </w:tc>
        <w:tc>
          <w:tcPr>
            <w:tcW w:w="1701" w:type="dxa"/>
          </w:tcPr>
          <w:p w14:paraId="1D17A31C" w14:textId="77777777" w:rsidR="00A82F38" w:rsidRPr="00D13276" w:rsidRDefault="00A82F38" w:rsidP="003F4DAD">
            <w:pPr>
              <w:spacing w:after="0" w:line="360" w:lineRule="auto"/>
              <w:jc w:val="both"/>
              <w:rPr>
                <w:sz w:val="24"/>
                <w:lang w:val="nl-BE"/>
              </w:rPr>
            </w:pPr>
          </w:p>
        </w:tc>
      </w:tr>
      <w:tr w:rsidR="00A82F38" w:rsidRPr="00D13276" w14:paraId="390CD72D" w14:textId="77777777" w:rsidTr="003F4DAD">
        <w:trPr>
          <w:trHeight w:val="1270"/>
          <w:jc w:val="center"/>
        </w:trPr>
        <w:tc>
          <w:tcPr>
            <w:tcW w:w="1701" w:type="dxa"/>
          </w:tcPr>
          <w:p w14:paraId="59A2E42F" w14:textId="77777777" w:rsidR="00A82F38" w:rsidRPr="00D13276" w:rsidRDefault="00A82F38" w:rsidP="003F4DAD">
            <w:pPr>
              <w:spacing w:after="0" w:line="360" w:lineRule="auto"/>
              <w:jc w:val="both"/>
              <w:rPr>
                <w:sz w:val="24"/>
                <w:lang w:val="nl-BE"/>
              </w:rPr>
            </w:pPr>
          </w:p>
        </w:tc>
        <w:tc>
          <w:tcPr>
            <w:tcW w:w="1701" w:type="dxa"/>
          </w:tcPr>
          <w:p w14:paraId="5918BE75" w14:textId="77777777" w:rsidR="00A82F38" w:rsidRPr="00D13276" w:rsidRDefault="00A82F38" w:rsidP="003F4DAD">
            <w:pPr>
              <w:spacing w:after="0" w:line="360" w:lineRule="auto"/>
              <w:jc w:val="both"/>
              <w:rPr>
                <w:sz w:val="24"/>
                <w:lang w:val="nl-BE"/>
              </w:rPr>
            </w:pPr>
          </w:p>
        </w:tc>
        <w:tc>
          <w:tcPr>
            <w:tcW w:w="1701" w:type="dxa"/>
          </w:tcPr>
          <w:p w14:paraId="254F711D" w14:textId="77777777" w:rsidR="00A82F38" w:rsidRPr="00D13276" w:rsidRDefault="00A82F38" w:rsidP="003F4DAD">
            <w:pPr>
              <w:spacing w:after="0" w:line="360" w:lineRule="auto"/>
              <w:jc w:val="both"/>
              <w:rPr>
                <w:sz w:val="24"/>
                <w:lang w:val="nl-BE"/>
              </w:rPr>
            </w:pPr>
          </w:p>
        </w:tc>
        <w:tc>
          <w:tcPr>
            <w:tcW w:w="1701" w:type="dxa"/>
          </w:tcPr>
          <w:p w14:paraId="73B31A82" w14:textId="77777777" w:rsidR="00A82F38" w:rsidRPr="00D13276" w:rsidRDefault="00A82F38" w:rsidP="003F4DAD">
            <w:pPr>
              <w:spacing w:after="0" w:line="360" w:lineRule="auto"/>
              <w:jc w:val="both"/>
              <w:rPr>
                <w:sz w:val="24"/>
                <w:lang w:val="nl-BE"/>
              </w:rPr>
            </w:pPr>
          </w:p>
        </w:tc>
      </w:tr>
      <w:tr w:rsidR="00A82F38" w:rsidRPr="00D13276" w14:paraId="0A129B5F" w14:textId="77777777" w:rsidTr="003F4DAD">
        <w:trPr>
          <w:trHeight w:val="1261"/>
          <w:jc w:val="center"/>
        </w:trPr>
        <w:tc>
          <w:tcPr>
            <w:tcW w:w="1701" w:type="dxa"/>
          </w:tcPr>
          <w:p w14:paraId="3CA7AD31" w14:textId="77777777" w:rsidR="00A82F38" w:rsidRPr="00D13276" w:rsidRDefault="00A82F38" w:rsidP="003F4DAD">
            <w:pPr>
              <w:spacing w:after="0" w:line="360" w:lineRule="auto"/>
              <w:jc w:val="both"/>
              <w:rPr>
                <w:sz w:val="24"/>
                <w:lang w:val="nl-BE"/>
              </w:rPr>
            </w:pPr>
          </w:p>
        </w:tc>
        <w:tc>
          <w:tcPr>
            <w:tcW w:w="1701" w:type="dxa"/>
          </w:tcPr>
          <w:p w14:paraId="07AC1476" w14:textId="77777777" w:rsidR="00A82F38" w:rsidRPr="00D13276" w:rsidRDefault="00A82F38" w:rsidP="003F4DAD">
            <w:pPr>
              <w:spacing w:after="0" w:line="360" w:lineRule="auto"/>
              <w:jc w:val="both"/>
              <w:rPr>
                <w:sz w:val="24"/>
                <w:lang w:val="nl-BE"/>
              </w:rPr>
            </w:pPr>
          </w:p>
        </w:tc>
        <w:tc>
          <w:tcPr>
            <w:tcW w:w="1701" w:type="dxa"/>
          </w:tcPr>
          <w:p w14:paraId="6F99964E" w14:textId="77777777" w:rsidR="00A82F38" w:rsidRPr="00D13276" w:rsidRDefault="00A82F38" w:rsidP="003F4DAD">
            <w:pPr>
              <w:spacing w:after="0" w:line="360" w:lineRule="auto"/>
              <w:jc w:val="both"/>
              <w:rPr>
                <w:sz w:val="24"/>
                <w:lang w:val="nl-BE"/>
              </w:rPr>
            </w:pPr>
          </w:p>
        </w:tc>
        <w:tc>
          <w:tcPr>
            <w:tcW w:w="1701" w:type="dxa"/>
          </w:tcPr>
          <w:p w14:paraId="72282B50" w14:textId="77777777" w:rsidR="00A82F38" w:rsidRPr="00D13276" w:rsidRDefault="00A82F38" w:rsidP="003F4DAD">
            <w:pPr>
              <w:spacing w:after="0" w:line="360" w:lineRule="auto"/>
              <w:jc w:val="both"/>
              <w:rPr>
                <w:sz w:val="24"/>
                <w:lang w:val="nl-BE"/>
              </w:rPr>
            </w:pPr>
          </w:p>
        </w:tc>
      </w:tr>
      <w:tr w:rsidR="00A82F38" w:rsidRPr="00D13276" w14:paraId="77664472" w14:textId="77777777" w:rsidTr="003F4DAD">
        <w:trPr>
          <w:trHeight w:val="1265"/>
          <w:jc w:val="center"/>
        </w:trPr>
        <w:tc>
          <w:tcPr>
            <w:tcW w:w="1701" w:type="dxa"/>
          </w:tcPr>
          <w:p w14:paraId="06DF3001" w14:textId="77777777" w:rsidR="00A82F38" w:rsidRPr="00D13276" w:rsidRDefault="00A82F38" w:rsidP="003F4DAD">
            <w:pPr>
              <w:spacing w:after="0" w:line="360" w:lineRule="auto"/>
              <w:jc w:val="both"/>
              <w:rPr>
                <w:sz w:val="24"/>
                <w:lang w:val="nl-BE"/>
              </w:rPr>
            </w:pPr>
          </w:p>
        </w:tc>
        <w:tc>
          <w:tcPr>
            <w:tcW w:w="1701" w:type="dxa"/>
          </w:tcPr>
          <w:p w14:paraId="3B415B73" w14:textId="77777777" w:rsidR="00A82F38" w:rsidRPr="00D13276" w:rsidRDefault="00A82F38" w:rsidP="003F4DAD">
            <w:pPr>
              <w:spacing w:after="0" w:line="360" w:lineRule="auto"/>
              <w:jc w:val="both"/>
              <w:rPr>
                <w:sz w:val="24"/>
                <w:lang w:val="nl-BE"/>
              </w:rPr>
            </w:pPr>
          </w:p>
        </w:tc>
        <w:tc>
          <w:tcPr>
            <w:tcW w:w="1701" w:type="dxa"/>
          </w:tcPr>
          <w:p w14:paraId="555E1062" w14:textId="77777777" w:rsidR="00A82F38" w:rsidRPr="00D13276" w:rsidRDefault="00A82F38" w:rsidP="003F4DAD">
            <w:pPr>
              <w:spacing w:after="0" w:line="360" w:lineRule="auto"/>
              <w:jc w:val="both"/>
              <w:rPr>
                <w:sz w:val="24"/>
                <w:lang w:val="nl-BE"/>
              </w:rPr>
            </w:pPr>
          </w:p>
        </w:tc>
        <w:tc>
          <w:tcPr>
            <w:tcW w:w="1701" w:type="dxa"/>
          </w:tcPr>
          <w:p w14:paraId="14A775FE" w14:textId="77777777" w:rsidR="00A82F38" w:rsidRPr="00D13276" w:rsidRDefault="00A82F38" w:rsidP="003F4DAD">
            <w:pPr>
              <w:spacing w:after="0" w:line="360" w:lineRule="auto"/>
              <w:jc w:val="both"/>
              <w:rPr>
                <w:sz w:val="24"/>
                <w:lang w:val="nl-BE"/>
              </w:rPr>
            </w:pPr>
          </w:p>
        </w:tc>
      </w:tr>
    </w:tbl>
    <w:p w14:paraId="295CCBF1" w14:textId="77777777" w:rsidR="00A82F38" w:rsidRPr="00D13276" w:rsidRDefault="00A82F38" w:rsidP="00A82F38">
      <w:pPr>
        <w:spacing w:line="360" w:lineRule="auto"/>
        <w:jc w:val="both"/>
        <w:rPr>
          <w:sz w:val="24"/>
          <w:lang w:val="nl-BE"/>
        </w:rPr>
      </w:pPr>
    </w:p>
    <w:p w14:paraId="6808A035" w14:textId="77777777" w:rsidR="00A82F38" w:rsidRPr="00D13276" w:rsidRDefault="00A82F38" w:rsidP="00A82F38">
      <w:pPr>
        <w:pStyle w:val="Kop9"/>
        <w:jc w:val="center"/>
        <w:rPr>
          <w:rFonts w:asciiTheme="minorHAnsi" w:hAnsiTheme="minorHAnsi" w:cstheme="minorHAnsi"/>
          <w:b/>
          <w:i w:val="0"/>
          <w:sz w:val="22"/>
          <w:szCs w:val="22"/>
          <w:lang w:val="nl-BE"/>
        </w:rPr>
      </w:pPr>
      <w:proofErr w:type="spellStart"/>
      <w:r w:rsidRPr="00D13276">
        <w:rPr>
          <w:rFonts w:asciiTheme="minorHAnsi" w:hAnsiTheme="minorHAnsi" w:cstheme="minorHAnsi"/>
          <w:b/>
          <w:i w:val="0"/>
          <w:sz w:val="22"/>
          <w:szCs w:val="22"/>
          <w:lang w:val="nl-BE"/>
        </w:rPr>
        <w:lastRenderedPageBreak/>
        <w:t>Handout</w:t>
      </w:r>
      <w:proofErr w:type="spellEnd"/>
      <w:r w:rsidRPr="00D13276">
        <w:rPr>
          <w:rFonts w:asciiTheme="minorHAnsi" w:hAnsiTheme="minorHAnsi" w:cstheme="minorHAnsi"/>
          <w:b/>
          <w:i w:val="0"/>
          <w:sz w:val="22"/>
          <w:szCs w:val="22"/>
          <w:lang w:val="nl-BE"/>
        </w:rPr>
        <w:t xml:space="preserve"> 4 – Ingevuld raster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701"/>
        <w:gridCol w:w="1701"/>
      </w:tblGrid>
      <w:tr w:rsidR="00A82F38" w:rsidRPr="00D13276" w14:paraId="7ED00E5E" w14:textId="77777777" w:rsidTr="003F4DAD">
        <w:trPr>
          <w:trHeight w:val="1378"/>
          <w:jc w:val="center"/>
        </w:trPr>
        <w:tc>
          <w:tcPr>
            <w:tcW w:w="1701" w:type="dxa"/>
          </w:tcPr>
          <w:p w14:paraId="2DF71248" w14:textId="77777777" w:rsidR="00A82F38" w:rsidRPr="00D13276" w:rsidRDefault="00A82F38" w:rsidP="003F4DAD">
            <w:pPr>
              <w:spacing w:after="0" w:line="360" w:lineRule="auto"/>
              <w:jc w:val="both"/>
              <w:rPr>
                <w:sz w:val="24"/>
                <w:lang w:val="nl-BE"/>
              </w:rPr>
            </w:pPr>
          </w:p>
        </w:tc>
        <w:tc>
          <w:tcPr>
            <w:tcW w:w="1701" w:type="dxa"/>
          </w:tcPr>
          <w:p w14:paraId="7A8525C0" w14:textId="77777777" w:rsidR="00A82F38" w:rsidRPr="00D13276" w:rsidRDefault="00A82F38" w:rsidP="003F4DAD">
            <w:pPr>
              <w:spacing w:after="0" w:line="360" w:lineRule="auto"/>
              <w:jc w:val="center"/>
              <w:rPr>
                <w:sz w:val="24"/>
                <w:lang w:val="nl-BE"/>
              </w:rPr>
            </w:pPr>
          </w:p>
        </w:tc>
        <w:tc>
          <w:tcPr>
            <w:tcW w:w="1701" w:type="dxa"/>
          </w:tcPr>
          <w:p w14:paraId="61062F88" w14:textId="77777777" w:rsidR="00A82F38" w:rsidRPr="00D13276" w:rsidRDefault="00A82F38" w:rsidP="003F4DAD">
            <w:pPr>
              <w:spacing w:after="0" w:line="360" w:lineRule="auto"/>
              <w:jc w:val="both"/>
              <w:rPr>
                <w:sz w:val="24"/>
                <w:lang w:val="nl-BE"/>
              </w:rPr>
            </w:pPr>
          </w:p>
        </w:tc>
        <w:tc>
          <w:tcPr>
            <w:tcW w:w="1701" w:type="dxa"/>
            <w:tcBorders>
              <w:bottom w:val="single" w:sz="4" w:space="0" w:color="auto"/>
            </w:tcBorders>
          </w:tcPr>
          <w:p w14:paraId="455A6D1E" w14:textId="77777777" w:rsidR="00A82F38" w:rsidRPr="00D13276" w:rsidRDefault="00A82F38" w:rsidP="003F4DAD">
            <w:pPr>
              <w:spacing w:after="0" w:line="360" w:lineRule="auto"/>
              <w:jc w:val="both"/>
              <w:rPr>
                <w:sz w:val="24"/>
                <w:lang w:val="nl-BE"/>
              </w:rPr>
            </w:pPr>
          </w:p>
          <w:p w14:paraId="3918E347" w14:textId="77777777" w:rsidR="00A82F38" w:rsidRPr="00D13276" w:rsidRDefault="00A82F38" w:rsidP="003F4DAD">
            <w:pPr>
              <w:spacing w:after="0" w:line="360" w:lineRule="auto"/>
              <w:jc w:val="both"/>
              <w:rPr>
                <w:sz w:val="24"/>
                <w:lang w:val="nl-BE"/>
              </w:rPr>
            </w:pPr>
          </w:p>
          <w:p w14:paraId="0AD3EA4C" w14:textId="77777777" w:rsidR="00A82F38" w:rsidRPr="00D13276" w:rsidRDefault="00A82F38" w:rsidP="003F4DAD">
            <w:pPr>
              <w:spacing w:after="0" w:line="360" w:lineRule="auto"/>
              <w:jc w:val="both"/>
              <w:rPr>
                <w:sz w:val="24"/>
                <w:lang w:val="nl-BE"/>
              </w:rPr>
            </w:pPr>
            <w:r w:rsidRPr="00D13276">
              <w:rPr>
                <w:sz w:val="24"/>
                <w:lang w:val="nl-BE"/>
              </w:rPr>
              <w:t>8</w:t>
            </w:r>
          </w:p>
        </w:tc>
      </w:tr>
      <w:tr w:rsidR="00A82F38" w:rsidRPr="00D13276" w14:paraId="4B9046F4" w14:textId="77777777" w:rsidTr="003F4DAD">
        <w:trPr>
          <w:trHeight w:val="1399"/>
          <w:jc w:val="center"/>
        </w:trPr>
        <w:tc>
          <w:tcPr>
            <w:tcW w:w="1701" w:type="dxa"/>
            <w:tcBorders>
              <w:bottom w:val="single" w:sz="4" w:space="0" w:color="auto"/>
            </w:tcBorders>
          </w:tcPr>
          <w:p w14:paraId="0EC42529" w14:textId="77777777" w:rsidR="00A82F38" w:rsidRPr="00D13276" w:rsidRDefault="00A82F38" w:rsidP="003F4DAD">
            <w:pPr>
              <w:spacing w:after="0" w:line="360" w:lineRule="auto"/>
              <w:jc w:val="both"/>
              <w:rPr>
                <w:sz w:val="24"/>
                <w:lang w:val="nl-BE"/>
              </w:rPr>
            </w:pPr>
          </w:p>
        </w:tc>
        <w:tc>
          <w:tcPr>
            <w:tcW w:w="1701" w:type="dxa"/>
          </w:tcPr>
          <w:p w14:paraId="15D256DC" w14:textId="77777777" w:rsidR="00A82F38" w:rsidRPr="00D13276" w:rsidRDefault="00A82F38" w:rsidP="003F4DAD">
            <w:pPr>
              <w:spacing w:after="0" w:line="360" w:lineRule="auto"/>
              <w:jc w:val="both"/>
              <w:rPr>
                <w:sz w:val="24"/>
                <w:lang w:val="nl-BE"/>
              </w:rPr>
            </w:pPr>
            <w:r w:rsidRPr="00D13276">
              <w:rPr>
                <w:sz w:val="24"/>
                <w:lang w:val="nl-BE"/>
              </w:rPr>
              <w:t>5</w:t>
            </w:r>
          </w:p>
        </w:tc>
        <w:tc>
          <w:tcPr>
            <w:tcW w:w="1701" w:type="dxa"/>
            <w:tcBorders>
              <w:bottom w:val="single" w:sz="4" w:space="0" w:color="auto"/>
              <w:right w:val="single" w:sz="4" w:space="0" w:color="auto"/>
            </w:tcBorders>
          </w:tcPr>
          <w:p w14:paraId="415AFBE8" w14:textId="77777777" w:rsidR="00A82F38" w:rsidRPr="00D13276" w:rsidRDefault="00A82F38" w:rsidP="003F4DAD">
            <w:pPr>
              <w:spacing w:after="0" w:line="360" w:lineRule="auto"/>
              <w:jc w:val="both"/>
              <w:rPr>
                <w:sz w:val="24"/>
                <w:lang w:val="nl-BE"/>
              </w:rPr>
            </w:pPr>
          </w:p>
        </w:tc>
        <w:tc>
          <w:tcPr>
            <w:tcW w:w="1701" w:type="dxa"/>
            <w:tcBorders>
              <w:top w:val="single" w:sz="4" w:space="0" w:color="auto"/>
              <w:left w:val="single" w:sz="4" w:space="0" w:color="auto"/>
              <w:bottom w:val="single" w:sz="4" w:space="0" w:color="FF0000"/>
              <w:right w:val="single" w:sz="4" w:space="0" w:color="auto"/>
            </w:tcBorders>
          </w:tcPr>
          <w:p w14:paraId="5A7EBFC8" w14:textId="77777777" w:rsidR="00A82F38" w:rsidRPr="00D13276" w:rsidRDefault="00A82F38" w:rsidP="003F4DAD">
            <w:pPr>
              <w:spacing w:after="0" w:line="360" w:lineRule="auto"/>
              <w:jc w:val="both"/>
              <w:rPr>
                <w:sz w:val="24"/>
                <w:lang w:val="nl-BE"/>
              </w:rPr>
            </w:pPr>
          </w:p>
        </w:tc>
      </w:tr>
      <w:tr w:rsidR="00A82F38" w:rsidRPr="00D13276" w14:paraId="024CD3A6" w14:textId="77777777" w:rsidTr="003F4DAD">
        <w:trPr>
          <w:trHeight w:val="1404"/>
          <w:jc w:val="center"/>
        </w:trPr>
        <w:tc>
          <w:tcPr>
            <w:tcW w:w="1701" w:type="dxa"/>
            <w:tcBorders>
              <w:bottom w:val="single" w:sz="4" w:space="0" w:color="FF0000"/>
            </w:tcBorders>
          </w:tcPr>
          <w:p w14:paraId="78FEDCAC" w14:textId="77777777" w:rsidR="00A82F38" w:rsidRPr="00D13276" w:rsidRDefault="00A82F38" w:rsidP="003F4DAD">
            <w:pPr>
              <w:spacing w:after="0" w:line="360" w:lineRule="auto"/>
              <w:jc w:val="both"/>
              <w:rPr>
                <w:sz w:val="24"/>
                <w:lang w:val="nl-BE"/>
              </w:rPr>
            </w:pPr>
          </w:p>
        </w:tc>
        <w:tc>
          <w:tcPr>
            <w:tcW w:w="1701" w:type="dxa"/>
            <w:tcBorders>
              <w:right w:val="single" w:sz="4" w:space="0" w:color="FF0000"/>
            </w:tcBorders>
          </w:tcPr>
          <w:p w14:paraId="6464B11C" w14:textId="77777777" w:rsidR="00A82F38" w:rsidRPr="00D13276" w:rsidRDefault="00A82F38" w:rsidP="003F4DAD">
            <w:pPr>
              <w:spacing w:after="0" w:line="360" w:lineRule="auto"/>
              <w:jc w:val="both"/>
              <w:rPr>
                <w:sz w:val="24"/>
                <w:lang w:val="nl-BE"/>
              </w:rPr>
            </w:pPr>
          </w:p>
        </w:tc>
        <w:tc>
          <w:tcPr>
            <w:tcW w:w="1701" w:type="dxa"/>
            <w:tcBorders>
              <w:left w:val="single" w:sz="4" w:space="0" w:color="FF0000"/>
              <w:bottom w:val="single" w:sz="4" w:space="0" w:color="FF0000"/>
              <w:right w:val="single" w:sz="4" w:space="0" w:color="FF0000"/>
            </w:tcBorders>
          </w:tcPr>
          <w:p w14:paraId="05EB7E7B" w14:textId="77777777" w:rsidR="00A82F38" w:rsidRPr="00D13276" w:rsidRDefault="00A82F38" w:rsidP="003F4DAD">
            <w:pPr>
              <w:spacing w:after="0" w:line="360" w:lineRule="auto"/>
              <w:jc w:val="both"/>
              <w:rPr>
                <w:sz w:val="24"/>
                <w:lang w:val="nl-BE"/>
              </w:rPr>
            </w:pPr>
          </w:p>
          <w:p w14:paraId="365FD91A" w14:textId="77777777" w:rsidR="00A82F38" w:rsidRPr="00D13276" w:rsidRDefault="00A82F38" w:rsidP="003F4DAD">
            <w:pPr>
              <w:spacing w:after="0" w:line="360" w:lineRule="auto"/>
              <w:jc w:val="both"/>
              <w:rPr>
                <w:sz w:val="24"/>
                <w:lang w:val="nl-BE"/>
              </w:rPr>
            </w:pPr>
          </w:p>
          <w:p w14:paraId="16187890" w14:textId="77777777" w:rsidR="00A82F38" w:rsidRPr="00D13276" w:rsidRDefault="00A82F38" w:rsidP="003F4DAD">
            <w:pPr>
              <w:spacing w:after="0" w:line="360" w:lineRule="auto"/>
              <w:jc w:val="both"/>
              <w:rPr>
                <w:sz w:val="24"/>
                <w:lang w:val="nl-BE"/>
              </w:rPr>
            </w:pPr>
            <w:r w:rsidRPr="00D13276">
              <w:rPr>
                <w:sz w:val="24"/>
                <w:lang w:val="nl-BE"/>
              </w:rPr>
              <w:t>6</w:t>
            </w:r>
          </w:p>
        </w:tc>
        <w:tc>
          <w:tcPr>
            <w:tcW w:w="1701" w:type="dxa"/>
            <w:tcBorders>
              <w:top w:val="single" w:sz="4" w:space="0" w:color="FF0000"/>
              <w:left w:val="single" w:sz="4" w:space="0" w:color="FF0000"/>
            </w:tcBorders>
          </w:tcPr>
          <w:p w14:paraId="43D5F60B" w14:textId="77777777" w:rsidR="00A82F38" w:rsidRPr="00D13276" w:rsidRDefault="00A82F38" w:rsidP="003F4DAD">
            <w:pPr>
              <w:spacing w:after="0" w:line="360" w:lineRule="auto"/>
              <w:jc w:val="both"/>
              <w:rPr>
                <w:sz w:val="24"/>
                <w:lang w:val="nl-BE"/>
              </w:rPr>
            </w:pPr>
          </w:p>
        </w:tc>
      </w:tr>
      <w:tr w:rsidR="00A82F38" w:rsidRPr="00D13276" w14:paraId="098E22E8" w14:textId="77777777" w:rsidTr="003F4DAD">
        <w:trPr>
          <w:trHeight w:val="1269"/>
          <w:jc w:val="center"/>
        </w:trPr>
        <w:tc>
          <w:tcPr>
            <w:tcW w:w="1701" w:type="dxa"/>
            <w:tcBorders>
              <w:top w:val="single" w:sz="4" w:space="0" w:color="FF0000"/>
            </w:tcBorders>
          </w:tcPr>
          <w:p w14:paraId="58603E00" w14:textId="77777777" w:rsidR="00A82F38" w:rsidRPr="00D13276" w:rsidRDefault="00A82F38" w:rsidP="003F4DAD">
            <w:pPr>
              <w:spacing w:after="0" w:line="360" w:lineRule="auto"/>
              <w:jc w:val="both"/>
              <w:rPr>
                <w:sz w:val="24"/>
                <w:lang w:val="nl-BE"/>
              </w:rPr>
            </w:pPr>
            <w:r w:rsidRPr="00D13276">
              <w:rPr>
                <w:sz w:val="24"/>
                <w:lang w:val="nl-BE"/>
              </w:rPr>
              <w:t>3</w:t>
            </w:r>
          </w:p>
          <w:p w14:paraId="7F3776C4" w14:textId="77777777" w:rsidR="00A82F38" w:rsidRPr="00D13276" w:rsidRDefault="00A82F38" w:rsidP="003F4DAD">
            <w:pPr>
              <w:spacing w:after="0" w:line="360" w:lineRule="auto"/>
              <w:jc w:val="both"/>
              <w:rPr>
                <w:sz w:val="24"/>
                <w:lang w:val="nl-BE"/>
              </w:rPr>
            </w:pPr>
          </w:p>
          <w:p w14:paraId="0DD43C36" w14:textId="77777777" w:rsidR="00A82F38" w:rsidRPr="00D13276" w:rsidRDefault="00A82F38" w:rsidP="003F4DAD">
            <w:pPr>
              <w:spacing w:after="0" w:line="360" w:lineRule="auto"/>
              <w:jc w:val="both"/>
              <w:rPr>
                <w:sz w:val="24"/>
                <w:lang w:val="nl-BE"/>
              </w:rPr>
            </w:pPr>
            <w:r w:rsidRPr="00D13276">
              <w:rPr>
                <w:sz w:val="24"/>
                <w:lang w:val="nl-BE"/>
              </w:rPr>
              <w:t>2</w:t>
            </w:r>
          </w:p>
        </w:tc>
        <w:tc>
          <w:tcPr>
            <w:tcW w:w="1701" w:type="dxa"/>
            <w:tcBorders>
              <w:bottom w:val="single" w:sz="4" w:space="0" w:color="FF0000"/>
            </w:tcBorders>
          </w:tcPr>
          <w:p w14:paraId="22169299" w14:textId="77777777" w:rsidR="00A82F38" w:rsidRPr="00D13276" w:rsidRDefault="00A82F38" w:rsidP="003F4DAD">
            <w:pPr>
              <w:spacing w:after="0" w:line="360" w:lineRule="auto"/>
              <w:jc w:val="both"/>
              <w:rPr>
                <w:sz w:val="24"/>
                <w:lang w:val="nl-BE"/>
              </w:rPr>
            </w:pPr>
            <w:r w:rsidRPr="00D13276">
              <w:rPr>
                <w:sz w:val="24"/>
                <w:lang w:val="nl-BE"/>
              </w:rPr>
              <w:t>4</w:t>
            </w:r>
          </w:p>
        </w:tc>
        <w:tc>
          <w:tcPr>
            <w:tcW w:w="1701" w:type="dxa"/>
            <w:tcBorders>
              <w:top w:val="single" w:sz="4" w:space="0" w:color="FF0000"/>
              <w:bottom w:val="single" w:sz="4" w:space="0" w:color="FF0000"/>
            </w:tcBorders>
          </w:tcPr>
          <w:p w14:paraId="5702CD26" w14:textId="77777777" w:rsidR="00A82F38" w:rsidRPr="00D13276" w:rsidRDefault="00A82F38" w:rsidP="003F4DAD">
            <w:pPr>
              <w:spacing w:after="0" w:line="360" w:lineRule="auto"/>
              <w:jc w:val="both"/>
              <w:rPr>
                <w:sz w:val="24"/>
                <w:lang w:val="nl-BE"/>
              </w:rPr>
            </w:pPr>
          </w:p>
        </w:tc>
        <w:tc>
          <w:tcPr>
            <w:tcW w:w="1701" w:type="dxa"/>
          </w:tcPr>
          <w:p w14:paraId="21851548" w14:textId="77777777" w:rsidR="00A82F38" w:rsidRPr="00D13276" w:rsidRDefault="00A82F38" w:rsidP="003F4DAD">
            <w:pPr>
              <w:spacing w:after="0" w:line="360" w:lineRule="auto"/>
              <w:jc w:val="both"/>
              <w:rPr>
                <w:sz w:val="24"/>
                <w:lang w:val="nl-BE"/>
              </w:rPr>
            </w:pPr>
            <w:r w:rsidRPr="00D13276">
              <w:rPr>
                <w:sz w:val="24"/>
                <w:lang w:val="nl-BE"/>
              </w:rPr>
              <w:t>7</w:t>
            </w:r>
          </w:p>
        </w:tc>
      </w:tr>
      <w:tr w:rsidR="00A82F38" w:rsidRPr="00D13276" w14:paraId="274E2EA6" w14:textId="77777777" w:rsidTr="003F4DAD">
        <w:trPr>
          <w:trHeight w:val="1359"/>
          <w:jc w:val="center"/>
        </w:trPr>
        <w:tc>
          <w:tcPr>
            <w:tcW w:w="1701" w:type="dxa"/>
          </w:tcPr>
          <w:p w14:paraId="2CDDD727" w14:textId="77777777" w:rsidR="00A82F38" w:rsidRPr="00D13276" w:rsidRDefault="00A82F38" w:rsidP="003F4DAD">
            <w:pPr>
              <w:spacing w:after="0" w:line="360" w:lineRule="auto"/>
              <w:jc w:val="both"/>
              <w:rPr>
                <w:sz w:val="24"/>
                <w:lang w:val="nl-BE"/>
              </w:rPr>
            </w:pPr>
          </w:p>
        </w:tc>
        <w:tc>
          <w:tcPr>
            <w:tcW w:w="1701" w:type="dxa"/>
            <w:tcBorders>
              <w:top w:val="single" w:sz="4" w:space="0" w:color="FF0000"/>
            </w:tcBorders>
          </w:tcPr>
          <w:p w14:paraId="5593C7D6" w14:textId="77777777" w:rsidR="00A82F38" w:rsidRPr="00D13276" w:rsidRDefault="00A82F38" w:rsidP="003F4DAD">
            <w:pPr>
              <w:spacing w:after="0" w:line="360" w:lineRule="auto"/>
              <w:jc w:val="both"/>
              <w:rPr>
                <w:sz w:val="24"/>
                <w:lang w:val="nl-BE"/>
              </w:rPr>
            </w:pPr>
          </w:p>
        </w:tc>
        <w:tc>
          <w:tcPr>
            <w:tcW w:w="1701" w:type="dxa"/>
            <w:tcBorders>
              <w:top w:val="single" w:sz="4" w:space="0" w:color="FF0000"/>
            </w:tcBorders>
          </w:tcPr>
          <w:p w14:paraId="21664053" w14:textId="77777777" w:rsidR="00A82F38" w:rsidRPr="00D13276" w:rsidRDefault="00A82F38" w:rsidP="003F4DAD">
            <w:pPr>
              <w:spacing w:after="0" w:line="360" w:lineRule="auto"/>
              <w:jc w:val="both"/>
              <w:rPr>
                <w:sz w:val="24"/>
                <w:lang w:val="nl-BE"/>
              </w:rPr>
            </w:pPr>
          </w:p>
        </w:tc>
        <w:tc>
          <w:tcPr>
            <w:tcW w:w="1701" w:type="dxa"/>
          </w:tcPr>
          <w:p w14:paraId="6ABE72FC" w14:textId="77777777" w:rsidR="00A82F38" w:rsidRPr="00D13276" w:rsidRDefault="00A82F38" w:rsidP="003F4DAD">
            <w:pPr>
              <w:spacing w:after="0" w:line="360" w:lineRule="auto"/>
              <w:jc w:val="both"/>
              <w:rPr>
                <w:sz w:val="24"/>
                <w:lang w:val="nl-BE"/>
              </w:rPr>
            </w:pPr>
            <w:r w:rsidRPr="00D13276">
              <w:rPr>
                <w:sz w:val="24"/>
                <w:lang w:val="nl-BE"/>
              </w:rPr>
              <w:t>1</w:t>
            </w:r>
          </w:p>
        </w:tc>
      </w:tr>
    </w:tbl>
    <w:p w14:paraId="7D606EDE" w14:textId="77777777" w:rsidR="00A82F38" w:rsidRPr="00D13276" w:rsidRDefault="00A82F38" w:rsidP="00A82F38">
      <w:pPr>
        <w:tabs>
          <w:tab w:val="left" w:pos="-5"/>
          <w:tab w:val="left" w:pos="1416"/>
          <w:tab w:val="left" w:pos="2124"/>
          <w:tab w:val="left" w:pos="2832"/>
          <w:tab w:val="center" w:pos="4819"/>
          <w:tab w:val="left" w:pos="5250"/>
        </w:tabs>
        <w:spacing w:after="0" w:line="240" w:lineRule="auto"/>
        <w:ind w:left="720" w:hanging="720"/>
        <w:jc w:val="both"/>
        <w:rPr>
          <w:sz w:val="24"/>
          <w:szCs w:val="24"/>
          <w:lang w:val="nl-BE"/>
        </w:rPr>
        <w:sectPr w:rsidR="00A82F38" w:rsidRPr="00D13276" w:rsidSect="00A82F38">
          <w:headerReference w:type="default" r:id="rId11"/>
          <w:footerReference w:type="default" r:id="rId12"/>
          <w:type w:val="continuous"/>
          <w:pgSz w:w="11906" w:h="16838"/>
          <w:pgMar w:top="1702" w:right="1134" w:bottom="1134" w:left="1134" w:header="708" w:footer="708" w:gutter="0"/>
          <w:cols w:space="720" w:equalWidth="0">
            <w:col w:w="9972"/>
          </w:cols>
        </w:sectPr>
      </w:pPr>
    </w:p>
    <w:p w14:paraId="778A2F4F" w14:textId="77777777" w:rsidR="00A82F38" w:rsidRPr="00D13276" w:rsidRDefault="00A82F38" w:rsidP="00A82F38">
      <w:pPr>
        <w:pBdr>
          <w:top w:val="nil"/>
          <w:left w:val="nil"/>
          <w:bottom w:val="nil"/>
          <w:right w:val="nil"/>
          <w:between w:val="nil"/>
        </w:pBdr>
        <w:tabs>
          <w:tab w:val="left" w:pos="427"/>
        </w:tabs>
        <w:spacing w:after="0" w:line="276" w:lineRule="auto"/>
        <w:ind w:right="424"/>
        <w:jc w:val="center"/>
        <w:rPr>
          <w:b/>
          <w:sz w:val="32"/>
          <w:szCs w:val="32"/>
          <w:lang w:val="nl-BE"/>
        </w:rPr>
      </w:pPr>
      <w:r w:rsidRPr="00D13276">
        <w:rPr>
          <w:b/>
          <w:sz w:val="32"/>
          <w:szCs w:val="32"/>
          <w:lang w:val="nl-BE"/>
        </w:rPr>
        <w:lastRenderedPageBreak/>
        <w:t>Referenties</w:t>
      </w:r>
    </w:p>
    <w:p w14:paraId="0B45E2DD" w14:textId="77777777" w:rsidR="00A82F38" w:rsidRPr="00D13276" w:rsidRDefault="00A82F38" w:rsidP="00A82F38">
      <w:pPr>
        <w:spacing w:after="0" w:line="276" w:lineRule="auto"/>
        <w:ind w:left="1135" w:right="135" w:hanging="708"/>
        <w:jc w:val="both"/>
        <w:rPr>
          <w:sz w:val="24"/>
          <w:szCs w:val="24"/>
          <w:lang w:val="nl-BE"/>
        </w:rPr>
      </w:pPr>
    </w:p>
    <w:p w14:paraId="131CE0D3" w14:textId="77777777" w:rsidR="00A82F38" w:rsidRPr="00D13276" w:rsidRDefault="00A82F38" w:rsidP="00A82F38">
      <w:pPr>
        <w:tabs>
          <w:tab w:val="num" w:pos="540"/>
        </w:tabs>
        <w:spacing w:after="0" w:line="276" w:lineRule="auto"/>
        <w:ind w:right="425"/>
        <w:jc w:val="both"/>
        <w:rPr>
          <w:iCs/>
          <w:sz w:val="24"/>
          <w:szCs w:val="24"/>
          <w:lang w:val="nl-BE"/>
        </w:rPr>
      </w:pPr>
      <w:proofErr w:type="spellStart"/>
      <w:r w:rsidRPr="00D13276">
        <w:rPr>
          <w:i/>
          <w:iCs/>
          <w:sz w:val="24"/>
          <w:szCs w:val="24"/>
          <w:lang w:val="nl-BE"/>
        </w:rPr>
        <w:t>Баптист</w:t>
      </w:r>
      <w:proofErr w:type="spellEnd"/>
      <w:r w:rsidRPr="00D13276">
        <w:rPr>
          <w:i/>
          <w:iCs/>
          <w:sz w:val="24"/>
          <w:szCs w:val="24"/>
          <w:lang w:val="nl-BE"/>
        </w:rPr>
        <w:t>, Х.П.</w:t>
      </w:r>
      <w:r w:rsidRPr="00D13276">
        <w:rPr>
          <w:iCs/>
          <w:sz w:val="24"/>
          <w:szCs w:val="24"/>
          <w:lang w:val="nl-BE"/>
        </w:rPr>
        <w:t xml:space="preserve"> </w:t>
      </w:r>
      <w:proofErr w:type="spellStart"/>
      <w:r w:rsidRPr="00D13276">
        <w:rPr>
          <w:iCs/>
          <w:sz w:val="24"/>
          <w:szCs w:val="24"/>
          <w:lang w:val="nl-BE"/>
        </w:rPr>
        <w:t>Образованието</w:t>
      </w:r>
      <w:proofErr w:type="spellEnd"/>
      <w:r w:rsidRPr="00D13276">
        <w:rPr>
          <w:iCs/>
          <w:sz w:val="24"/>
          <w:szCs w:val="24"/>
          <w:lang w:val="nl-BE"/>
        </w:rPr>
        <w:t xml:space="preserve"> в </w:t>
      </w:r>
      <w:proofErr w:type="spellStart"/>
      <w:r w:rsidRPr="00D13276">
        <w:rPr>
          <w:iCs/>
          <w:sz w:val="24"/>
          <w:szCs w:val="24"/>
          <w:lang w:val="nl-BE"/>
        </w:rPr>
        <w:t>многокултурното</w:t>
      </w:r>
      <w:proofErr w:type="spellEnd"/>
      <w:r w:rsidRPr="00D13276">
        <w:rPr>
          <w:iCs/>
          <w:sz w:val="24"/>
          <w:szCs w:val="24"/>
          <w:lang w:val="nl-BE"/>
        </w:rPr>
        <w:t xml:space="preserve"> </w:t>
      </w:r>
      <w:proofErr w:type="spellStart"/>
      <w:r w:rsidRPr="00D13276">
        <w:rPr>
          <w:iCs/>
          <w:sz w:val="24"/>
          <w:szCs w:val="24"/>
          <w:lang w:val="nl-BE"/>
        </w:rPr>
        <w:t>общество</w:t>
      </w:r>
      <w:proofErr w:type="spellEnd"/>
      <w:r w:rsidRPr="00D13276">
        <w:rPr>
          <w:iCs/>
          <w:sz w:val="24"/>
          <w:szCs w:val="24"/>
          <w:lang w:val="nl-BE"/>
        </w:rPr>
        <w:t xml:space="preserve">. - </w:t>
      </w:r>
      <w:proofErr w:type="spellStart"/>
      <w:r w:rsidRPr="00D13276">
        <w:rPr>
          <w:iCs/>
          <w:sz w:val="24"/>
          <w:szCs w:val="24"/>
          <w:lang w:val="nl-BE"/>
        </w:rPr>
        <w:t>Отворено</w:t>
      </w:r>
      <w:proofErr w:type="spellEnd"/>
      <w:r w:rsidRPr="00D13276">
        <w:rPr>
          <w:iCs/>
          <w:sz w:val="24"/>
          <w:szCs w:val="24"/>
          <w:lang w:val="nl-BE"/>
        </w:rPr>
        <w:t xml:space="preserve"> </w:t>
      </w:r>
      <w:proofErr w:type="spellStart"/>
      <w:r w:rsidRPr="00D13276">
        <w:rPr>
          <w:i/>
          <w:iCs/>
          <w:sz w:val="24"/>
          <w:szCs w:val="24"/>
          <w:lang w:val="nl-BE"/>
        </w:rPr>
        <w:t>образование</w:t>
      </w:r>
      <w:proofErr w:type="spellEnd"/>
      <w:r w:rsidRPr="00D13276">
        <w:rPr>
          <w:iCs/>
          <w:sz w:val="24"/>
          <w:szCs w:val="24"/>
          <w:lang w:val="nl-BE"/>
        </w:rPr>
        <w:t>, 1995, №2</w:t>
      </w:r>
    </w:p>
    <w:p w14:paraId="55E9BC64" w14:textId="77777777" w:rsidR="00A82F38" w:rsidRPr="00D13276" w:rsidRDefault="00A82F38" w:rsidP="00A82F38">
      <w:pPr>
        <w:tabs>
          <w:tab w:val="num" w:pos="540"/>
        </w:tabs>
        <w:spacing w:after="0" w:line="276" w:lineRule="auto"/>
        <w:ind w:right="425"/>
        <w:jc w:val="both"/>
        <w:rPr>
          <w:iCs/>
          <w:sz w:val="24"/>
          <w:szCs w:val="24"/>
          <w:lang w:val="nl-BE"/>
        </w:rPr>
      </w:pPr>
      <w:proofErr w:type="spellStart"/>
      <w:r w:rsidRPr="00D13276">
        <w:rPr>
          <w:i/>
          <w:sz w:val="24"/>
          <w:szCs w:val="24"/>
          <w:lang w:val="nl-BE"/>
        </w:rPr>
        <w:t>Брандър</w:t>
      </w:r>
      <w:proofErr w:type="spellEnd"/>
      <w:r w:rsidRPr="00D13276">
        <w:rPr>
          <w:i/>
          <w:sz w:val="24"/>
          <w:szCs w:val="24"/>
          <w:lang w:val="nl-BE"/>
        </w:rPr>
        <w:t xml:space="preserve">, П., Р. </w:t>
      </w:r>
      <w:proofErr w:type="spellStart"/>
      <w:r w:rsidRPr="00D13276">
        <w:rPr>
          <w:i/>
          <w:sz w:val="24"/>
          <w:szCs w:val="24"/>
          <w:lang w:val="nl-BE"/>
        </w:rPr>
        <w:t>Гомес</w:t>
      </w:r>
      <w:proofErr w:type="spellEnd"/>
      <w:r w:rsidRPr="00D13276">
        <w:rPr>
          <w:i/>
          <w:sz w:val="24"/>
          <w:szCs w:val="24"/>
          <w:lang w:val="nl-BE"/>
        </w:rPr>
        <w:t xml:space="preserve">, Б. </w:t>
      </w:r>
      <w:proofErr w:type="spellStart"/>
      <w:r w:rsidRPr="00D13276">
        <w:rPr>
          <w:i/>
          <w:sz w:val="24"/>
          <w:szCs w:val="24"/>
          <w:lang w:val="nl-BE"/>
        </w:rPr>
        <w:t>Оливейра</w:t>
      </w:r>
      <w:proofErr w:type="spellEnd"/>
      <w:r w:rsidRPr="00D13276">
        <w:rPr>
          <w:i/>
          <w:sz w:val="24"/>
          <w:szCs w:val="24"/>
          <w:lang w:val="nl-BE"/>
        </w:rPr>
        <w:t xml:space="preserve"> и </w:t>
      </w:r>
      <w:proofErr w:type="spellStart"/>
      <w:r w:rsidRPr="00D13276">
        <w:rPr>
          <w:i/>
          <w:sz w:val="24"/>
          <w:szCs w:val="24"/>
          <w:lang w:val="nl-BE"/>
        </w:rPr>
        <w:t>др</w:t>
      </w:r>
      <w:proofErr w:type="spellEnd"/>
      <w:r w:rsidRPr="00D13276">
        <w:rPr>
          <w:i/>
          <w:sz w:val="24"/>
          <w:szCs w:val="24"/>
          <w:lang w:val="nl-BE"/>
        </w:rPr>
        <w:t xml:space="preserve">. </w:t>
      </w:r>
      <w:proofErr w:type="spellStart"/>
      <w:r w:rsidRPr="00D13276">
        <w:rPr>
          <w:sz w:val="24"/>
          <w:szCs w:val="24"/>
          <w:lang w:val="nl-BE"/>
        </w:rPr>
        <w:t>Компас</w:t>
      </w:r>
      <w:proofErr w:type="spellEnd"/>
      <w:r w:rsidRPr="00D13276">
        <w:rPr>
          <w:sz w:val="24"/>
          <w:szCs w:val="24"/>
          <w:lang w:val="nl-BE"/>
        </w:rPr>
        <w:t xml:space="preserve">, </w:t>
      </w:r>
      <w:proofErr w:type="spellStart"/>
      <w:r w:rsidRPr="00D13276">
        <w:rPr>
          <w:sz w:val="24"/>
          <w:szCs w:val="24"/>
          <w:lang w:val="nl-BE"/>
        </w:rPr>
        <w:t>Ръководство</w:t>
      </w:r>
      <w:proofErr w:type="spellEnd"/>
      <w:r w:rsidRPr="00D13276">
        <w:rPr>
          <w:sz w:val="24"/>
          <w:szCs w:val="24"/>
          <w:lang w:val="nl-BE"/>
        </w:rPr>
        <w:t xml:space="preserve"> </w:t>
      </w:r>
      <w:proofErr w:type="spellStart"/>
      <w:r w:rsidRPr="00D13276">
        <w:rPr>
          <w:sz w:val="24"/>
          <w:szCs w:val="24"/>
          <w:lang w:val="nl-BE"/>
        </w:rPr>
        <w:t>за</w:t>
      </w:r>
      <w:proofErr w:type="spellEnd"/>
      <w:r w:rsidRPr="00D13276">
        <w:rPr>
          <w:sz w:val="24"/>
          <w:szCs w:val="24"/>
          <w:lang w:val="nl-BE"/>
        </w:rPr>
        <w:t xml:space="preserve"> </w:t>
      </w:r>
      <w:proofErr w:type="spellStart"/>
      <w:r w:rsidRPr="00D13276">
        <w:rPr>
          <w:sz w:val="24"/>
          <w:szCs w:val="24"/>
          <w:lang w:val="nl-BE"/>
        </w:rPr>
        <w:t>обучение</w:t>
      </w:r>
      <w:proofErr w:type="spellEnd"/>
      <w:r w:rsidRPr="00D13276">
        <w:rPr>
          <w:sz w:val="24"/>
          <w:szCs w:val="24"/>
          <w:lang w:val="nl-BE"/>
        </w:rPr>
        <w:t xml:space="preserve"> </w:t>
      </w:r>
      <w:proofErr w:type="spellStart"/>
      <w:r w:rsidRPr="00D13276">
        <w:rPr>
          <w:sz w:val="24"/>
          <w:szCs w:val="24"/>
          <w:lang w:val="nl-BE"/>
        </w:rPr>
        <w:t>по</w:t>
      </w:r>
      <w:proofErr w:type="spellEnd"/>
      <w:r w:rsidRPr="00D13276">
        <w:rPr>
          <w:sz w:val="24"/>
          <w:szCs w:val="24"/>
          <w:lang w:val="nl-BE"/>
        </w:rPr>
        <w:t xml:space="preserve"> </w:t>
      </w:r>
      <w:proofErr w:type="spellStart"/>
      <w:r w:rsidRPr="00D13276">
        <w:rPr>
          <w:sz w:val="24"/>
          <w:szCs w:val="24"/>
          <w:lang w:val="nl-BE"/>
        </w:rPr>
        <w:t>правата</w:t>
      </w:r>
      <w:proofErr w:type="spellEnd"/>
      <w:r w:rsidRPr="00D13276">
        <w:rPr>
          <w:sz w:val="24"/>
          <w:szCs w:val="24"/>
          <w:lang w:val="nl-BE"/>
        </w:rPr>
        <w:t xml:space="preserve"> </w:t>
      </w:r>
      <w:proofErr w:type="spellStart"/>
      <w:r w:rsidRPr="00D13276">
        <w:rPr>
          <w:sz w:val="24"/>
          <w:szCs w:val="24"/>
          <w:lang w:val="nl-BE"/>
        </w:rPr>
        <w:t>на</w:t>
      </w:r>
      <w:proofErr w:type="spellEnd"/>
      <w:r w:rsidRPr="00D13276">
        <w:rPr>
          <w:sz w:val="24"/>
          <w:szCs w:val="24"/>
          <w:lang w:val="nl-BE"/>
        </w:rPr>
        <w:t xml:space="preserve"> </w:t>
      </w:r>
      <w:proofErr w:type="spellStart"/>
      <w:r w:rsidRPr="00D13276">
        <w:rPr>
          <w:sz w:val="24"/>
          <w:szCs w:val="24"/>
          <w:lang w:val="nl-BE"/>
        </w:rPr>
        <w:t>човека</w:t>
      </w:r>
      <w:proofErr w:type="spellEnd"/>
      <w:r w:rsidRPr="00D13276">
        <w:rPr>
          <w:sz w:val="24"/>
          <w:szCs w:val="24"/>
          <w:lang w:val="nl-BE"/>
        </w:rPr>
        <w:t xml:space="preserve"> </w:t>
      </w:r>
      <w:proofErr w:type="spellStart"/>
      <w:r w:rsidRPr="00D13276">
        <w:rPr>
          <w:sz w:val="24"/>
          <w:szCs w:val="24"/>
          <w:lang w:val="nl-BE"/>
        </w:rPr>
        <w:t>за</w:t>
      </w:r>
      <w:proofErr w:type="spellEnd"/>
      <w:r w:rsidRPr="00D13276">
        <w:rPr>
          <w:sz w:val="24"/>
          <w:szCs w:val="24"/>
          <w:lang w:val="nl-BE"/>
        </w:rPr>
        <w:t xml:space="preserve"> </w:t>
      </w:r>
      <w:proofErr w:type="spellStart"/>
      <w:r w:rsidRPr="00D13276">
        <w:rPr>
          <w:sz w:val="24"/>
          <w:szCs w:val="24"/>
          <w:lang w:val="nl-BE"/>
        </w:rPr>
        <w:t>млади</w:t>
      </w:r>
      <w:proofErr w:type="spellEnd"/>
      <w:r w:rsidRPr="00D13276">
        <w:rPr>
          <w:sz w:val="24"/>
          <w:szCs w:val="24"/>
          <w:lang w:val="nl-BE"/>
        </w:rPr>
        <w:t xml:space="preserve"> </w:t>
      </w:r>
      <w:proofErr w:type="spellStart"/>
      <w:r w:rsidRPr="00D13276">
        <w:rPr>
          <w:sz w:val="24"/>
          <w:szCs w:val="24"/>
          <w:lang w:val="nl-BE"/>
        </w:rPr>
        <w:t>хора</w:t>
      </w:r>
      <w:proofErr w:type="spellEnd"/>
      <w:r w:rsidRPr="00D13276">
        <w:rPr>
          <w:sz w:val="24"/>
          <w:szCs w:val="24"/>
          <w:lang w:val="nl-BE"/>
        </w:rPr>
        <w:t xml:space="preserve">, </w:t>
      </w:r>
      <w:proofErr w:type="spellStart"/>
      <w:r w:rsidRPr="00D13276">
        <w:rPr>
          <w:sz w:val="24"/>
          <w:szCs w:val="24"/>
          <w:lang w:val="nl-BE"/>
        </w:rPr>
        <w:t>Съвет</w:t>
      </w:r>
      <w:proofErr w:type="spellEnd"/>
      <w:r w:rsidRPr="00D13276">
        <w:rPr>
          <w:sz w:val="24"/>
          <w:szCs w:val="24"/>
          <w:lang w:val="nl-BE"/>
        </w:rPr>
        <w:t xml:space="preserve"> </w:t>
      </w:r>
      <w:proofErr w:type="spellStart"/>
      <w:r w:rsidRPr="00D13276">
        <w:rPr>
          <w:sz w:val="24"/>
          <w:szCs w:val="24"/>
          <w:lang w:val="nl-BE"/>
        </w:rPr>
        <w:t>на</w:t>
      </w:r>
      <w:proofErr w:type="spellEnd"/>
      <w:r w:rsidRPr="00D13276">
        <w:rPr>
          <w:sz w:val="24"/>
          <w:szCs w:val="24"/>
          <w:lang w:val="nl-BE"/>
        </w:rPr>
        <w:t xml:space="preserve"> </w:t>
      </w:r>
      <w:proofErr w:type="spellStart"/>
      <w:r w:rsidRPr="00D13276">
        <w:rPr>
          <w:sz w:val="24"/>
          <w:szCs w:val="24"/>
          <w:lang w:val="nl-BE"/>
        </w:rPr>
        <w:t>Европа</w:t>
      </w:r>
      <w:proofErr w:type="spellEnd"/>
      <w:r w:rsidRPr="00D13276">
        <w:rPr>
          <w:sz w:val="24"/>
          <w:szCs w:val="24"/>
          <w:lang w:val="nl-BE"/>
        </w:rPr>
        <w:t xml:space="preserve"> </w:t>
      </w:r>
    </w:p>
    <w:p w14:paraId="02ED3BF2" w14:textId="77777777" w:rsidR="00A82F38" w:rsidRPr="00D13276" w:rsidRDefault="00A82F38" w:rsidP="00A82F38">
      <w:pPr>
        <w:tabs>
          <w:tab w:val="num" w:pos="540"/>
        </w:tabs>
        <w:spacing w:after="0" w:line="276" w:lineRule="auto"/>
        <w:ind w:right="425"/>
        <w:jc w:val="both"/>
        <w:rPr>
          <w:iCs/>
          <w:sz w:val="24"/>
          <w:szCs w:val="24"/>
          <w:lang w:val="nl-BE"/>
        </w:rPr>
      </w:pPr>
      <w:proofErr w:type="spellStart"/>
      <w:r w:rsidRPr="00D13276">
        <w:rPr>
          <w:i/>
          <w:iCs/>
          <w:sz w:val="24"/>
          <w:szCs w:val="24"/>
          <w:lang w:val="nl-BE"/>
        </w:rPr>
        <w:t>Бузов</w:t>
      </w:r>
      <w:proofErr w:type="spellEnd"/>
      <w:r w:rsidRPr="00D13276">
        <w:rPr>
          <w:i/>
          <w:iCs/>
          <w:sz w:val="24"/>
          <w:szCs w:val="24"/>
          <w:lang w:val="nl-BE"/>
        </w:rPr>
        <w:t xml:space="preserve">, Е. </w:t>
      </w:r>
      <w:proofErr w:type="spellStart"/>
      <w:r w:rsidRPr="00D13276">
        <w:rPr>
          <w:iCs/>
          <w:sz w:val="24"/>
          <w:szCs w:val="24"/>
          <w:lang w:val="nl-BE"/>
        </w:rPr>
        <w:t>Четирите</w:t>
      </w:r>
      <w:proofErr w:type="spellEnd"/>
      <w:r w:rsidRPr="00D13276">
        <w:rPr>
          <w:iCs/>
          <w:sz w:val="24"/>
          <w:szCs w:val="24"/>
          <w:lang w:val="nl-BE"/>
        </w:rPr>
        <w:t xml:space="preserve"> </w:t>
      </w:r>
      <w:proofErr w:type="spellStart"/>
      <w:r w:rsidRPr="00D13276">
        <w:rPr>
          <w:iCs/>
          <w:sz w:val="24"/>
          <w:szCs w:val="24"/>
          <w:lang w:val="nl-BE"/>
        </w:rPr>
        <w:t>стени</w:t>
      </w:r>
      <w:proofErr w:type="spellEnd"/>
      <w:r w:rsidRPr="00D13276">
        <w:rPr>
          <w:iCs/>
          <w:sz w:val="24"/>
          <w:szCs w:val="24"/>
          <w:lang w:val="nl-BE"/>
        </w:rPr>
        <w:t xml:space="preserve"> </w:t>
      </w:r>
      <w:proofErr w:type="spellStart"/>
      <w:r w:rsidRPr="00D13276">
        <w:rPr>
          <w:iCs/>
          <w:sz w:val="24"/>
          <w:szCs w:val="24"/>
          <w:lang w:val="nl-BE"/>
        </w:rPr>
        <w:t>на</w:t>
      </w:r>
      <w:proofErr w:type="spellEnd"/>
      <w:r w:rsidRPr="00D13276">
        <w:rPr>
          <w:iCs/>
          <w:sz w:val="24"/>
          <w:szCs w:val="24"/>
          <w:lang w:val="nl-BE"/>
        </w:rPr>
        <w:t xml:space="preserve"> </w:t>
      </w:r>
      <w:proofErr w:type="spellStart"/>
      <w:r w:rsidRPr="00D13276">
        <w:rPr>
          <w:iCs/>
          <w:sz w:val="24"/>
          <w:szCs w:val="24"/>
          <w:lang w:val="nl-BE"/>
        </w:rPr>
        <w:t>училището</w:t>
      </w:r>
      <w:proofErr w:type="spellEnd"/>
      <w:r w:rsidRPr="00D13276">
        <w:rPr>
          <w:iCs/>
          <w:sz w:val="24"/>
          <w:szCs w:val="24"/>
          <w:lang w:val="nl-BE"/>
        </w:rPr>
        <w:t xml:space="preserve">, </w:t>
      </w:r>
      <w:proofErr w:type="spellStart"/>
      <w:r w:rsidRPr="00D13276">
        <w:rPr>
          <w:iCs/>
          <w:sz w:val="24"/>
          <w:szCs w:val="24"/>
          <w:lang w:val="nl-BE"/>
        </w:rPr>
        <w:t>София</w:t>
      </w:r>
      <w:proofErr w:type="spellEnd"/>
      <w:r w:rsidRPr="00D13276">
        <w:rPr>
          <w:iCs/>
          <w:sz w:val="24"/>
          <w:szCs w:val="24"/>
          <w:lang w:val="nl-BE"/>
        </w:rPr>
        <w:t>, 2007</w:t>
      </w:r>
    </w:p>
    <w:p w14:paraId="622170CE" w14:textId="77777777" w:rsidR="00A82F38" w:rsidRPr="00D13276" w:rsidRDefault="00A82F38" w:rsidP="00A82F38">
      <w:pPr>
        <w:tabs>
          <w:tab w:val="num" w:pos="540"/>
        </w:tabs>
        <w:spacing w:after="0" w:line="276" w:lineRule="auto"/>
        <w:ind w:right="425"/>
        <w:jc w:val="both"/>
        <w:rPr>
          <w:iCs/>
          <w:sz w:val="24"/>
          <w:szCs w:val="24"/>
          <w:lang w:val="nl-BE"/>
        </w:rPr>
      </w:pPr>
      <w:proofErr w:type="spellStart"/>
      <w:r w:rsidRPr="00D13276">
        <w:rPr>
          <w:i/>
          <w:iCs/>
          <w:sz w:val="24"/>
          <w:szCs w:val="24"/>
          <w:lang w:val="nl-BE"/>
        </w:rPr>
        <w:t>Бузов</w:t>
      </w:r>
      <w:proofErr w:type="spellEnd"/>
      <w:r w:rsidRPr="00D13276">
        <w:rPr>
          <w:i/>
          <w:iCs/>
          <w:sz w:val="24"/>
          <w:szCs w:val="24"/>
          <w:lang w:val="nl-BE"/>
        </w:rPr>
        <w:t xml:space="preserve">, Е. </w:t>
      </w:r>
      <w:proofErr w:type="spellStart"/>
      <w:r w:rsidRPr="00D13276">
        <w:rPr>
          <w:iCs/>
          <w:sz w:val="24"/>
          <w:szCs w:val="24"/>
          <w:lang w:val="nl-BE"/>
        </w:rPr>
        <w:t>Мениджмънт</w:t>
      </w:r>
      <w:proofErr w:type="spellEnd"/>
      <w:r w:rsidRPr="00D13276">
        <w:rPr>
          <w:iCs/>
          <w:sz w:val="24"/>
          <w:szCs w:val="24"/>
          <w:lang w:val="nl-BE"/>
        </w:rPr>
        <w:t xml:space="preserve"> </w:t>
      </w:r>
      <w:proofErr w:type="spellStart"/>
      <w:r w:rsidRPr="00D13276">
        <w:rPr>
          <w:iCs/>
          <w:sz w:val="24"/>
          <w:szCs w:val="24"/>
          <w:lang w:val="nl-BE"/>
        </w:rPr>
        <w:t>на</w:t>
      </w:r>
      <w:proofErr w:type="spellEnd"/>
      <w:r w:rsidRPr="00D13276">
        <w:rPr>
          <w:iCs/>
          <w:sz w:val="24"/>
          <w:szCs w:val="24"/>
          <w:lang w:val="nl-BE"/>
        </w:rPr>
        <w:t xml:space="preserve"> </w:t>
      </w:r>
      <w:proofErr w:type="spellStart"/>
      <w:r w:rsidRPr="00D13276">
        <w:rPr>
          <w:iCs/>
          <w:sz w:val="24"/>
          <w:szCs w:val="24"/>
          <w:lang w:val="nl-BE"/>
        </w:rPr>
        <w:t>занималнята</w:t>
      </w:r>
      <w:proofErr w:type="spellEnd"/>
      <w:r w:rsidRPr="00D13276">
        <w:rPr>
          <w:iCs/>
          <w:sz w:val="24"/>
          <w:szCs w:val="24"/>
          <w:lang w:val="nl-BE"/>
        </w:rPr>
        <w:t xml:space="preserve"> и </w:t>
      </w:r>
      <w:proofErr w:type="spellStart"/>
      <w:r w:rsidRPr="00D13276">
        <w:rPr>
          <w:iCs/>
          <w:sz w:val="24"/>
          <w:szCs w:val="24"/>
          <w:lang w:val="nl-BE"/>
        </w:rPr>
        <w:t>класната</w:t>
      </w:r>
      <w:proofErr w:type="spellEnd"/>
      <w:r w:rsidRPr="00D13276">
        <w:rPr>
          <w:iCs/>
          <w:sz w:val="24"/>
          <w:szCs w:val="24"/>
          <w:lang w:val="nl-BE"/>
        </w:rPr>
        <w:t xml:space="preserve"> </w:t>
      </w:r>
      <w:proofErr w:type="spellStart"/>
      <w:r w:rsidRPr="00D13276">
        <w:rPr>
          <w:iCs/>
          <w:sz w:val="24"/>
          <w:szCs w:val="24"/>
          <w:lang w:val="nl-BE"/>
        </w:rPr>
        <w:t>стая</w:t>
      </w:r>
      <w:proofErr w:type="spellEnd"/>
      <w:r w:rsidRPr="00D13276">
        <w:rPr>
          <w:iCs/>
          <w:sz w:val="24"/>
          <w:szCs w:val="24"/>
          <w:lang w:val="nl-BE"/>
        </w:rPr>
        <w:t xml:space="preserve">, </w:t>
      </w:r>
      <w:proofErr w:type="spellStart"/>
      <w:r w:rsidRPr="00D13276">
        <w:rPr>
          <w:iCs/>
          <w:sz w:val="24"/>
          <w:szCs w:val="24"/>
          <w:lang w:val="nl-BE"/>
        </w:rPr>
        <w:t>София</w:t>
      </w:r>
      <w:proofErr w:type="spellEnd"/>
      <w:r w:rsidRPr="00D13276">
        <w:rPr>
          <w:iCs/>
          <w:sz w:val="24"/>
          <w:szCs w:val="24"/>
          <w:lang w:val="nl-BE"/>
        </w:rPr>
        <w:t>, 2004</w:t>
      </w:r>
    </w:p>
    <w:p w14:paraId="37F16A07" w14:textId="77777777" w:rsidR="00A82F38" w:rsidRPr="00D13276" w:rsidRDefault="00A82F38" w:rsidP="00A82F38">
      <w:pPr>
        <w:tabs>
          <w:tab w:val="num" w:pos="540"/>
        </w:tabs>
        <w:spacing w:after="0" w:line="276" w:lineRule="auto"/>
        <w:ind w:right="425"/>
        <w:jc w:val="both"/>
        <w:rPr>
          <w:iCs/>
          <w:sz w:val="24"/>
          <w:szCs w:val="24"/>
          <w:lang w:val="nl-BE"/>
        </w:rPr>
      </w:pPr>
      <w:proofErr w:type="spellStart"/>
      <w:r w:rsidRPr="00D13276">
        <w:rPr>
          <w:i/>
          <w:iCs/>
          <w:sz w:val="24"/>
          <w:szCs w:val="24"/>
          <w:lang w:val="nl-BE"/>
        </w:rPr>
        <w:t>Вълчев</w:t>
      </w:r>
      <w:proofErr w:type="spellEnd"/>
      <w:r w:rsidRPr="00D13276">
        <w:rPr>
          <w:i/>
          <w:iCs/>
          <w:sz w:val="24"/>
          <w:szCs w:val="24"/>
          <w:lang w:val="nl-BE"/>
        </w:rPr>
        <w:t xml:space="preserve">, Р. </w:t>
      </w:r>
      <w:proofErr w:type="spellStart"/>
      <w:r w:rsidRPr="00D13276">
        <w:rPr>
          <w:iCs/>
          <w:sz w:val="24"/>
          <w:szCs w:val="24"/>
          <w:lang w:val="nl-BE"/>
        </w:rPr>
        <w:t>Как</w:t>
      </w:r>
      <w:proofErr w:type="spellEnd"/>
      <w:r w:rsidRPr="00D13276">
        <w:rPr>
          <w:iCs/>
          <w:sz w:val="24"/>
          <w:szCs w:val="24"/>
          <w:lang w:val="nl-BE"/>
        </w:rPr>
        <w:t xml:space="preserve"> </w:t>
      </w:r>
      <w:proofErr w:type="spellStart"/>
      <w:r w:rsidRPr="00D13276">
        <w:rPr>
          <w:iCs/>
          <w:sz w:val="24"/>
          <w:szCs w:val="24"/>
          <w:lang w:val="nl-BE"/>
        </w:rPr>
        <w:t>да</w:t>
      </w:r>
      <w:proofErr w:type="spellEnd"/>
      <w:r w:rsidRPr="00D13276">
        <w:rPr>
          <w:iCs/>
          <w:sz w:val="24"/>
          <w:szCs w:val="24"/>
          <w:lang w:val="nl-BE"/>
        </w:rPr>
        <w:t xml:space="preserve"> </w:t>
      </w:r>
      <w:proofErr w:type="spellStart"/>
      <w:r w:rsidRPr="00D13276">
        <w:rPr>
          <w:iCs/>
          <w:sz w:val="24"/>
          <w:szCs w:val="24"/>
          <w:lang w:val="nl-BE"/>
        </w:rPr>
        <w:t>решаваме</w:t>
      </w:r>
      <w:proofErr w:type="spellEnd"/>
      <w:r w:rsidRPr="00D13276">
        <w:rPr>
          <w:iCs/>
          <w:sz w:val="24"/>
          <w:szCs w:val="24"/>
          <w:lang w:val="nl-BE"/>
        </w:rPr>
        <w:t xml:space="preserve"> </w:t>
      </w:r>
      <w:proofErr w:type="spellStart"/>
      <w:r w:rsidRPr="00D13276">
        <w:rPr>
          <w:iCs/>
          <w:sz w:val="24"/>
          <w:szCs w:val="24"/>
          <w:lang w:val="nl-BE"/>
        </w:rPr>
        <w:t>успешно</w:t>
      </w:r>
      <w:proofErr w:type="spellEnd"/>
      <w:r w:rsidRPr="00D13276">
        <w:rPr>
          <w:iCs/>
          <w:sz w:val="24"/>
          <w:szCs w:val="24"/>
          <w:lang w:val="nl-BE"/>
        </w:rPr>
        <w:t xml:space="preserve"> </w:t>
      </w:r>
      <w:proofErr w:type="spellStart"/>
      <w:r w:rsidRPr="00D13276">
        <w:rPr>
          <w:iCs/>
          <w:sz w:val="24"/>
          <w:szCs w:val="24"/>
          <w:lang w:val="nl-BE"/>
        </w:rPr>
        <w:t>конфликти</w:t>
      </w:r>
      <w:proofErr w:type="spellEnd"/>
      <w:r w:rsidRPr="00D13276">
        <w:rPr>
          <w:iCs/>
          <w:sz w:val="24"/>
          <w:szCs w:val="24"/>
          <w:lang w:val="nl-BE"/>
        </w:rPr>
        <w:t xml:space="preserve">, </w:t>
      </w:r>
      <w:proofErr w:type="spellStart"/>
      <w:r w:rsidRPr="00D13276">
        <w:rPr>
          <w:iCs/>
          <w:sz w:val="24"/>
          <w:szCs w:val="24"/>
          <w:lang w:val="nl-BE"/>
        </w:rPr>
        <w:t>Център</w:t>
      </w:r>
      <w:proofErr w:type="spellEnd"/>
      <w:r w:rsidRPr="00D13276">
        <w:rPr>
          <w:iCs/>
          <w:sz w:val="24"/>
          <w:szCs w:val="24"/>
          <w:lang w:val="nl-BE"/>
        </w:rPr>
        <w:t xml:space="preserve"> </w:t>
      </w:r>
      <w:proofErr w:type="spellStart"/>
      <w:r w:rsidRPr="00D13276">
        <w:rPr>
          <w:iCs/>
          <w:sz w:val="24"/>
          <w:szCs w:val="24"/>
          <w:lang w:val="nl-BE"/>
        </w:rPr>
        <w:t>Отворено</w:t>
      </w:r>
      <w:proofErr w:type="spellEnd"/>
      <w:r w:rsidRPr="00D13276">
        <w:rPr>
          <w:iCs/>
          <w:sz w:val="24"/>
          <w:szCs w:val="24"/>
          <w:lang w:val="nl-BE"/>
        </w:rPr>
        <w:t xml:space="preserve"> </w:t>
      </w:r>
      <w:proofErr w:type="spellStart"/>
      <w:r w:rsidRPr="00D13276">
        <w:rPr>
          <w:iCs/>
          <w:sz w:val="24"/>
          <w:szCs w:val="24"/>
          <w:lang w:val="nl-BE"/>
        </w:rPr>
        <w:t>образование</w:t>
      </w:r>
      <w:proofErr w:type="spellEnd"/>
      <w:r w:rsidRPr="00D13276">
        <w:rPr>
          <w:iCs/>
          <w:sz w:val="24"/>
          <w:szCs w:val="24"/>
          <w:lang w:val="nl-BE"/>
        </w:rPr>
        <w:t xml:space="preserve">, </w:t>
      </w:r>
      <w:proofErr w:type="spellStart"/>
      <w:r w:rsidRPr="00D13276">
        <w:rPr>
          <w:iCs/>
          <w:sz w:val="24"/>
          <w:szCs w:val="24"/>
          <w:lang w:val="nl-BE"/>
        </w:rPr>
        <w:t>София</w:t>
      </w:r>
      <w:proofErr w:type="spellEnd"/>
      <w:r w:rsidRPr="00D13276">
        <w:rPr>
          <w:iCs/>
          <w:sz w:val="24"/>
          <w:szCs w:val="24"/>
          <w:lang w:val="nl-BE"/>
        </w:rPr>
        <w:t>, 1998</w:t>
      </w:r>
    </w:p>
    <w:p w14:paraId="437D5B32" w14:textId="77777777" w:rsidR="00A82F38" w:rsidRPr="00D13276" w:rsidRDefault="00A82F38" w:rsidP="00A82F38">
      <w:pPr>
        <w:tabs>
          <w:tab w:val="num" w:pos="540"/>
        </w:tabs>
        <w:spacing w:after="0" w:line="276" w:lineRule="auto"/>
        <w:ind w:right="425"/>
        <w:jc w:val="both"/>
        <w:rPr>
          <w:iCs/>
          <w:sz w:val="24"/>
          <w:szCs w:val="24"/>
          <w:lang w:val="nl-BE"/>
        </w:rPr>
      </w:pPr>
      <w:proofErr w:type="spellStart"/>
      <w:r w:rsidRPr="00D13276">
        <w:rPr>
          <w:i/>
          <w:iCs/>
          <w:sz w:val="24"/>
          <w:szCs w:val="24"/>
          <w:lang w:val="nl-BE"/>
        </w:rPr>
        <w:t>Георгиева</w:t>
      </w:r>
      <w:proofErr w:type="spellEnd"/>
      <w:r w:rsidRPr="00D13276">
        <w:rPr>
          <w:i/>
          <w:iCs/>
          <w:sz w:val="24"/>
          <w:szCs w:val="24"/>
          <w:lang w:val="nl-BE"/>
        </w:rPr>
        <w:t xml:space="preserve">, В., </w:t>
      </w:r>
      <w:proofErr w:type="spellStart"/>
      <w:r w:rsidRPr="00D13276">
        <w:rPr>
          <w:i/>
          <w:iCs/>
          <w:sz w:val="24"/>
          <w:szCs w:val="24"/>
          <w:lang w:val="nl-BE"/>
        </w:rPr>
        <w:t>Св</w:t>
      </w:r>
      <w:proofErr w:type="spellEnd"/>
      <w:r w:rsidRPr="00D13276">
        <w:rPr>
          <w:i/>
          <w:iCs/>
          <w:sz w:val="24"/>
          <w:szCs w:val="24"/>
          <w:lang w:val="nl-BE"/>
        </w:rPr>
        <w:t xml:space="preserve">. </w:t>
      </w:r>
      <w:proofErr w:type="spellStart"/>
      <w:r w:rsidRPr="00D13276">
        <w:rPr>
          <w:i/>
          <w:iCs/>
          <w:sz w:val="24"/>
          <w:szCs w:val="24"/>
          <w:lang w:val="nl-BE"/>
        </w:rPr>
        <w:t>Николаева</w:t>
      </w:r>
      <w:proofErr w:type="spellEnd"/>
      <w:r w:rsidRPr="00D13276">
        <w:rPr>
          <w:i/>
          <w:iCs/>
          <w:sz w:val="24"/>
          <w:szCs w:val="24"/>
          <w:lang w:val="nl-BE"/>
        </w:rPr>
        <w:t xml:space="preserve">. </w:t>
      </w:r>
      <w:proofErr w:type="spellStart"/>
      <w:r w:rsidRPr="00D13276">
        <w:rPr>
          <w:iCs/>
          <w:sz w:val="24"/>
          <w:szCs w:val="24"/>
          <w:lang w:val="nl-BE"/>
        </w:rPr>
        <w:t>Образователен</w:t>
      </w:r>
      <w:proofErr w:type="spellEnd"/>
      <w:r w:rsidRPr="00D13276">
        <w:rPr>
          <w:iCs/>
          <w:sz w:val="24"/>
          <w:szCs w:val="24"/>
          <w:lang w:val="nl-BE"/>
        </w:rPr>
        <w:t xml:space="preserve"> </w:t>
      </w:r>
      <w:proofErr w:type="spellStart"/>
      <w:r w:rsidRPr="00D13276">
        <w:rPr>
          <w:iCs/>
          <w:sz w:val="24"/>
          <w:szCs w:val="24"/>
          <w:lang w:val="nl-BE"/>
        </w:rPr>
        <w:t>мениджмънт</w:t>
      </w:r>
      <w:proofErr w:type="spellEnd"/>
      <w:r w:rsidRPr="00D13276">
        <w:rPr>
          <w:iCs/>
          <w:sz w:val="24"/>
          <w:szCs w:val="24"/>
          <w:lang w:val="nl-BE"/>
        </w:rPr>
        <w:t xml:space="preserve">, </w:t>
      </w:r>
      <w:proofErr w:type="spellStart"/>
      <w:r w:rsidRPr="00D13276">
        <w:rPr>
          <w:iCs/>
          <w:sz w:val="24"/>
          <w:szCs w:val="24"/>
          <w:lang w:val="nl-BE"/>
        </w:rPr>
        <w:t>Аскони</w:t>
      </w:r>
      <w:proofErr w:type="spellEnd"/>
      <w:r w:rsidRPr="00D13276">
        <w:rPr>
          <w:iCs/>
          <w:sz w:val="24"/>
          <w:szCs w:val="24"/>
          <w:lang w:val="nl-BE"/>
        </w:rPr>
        <w:t xml:space="preserve"> </w:t>
      </w:r>
      <w:proofErr w:type="spellStart"/>
      <w:r w:rsidRPr="00D13276">
        <w:rPr>
          <w:iCs/>
          <w:sz w:val="24"/>
          <w:szCs w:val="24"/>
          <w:lang w:val="nl-BE"/>
        </w:rPr>
        <w:t>Издат</w:t>
      </w:r>
      <w:proofErr w:type="spellEnd"/>
      <w:r w:rsidRPr="00D13276">
        <w:rPr>
          <w:iCs/>
          <w:sz w:val="24"/>
          <w:szCs w:val="24"/>
          <w:lang w:val="nl-BE"/>
        </w:rPr>
        <w:t xml:space="preserve">, </w:t>
      </w:r>
      <w:proofErr w:type="spellStart"/>
      <w:r w:rsidRPr="00D13276">
        <w:rPr>
          <w:iCs/>
          <w:sz w:val="24"/>
          <w:szCs w:val="24"/>
          <w:lang w:val="nl-BE"/>
        </w:rPr>
        <w:t>София</w:t>
      </w:r>
      <w:proofErr w:type="spellEnd"/>
      <w:r w:rsidRPr="00D13276">
        <w:rPr>
          <w:iCs/>
          <w:sz w:val="24"/>
          <w:szCs w:val="24"/>
          <w:lang w:val="nl-BE"/>
        </w:rPr>
        <w:t>, 2001</w:t>
      </w:r>
    </w:p>
    <w:p w14:paraId="3B206009" w14:textId="77777777" w:rsidR="00A82F38" w:rsidRPr="00D13276" w:rsidRDefault="00A82F38" w:rsidP="00A82F38">
      <w:pPr>
        <w:tabs>
          <w:tab w:val="num" w:pos="540"/>
        </w:tabs>
        <w:spacing w:after="0" w:line="276" w:lineRule="auto"/>
        <w:ind w:right="425"/>
        <w:jc w:val="both"/>
        <w:rPr>
          <w:iCs/>
          <w:color w:val="000000"/>
          <w:sz w:val="24"/>
          <w:szCs w:val="24"/>
          <w:lang w:val="nl-BE"/>
        </w:rPr>
      </w:pPr>
      <w:proofErr w:type="spellStart"/>
      <w:r w:rsidRPr="00D13276">
        <w:rPr>
          <w:bCs/>
          <w:i/>
          <w:color w:val="000000"/>
          <w:sz w:val="24"/>
          <w:szCs w:val="24"/>
          <w:lang w:val="nl-BE"/>
        </w:rPr>
        <w:t>Георгиева</w:t>
      </w:r>
      <w:proofErr w:type="spellEnd"/>
      <w:r w:rsidRPr="00D13276">
        <w:rPr>
          <w:bCs/>
          <w:i/>
          <w:color w:val="000000"/>
          <w:sz w:val="24"/>
          <w:szCs w:val="24"/>
          <w:lang w:val="nl-BE"/>
        </w:rPr>
        <w:t xml:space="preserve"> В</w:t>
      </w:r>
      <w:r w:rsidRPr="00D13276">
        <w:rPr>
          <w:i/>
          <w:color w:val="000000"/>
          <w:sz w:val="24"/>
          <w:szCs w:val="24"/>
          <w:lang w:val="nl-BE"/>
        </w:rPr>
        <w:t xml:space="preserve">. </w:t>
      </w:r>
      <w:proofErr w:type="spellStart"/>
      <w:r w:rsidRPr="00D13276">
        <w:rPr>
          <w:color w:val="000000"/>
          <w:sz w:val="24"/>
          <w:szCs w:val="24"/>
          <w:lang w:val="nl-BE"/>
        </w:rPr>
        <w:t>Методически</w:t>
      </w:r>
      <w:proofErr w:type="spellEnd"/>
      <w:r w:rsidRPr="00D13276">
        <w:rPr>
          <w:color w:val="000000"/>
          <w:sz w:val="24"/>
          <w:szCs w:val="24"/>
          <w:lang w:val="nl-BE"/>
        </w:rPr>
        <w:t xml:space="preserve"> и </w:t>
      </w:r>
      <w:proofErr w:type="spellStart"/>
      <w:r w:rsidRPr="00D13276">
        <w:rPr>
          <w:color w:val="000000"/>
          <w:sz w:val="24"/>
          <w:szCs w:val="24"/>
          <w:lang w:val="nl-BE"/>
        </w:rPr>
        <w:t>онтодидактически</w:t>
      </w:r>
      <w:proofErr w:type="spellEnd"/>
      <w:r w:rsidRPr="00D13276">
        <w:rPr>
          <w:color w:val="000000"/>
          <w:sz w:val="24"/>
          <w:szCs w:val="24"/>
          <w:lang w:val="nl-BE"/>
        </w:rPr>
        <w:t xml:space="preserve"> </w:t>
      </w:r>
      <w:proofErr w:type="spellStart"/>
      <w:r w:rsidRPr="00D13276">
        <w:rPr>
          <w:color w:val="000000"/>
          <w:sz w:val="24"/>
          <w:szCs w:val="24"/>
          <w:lang w:val="nl-BE"/>
        </w:rPr>
        <w:t>проблеми</w:t>
      </w:r>
      <w:proofErr w:type="spellEnd"/>
      <w:r w:rsidRPr="00D13276">
        <w:rPr>
          <w:color w:val="000000"/>
          <w:sz w:val="24"/>
          <w:szCs w:val="24"/>
          <w:lang w:val="nl-BE"/>
        </w:rPr>
        <w:t xml:space="preserve"> </w:t>
      </w:r>
      <w:proofErr w:type="spellStart"/>
      <w:r w:rsidRPr="00D13276">
        <w:rPr>
          <w:color w:val="000000"/>
          <w:sz w:val="24"/>
          <w:szCs w:val="24"/>
          <w:lang w:val="nl-BE"/>
        </w:rPr>
        <w:t>на</w:t>
      </w:r>
      <w:proofErr w:type="spellEnd"/>
      <w:r w:rsidRPr="00D13276">
        <w:rPr>
          <w:color w:val="000000"/>
          <w:sz w:val="24"/>
          <w:szCs w:val="24"/>
          <w:lang w:val="nl-BE"/>
        </w:rPr>
        <w:t xml:space="preserve"> </w:t>
      </w:r>
      <w:proofErr w:type="spellStart"/>
      <w:r w:rsidRPr="00D13276">
        <w:rPr>
          <w:color w:val="000000"/>
          <w:sz w:val="24"/>
          <w:szCs w:val="24"/>
          <w:lang w:val="nl-BE"/>
        </w:rPr>
        <w:t>обучението</w:t>
      </w:r>
      <w:proofErr w:type="spellEnd"/>
      <w:r w:rsidRPr="00D13276">
        <w:rPr>
          <w:color w:val="000000"/>
          <w:sz w:val="24"/>
          <w:szCs w:val="24"/>
          <w:lang w:val="nl-BE"/>
        </w:rPr>
        <w:t xml:space="preserve"> </w:t>
      </w:r>
      <w:proofErr w:type="spellStart"/>
      <w:r w:rsidRPr="00D13276">
        <w:rPr>
          <w:color w:val="000000"/>
          <w:sz w:val="24"/>
          <w:szCs w:val="24"/>
          <w:lang w:val="nl-BE"/>
        </w:rPr>
        <w:t>на</w:t>
      </w:r>
      <w:proofErr w:type="spellEnd"/>
      <w:r w:rsidRPr="00D13276">
        <w:rPr>
          <w:color w:val="000000"/>
          <w:sz w:val="24"/>
          <w:szCs w:val="24"/>
          <w:lang w:val="nl-BE"/>
        </w:rPr>
        <w:t xml:space="preserve"> </w:t>
      </w:r>
      <w:proofErr w:type="spellStart"/>
      <w:r w:rsidRPr="00D13276">
        <w:rPr>
          <w:color w:val="000000"/>
          <w:sz w:val="24"/>
          <w:szCs w:val="24"/>
          <w:lang w:val="nl-BE"/>
        </w:rPr>
        <w:t>деца</w:t>
      </w:r>
      <w:proofErr w:type="spellEnd"/>
      <w:r w:rsidRPr="00D13276">
        <w:rPr>
          <w:color w:val="000000"/>
          <w:sz w:val="24"/>
          <w:szCs w:val="24"/>
          <w:lang w:val="nl-BE"/>
        </w:rPr>
        <w:t xml:space="preserve"> </w:t>
      </w:r>
      <w:proofErr w:type="spellStart"/>
      <w:r w:rsidRPr="00D13276">
        <w:rPr>
          <w:color w:val="000000"/>
          <w:sz w:val="24"/>
          <w:szCs w:val="24"/>
          <w:lang w:val="nl-BE"/>
        </w:rPr>
        <w:t>със</w:t>
      </w:r>
      <w:proofErr w:type="spellEnd"/>
      <w:r w:rsidRPr="00D13276">
        <w:rPr>
          <w:color w:val="000000"/>
          <w:sz w:val="24"/>
          <w:szCs w:val="24"/>
          <w:lang w:val="nl-BE"/>
        </w:rPr>
        <w:t xml:space="preserve"> </w:t>
      </w:r>
      <w:proofErr w:type="spellStart"/>
      <w:r w:rsidRPr="00D13276">
        <w:rPr>
          <w:color w:val="000000"/>
          <w:sz w:val="24"/>
          <w:szCs w:val="24"/>
          <w:lang w:val="nl-BE"/>
        </w:rPr>
        <w:t>специални</w:t>
      </w:r>
      <w:proofErr w:type="spellEnd"/>
      <w:r w:rsidRPr="00D13276">
        <w:rPr>
          <w:color w:val="000000"/>
          <w:sz w:val="24"/>
          <w:szCs w:val="24"/>
          <w:lang w:val="nl-BE"/>
        </w:rPr>
        <w:t xml:space="preserve"> </w:t>
      </w:r>
      <w:proofErr w:type="spellStart"/>
      <w:r w:rsidRPr="00D13276">
        <w:rPr>
          <w:color w:val="000000"/>
          <w:sz w:val="24"/>
          <w:szCs w:val="24"/>
          <w:lang w:val="nl-BE"/>
        </w:rPr>
        <w:t>образователни</w:t>
      </w:r>
      <w:proofErr w:type="spellEnd"/>
      <w:r w:rsidRPr="00D13276">
        <w:rPr>
          <w:color w:val="000000"/>
          <w:sz w:val="24"/>
          <w:szCs w:val="24"/>
          <w:lang w:val="nl-BE"/>
        </w:rPr>
        <w:t xml:space="preserve"> </w:t>
      </w:r>
      <w:proofErr w:type="spellStart"/>
      <w:r w:rsidRPr="00D13276">
        <w:rPr>
          <w:color w:val="000000"/>
          <w:sz w:val="24"/>
          <w:szCs w:val="24"/>
          <w:lang w:val="nl-BE"/>
        </w:rPr>
        <w:t>потребности</w:t>
      </w:r>
      <w:proofErr w:type="spellEnd"/>
      <w:r w:rsidRPr="00D13276">
        <w:rPr>
          <w:color w:val="000000"/>
          <w:sz w:val="24"/>
          <w:szCs w:val="24"/>
          <w:lang w:val="nl-BE"/>
        </w:rPr>
        <w:t xml:space="preserve"> - В: </w:t>
      </w:r>
      <w:proofErr w:type="spellStart"/>
      <w:r w:rsidRPr="00D13276">
        <w:rPr>
          <w:color w:val="000000"/>
          <w:sz w:val="24"/>
          <w:szCs w:val="24"/>
          <w:lang w:val="nl-BE"/>
        </w:rPr>
        <w:t>Особености</w:t>
      </w:r>
      <w:proofErr w:type="spellEnd"/>
      <w:r w:rsidRPr="00D13276">
        <w:rPr>
          <w:color w:val="000000"/>
          <w:sz w:val="24"/>
          <w:szCs w:val="24"/>
          <w:lang w:val="nl-BE"/>
        </w:rPr>
        <w:t xml:space="preserve"> в </w:t>
      </w:r>
      <w:proofErr w:type="spellStart"/>
      <w:r w:rsidRPr="00D13276">
        <w:rPr>
          <w:color w:val="000000"/>
          <w:sz w:val="24"/>
          <w:szCs w:val="24"/>
          <w:lang w:val="nl-BE"/>
        </w:rPr>
        <w:t>методиката</w:t>
      </w:r>
      <w:proofErr w:type="spellEnd"/>
      <w:r w:rsidRPr="00D13276">
        <w:rPr>
          <w:color w:val="000000"/>
          <w:sz w:val="24"/>
          <w:szCs w:val="24"/>
          <w:lang w:val="nl-BE"/>
        </w:rPr>
        <w:t xml:space="preserve"> </w:t>
      </w:r>
      <w:proofErr w:type="spellStart"/>
      <w:r w:rsidRPr="00D13276">
        <w:rPr>
          <w:color w:val="000000"/>
          <w:sz w:val="24"/>
          <w:szCs w:val="24"/>
          <w:lang w:val="nl-BE"/>
        </w:rPr>
        <w:t>на</w:t>
      </w:r>
      <w:proofErr w:type="spellEnd"/>
      <w:r w:rsidRPr="00D13276">
        <w:rPr>
          <w:color w:val="000000"/>
          <w:sz w:val="24"/>
          <w:szCs w:val="24"/>
          <w:lang w:val="nl-BE"/>
        </w:rPr>
        <w:t xml:space="preserve"> </w:t>
      </w:r>
      <w:proofErr w:type="spellStart"/>
      <w:r w:rsidRPr="00D13276">
        <w:rPr>
          <w:color w:val="000000"/>
          <w:sz w:val="24"/>
          <w:szCs w:val="24"/>
          <w:lang w:val="nl-BE"/>
        </w:rPr>
        <w:t>обучение</w:t>
      </w:r>
      <w:proofErr w:type="spellEnd"/>
      <w:r w:rsidRPr="00D13276">
        <w:rPr>
          <w:color w:val="000000"/>
          <w:sz w:val="24"/>
          <w:szCs w:val="24"/>
          <w:lang w:val="nl-BE"/>
        </w:rPr>
        <w:t xml:space="preserve"> </w:t>
      </w:r>
      <w:proofErr w:type="spellStart"/>
      <w:r w:rsidRPr="00D13276">
        <w:rPr>
          <w:color w:val="000000"/>
          <w:sz w:val="24"/>
          <w:szCs w:val="24"/>
          <w:lang w:val="nl-BE"/>
        </w:rPr>
        <w:t>при</w:t>
      </w:r>
      <w:proofErr w:type="spellEnd"/>
      <w:r w:rsidRPr="00D13276">
        <w:rPr>
          <w:color w:val="000000"/>
          <w:sz w:val="24"/>
          <w:szCs w:val="24"/>
          <w:lang w:val="nl-BE"/>
        </w:rPr>
        <w:t xml:space="preserve"> </w:t>
      </w:r>
      <w:proofErr w:type="spellStart"/>
      <w:r w:rsidRPr="00D13276">
        <w:rPr>
          <w:color w:val="000000"/>
          <w:sz w:val="24"/>
          <w:szCs w:val="24"/>
          <w:lang w:val="nl-BE"/>
        </w:rPr>
        <w:t>деца</w:t>
      </w:r>
      <w:proofErr w:type="spellEnd"/>
      <w:r w:rsidRPr="00D13276">
        <w:rPr>
          <w:color w:val="000000"/>
          <w:sz w:val="24"/>
          <w:szCs w:val="24"/>
          <w:lang w:val="nl-BE"/>
        </w:rPr>
        <w:t xml:space="preserve"> </w:t>
      </w:r>
      <w:proofErr w:type="spellStart"/>
      <w:r w:rsidRPr="00D13276">
        <w:rPr>
          <w:color w:val="000000"/>
          <w:sz w:val="24"/>
          <w:szCs w:val="24"/>
          <w:lang w:val="nl-BE"/>
        </w:rPr>
        <w:t>със</w:t>
      </w:r>
      <w:proofErr w:type="spellEnd"/>
      <w:r w:rsidRPr="00D13276">
        <w:rPr>
          <w:color w:val="000000"/>
          <w:sz w:val="24"/>
          <w:szCs w:val="24"/>
          <w:lang w:val="nl-BE"/>
        </w:rPr>
        <w:t xml:space="preserve"> </w:t>
      </w:r>
      <w:proofErr w:type="spellStart"/>
      <w:r w:rsidRPr="00D13276">
        <w:rPr>
          <w:color w:val="000000"/>
          <w:sz w:val="24"/>
          <w:szCs w:val="24"/>
          <w:lang w:val="nl-BE"/>
        </w:rPr>
        <w:t>специални</w:t>
      </w:r>
      <w:proofErr w:type="spellEnd"/>
      <w:r w:rsidRPr="00D13276">
        <w:rPr>
          <w:color w:val="000000"/>
          <w:sz w:val="24"/>
          <w:szCs w:val="24"/>
          <w:lang w:val="nl-BE"/>
        </w:rPr>
        <w:t xml:space="preserve"> </w:t>
      </w:r>
      <w:proofErr w:type="spellStart"/>
      <w:r w:rsidRPr="00D13276">
        <w:rPr>
          <w:color w:val="000000"/>
          <w:sz w:val="24"/>
          <w:szCs w:val="24"/>
          <w:lang w:val="nl-BE"/>
        </w:rPr>
        <w:t>образователни</w:t>
      </w:r>
      <w:proofErr w:type="spellEnd"/>
      <w:r w:rsidRPr="00D13276">
        <w:rPr>
          <w:color w:val="000000"/>
          <w:sz w:val="24"/>
          <w:szCs w:val="24"/>
          <w:lang w:val="nl-BE"/>
        </w:rPr>
        <w:t xml:space="preserve"> </w:t>
      </w:r>
      <w:proofErr w:type="spellStart"/>
      <w:r w:rsidRPr="00D13276">
        <w:rPr>
          <w:color w:val="000000"/>
          <w:sz w:val="24"/>
          <w:szCs w:val="24"/>
          <w:lang w:val="nl-BE"/>
        </w:rPr>
        <w:t>потребности</w:t>
      </w:r>
      <w:proofErr w:type="spellEnd"/>
      <w:r w:rsidRPr="00D13276">
        <w:rPr>
          <w:color w:val="000000"/>
          <w:sz w:val="24"/>
          <w:szCs w:val="24"/>
          <w:lang w:val="nl-BE"/>
        </w:rPr>
        <w:t>, УИ "</w:t>
      </w:r>
      <w:proofErr w:type="spellStart"/>
      <w:r w:rsidRPr="00D13276">
        <w:rPr>
          <w:color w:val="000000"/>
          <w:sz w:val="24"/>
          <w:szCs w:val="24"/>
          <w:lang w:val="nl-BE"/>
        </w:rPr>
        <w:t>Неофит</w:t>
      </w:r>
      <w:proofErr w:type="spellEnd"/>
      <w:r w:rsidRPr="00D13276">
        <w:rPr>
          <w:color w:val="000000"/>
          <w:sz w:val="24"/>
          <w:szCs w:val="24"/>
          <w:lang w:val="nl-BE"/>
        </w:rPr>
        <w:t xml:space="preserve"> </w:t>
      </w:r>
      <w:proofErr w:type="spellStart"/>
      <w:r w:rsidRPr="00D13276">
        <w:rPr>
          <w:color w:val="000000"/>
          <w:sz w:val="24"/>
          <w:szCs w:val="24"/>
          <w:lang w:val="nl-BE"/>
        </w:rPr>
        <w:t>Рилски</w:t>
      </w:r>
      <w:proofErr w:type="spellEnd"/>
      <w:r w:rsidRPr="00D13276">
        <w:rPr>
          <w:color w:val="000000"/>
          <w:sz w:val="24"/>
          <w:szCs w:val="24"/>
          <w:lang w:val="nl-BE"/>
        </w:rPr>
        <w:t xml:space="preserve">", </w:t>
      </w:r>
      <w:proofErr w:type="spellStart"/>
      <w:r w:rsidRPr="00D13276">
        <w:rPr>
          <w:color w:val="000000"/>
          <w:sz w:val="24"/>
          <w:szCs w:val="24"/>
          <w:lang w:val="nl-BE"/>
        </w:rPr>
        <w:t>Благоевград</w:t>
      </w:r>
      <w:proofErr w:type="spellEnd"/>
      <w:r w:rsidRPr="00D13276">
        <w:rPr>
          <w:color w:val="000000"/>
          <w:sz w:val="24"/>
          <w:szCs w:val="24"/>
          <w:lang w:val="nl-BE"/>
        </w:rPr>
        <w:t>, 2006</w:t>
      </w:r>
    </w:p>
    <w:p w14:paraId="64110F10" w14:textId="77777777" w:rsidR="00A82F38" w:rsidRPr="00D13276" w:rsidRDefault="00A82F38" w:rsidP="00A82F38">
      <w:pPr>
        <w:tabs>
          <w:tab w:val="num" w:pos="540"/>
        </w:tabs>
        <w:spacing w:after="0" w:line="276" w:lineRule="auto"/>
        <w:ind w:right="425"/>
        <w:jc w:val="both"/>
        <w:rPr>
          <w:iCs/>
          <w:color w:val="000000"/>
          <w:sz w:val="24"/>
          <w:szCs w:val="24"/>
          <w:lang w:val="nl-BE"/>
        </w:rPr>
      </w:pPr>
      <w:proofErr w:type="spellStart"/>
      <w:r w:rsidRPr="00D13276">
        <w:rPr>
          <w:bCs/>
          <w:i/>
          <w:sz w:val="24"/>
          <w:szCs w:val="24"/>
          <w:lang w:val="nl-BE"/>
        </w:rPr>
        <w:t>Георгиева</w:t>
      </w:r>
      <w:proofErr w:type="spellEnd"/>
      <w:r w:rsidRPr="00D13276">
        <w:rPr>
          <w:bCs/>
          <w:i/>
          <w:sz w:val="24"/>
          <w:szCs w:val="24"/>
          <w:lang w:val="nl-BE"/>
        </w:rPr>
        <w:t xml:space="preserve">, В. </w:t>
      </w:r>
      <w:proofErr w:type="spellStart"/>
      <w:r w:rsidRPr="00D13276">
        <w:rPr>
          <w:sz w:val="24"/>
          <w:szCs w:val="24"/>
          <w:lang w:val="nl-BE"/>
        </w:rPr>
        <w:t>Гражданско</w:t>
      </w:r>
      <w:proofErr w:type="spellEnd"/>
      <w:r w:rsidRPr="00D13276">
        <w:rPr>
          <w:sz w:val="24"/>
          <w:szCs w:val="24"/>
          <w:lang w:val="nl-BE"/>
        </w:rPr>
        <w:t xml:space="preserve"> </w:t>
      </w:r>
      <w:proofErr w:type="spellStart"/>
      <w:r w:rsidRPr="00D13276">
        <w:rPr>
          <w:sz w:val="24"/>
          <w:szCs w:val="24"/>
          <w:lang w:val="nl-BE"/>
        </w:rPr>
        <w:t>общество</w:t>
      </w:r>
      <w:proofErr w:type="spellEnd"/>
      <w:r w:rsidRPr="00D13276">
        <w:rPr>
          <w:sz w:val="24"/>
          <w:szCs w:val="24"/>
          <w:lang w:val="nl-BE"/>
        </w:rPr>
        <w:t xml:space="preserve"> и </w:t>
      </w:r>
      <w:proofErr w:type="spellStart"/>
      <w:r w:rsidRPr="00D13276">
        <w:rPr>
          <w:sz w:val="24"/>
          <w:szCs w:val="24"/>
          <w:lang w:val="nl-BE"/>
        </w:rPr>
        <w:t>правова</w:t>
      </w:r>
      <w:proofErr w:type="spellEnd"/>
      <w:r w:rsidRPr="00D13276">
        <w:rPr>
          <w:sz w:val="24"/>
          <w:szCs w:val="24"/>
          <w:lang w:val="nl-BE"/>
        </w:rPr>
        <w:t xml:space="preserve"> </w:t>
      </w:r>
      <w:proofErr w:type="spellStart"/>
      <w:r w:rsidRPr="00D13276">
        <w:rPr>
          <w:sz w:val="24"/>
          <w:szCs w:val="24"/>
          <w:lang w:val="nl-BE"/>
        </w:rPr>
        <w:t>държава</w:t>
      </w:r>
      <w:proofErr w:type="spellEnd"/>
      <w:r w:rsidRPr="00D13276">
        <w:rPr>
          <w:sz w:val="24"/>
          <w:szCs w:val="24"/>
          <w:lang w:val="nl-BE"/>
        </w:rPr>
        <w:t xml:space="preserve">. - В: В </w:t>
      </w:r>
      <w:proofErr w:type="spellStart"/>
      <w:r w:rsidRPr="00D13276">
        <w:rPr>
          <w:sz w:val="24"/>
          <w:szCs w:val="24"/>
          <w:lang w:val="nl-BE"/>
        </w:rPr>
        <w:t>света</w:t>
      </w:r>
      <w:proofErr w:type="spellEnd"/>
      <w:r w:rsidRPr="00D13276">
        <w:rPr>
          <w:sz w:val="24"/>
          <w:szCs w:val="24"/>
          <w:lang w:val="nl-BE"/>
        </w:rPr>
        <w:t xml:space="preserve"> </w:t>
      </w:r>
      <w:proofErr w:type="spellStart"/>
      <w:r w:rsidRPr="00D13276">
        <w:rPr>
          <w:sz w:val="24"/>
          <w:szCs w:val="24"/>
          <w:lang w:val="nl-BE"/>
        </w:rPr>
        <w:t>на</w:t>
      </w:r>
      <w:proofErr w:type="spellEnd"/>
      <w:r w:rsidRPr="00D13276">
        <w:rPr>
          <w:sz w:val="24"/>
          <w:szCs w:val="24"/>
          <w:lang w:val="nl-BE"/>
        </w:rPr>
        <w:t xml:space="preserve"> </w:t>
      </w:r>
      <w:proofErr w:type="spellStart"/>
      <w:r w:rsidRPr="00D13276">
        <w:rPr>
          <w:sz w:val="24"/>
          <w:szCs w:val="24"/>
          <w:lang w:val="nl-BE"/>
        </w:rPr>
        <w:t>възрастните</w:t>
      </w:r>
      <w:proofErr w:type="spellEnd"/>
      <w:r w:rsidRPr="00D13276">
        <w:rPr>
          <w:sz w:val="24"/>
          <w:szCs w:val="24"/>
          <w:lang w:val="nl-BE"/>
        </w:rPr>
        <w:t xml:space="preserve">. </w:t>
      </w:r>
      <w:proofErr w:type="spellStart"/>
      <w:r w:rsidRPr="00D13276">
        <w:rPr>
          <w:sz w:val="24"/>
          <w:szCs w:val="24"/>
          <w:lang w:val="nl-BE"/>
        </w:rPr>
        <w:t>Правно</w:t>
      </w:r>
      <w:proofErr w:type="spellEnd"/>
      <w:r w:rsidRPr="00D13276">
        <w:rPr>
          <w:sz w:val="24"/>
          <w:szCs w:val="24"/>
          <w:lang w:val="nl-BE"/>
        </w:rPr>
        <w:t xml:space="preserve">, </w:t>
      </w:r>
      <w:proofErr w:type="spellStart"/>
      <w:r w:rsidRPr="00D13276">
        <w:rPr>
          <w:sz w:val="24"/>
          <w:szCs w:val="24"/>
          <w:lang w:val="nl-BE"/>
        </w:rPr>
        <w:t>икономическо</w:t>
      </w:r>
      <w:proofErr w:type="spellEnd"/>
      <w:r w:rsidRPr="00D13276">
        <w:rPr>
          <w:sz w:val="24"/>
          <w:szCs w:val="24"/>
          <w:lang w:val="nl-BE"/>
        </w:rPr>
        <w:t xml:space="preserve"> и </w:t>
      </w:r>
      <w:proofErr w:type="spellStart"/>
      <w:r w:rsidRPr="00D13276">
        <w:rPr>
          <w:sz w:val="24"/>
          <w:szCs w:val="24"/>
          <w:lang w:val="nl-BE"/>
        </w:rPr>
        <w:t>кариерно</w:t>
      </w:r>
      <w:proofErr w:type="spellEnd"/>
      <w:r w:rsidRPr="00D13276">
        <w:rPr>
          <w:sz w:val="24"/>
          <w:szCs w:val="24"/>
          <w:lang w:val="nl-BE"/>
        </w:rPr>
        <w:t xml:space="preserve"> </w:t>
      </w:r>
      <w:proofErr w:type="spellStart"/>
      <w:r w:rsidRPr="00D13276">
        <w:rPr>
          <w:sz w:val="24"/>
          <w:szCs w:val="24"/>
          <w:lang w:val="nl-BE"/>
        </w:rPr>
        <w:t>образование</w:t>
      </w:r>
      <w:proofErr w:type="spellEnd"/>
      <w:r w:rsidRPr="00D13276">
        <w:rPr>
          <w:sz w:val="24"/>
          <w:szCs w:val="24"/>
          <w:lang w:val="nl-BE"/>
        </w:rPr>
        <w:t xml:space="preserve">, </w:t>
      </w:r>
      <w:proofErr w:type="spellStart"/>
      <w:r w:rsidRPr="00D13276">
        <w:rPr>
          <w:sz w:val="24"/>
          <w:szCs w:val="24"/>
          <w:lang w:val="nl-BE"/>
        </w:rPr>
        <w:t>сборник</w:t>
      </w:r>
      <w:proofErr w:type="spellEnd"/>
      <w:r w:rsidRPr="00D13276">
        <w:rPr>
          <w:sz w:val="24"/>
          <w:szCs w:val="24"/>
          <w:lang w:val="nl-BE"/>
        </w:rPr>
        <w:t xml:space="preserve"> с </w:t>
      </w:r>
      <w:proofErr w:type="spellStart"/>
      <w:r w:rsidRPr="00D13276">
        <w:rPr>
          <w:sz w:val="24"/>
          <w:szCs w:val="24"/>
          <w:lang w:val="nl-BE"/>
        </w:rPr>
        <w:t>материали</w:t>
      </w:r>
      <w:proofErr w:type="spellEnd"/>
      <w:r w:rsidRPr="00D13276">
        <w:rPr>
          <w:sz w:val="24"/>
          <w:szCs w:val="24"/>
          <w:lang w:val="nl-BE"/>
        </w:rPr>
        <w:t xml:space="preserve"> </w:t>
      </w:r>
      <w:proofErr w:type="spellStart"/>
      <w:r w:rsidRPr="00D13276">
        <w:rPr>
          <w:sz w:val="24"/>
          <w:szCs w:val="24"/>
          <w:lang w:val="nl-BE"/>
        </w:rPr>
        <w:t>за</w:t>
      </w:r>
      <w:proofErr w:type="spellEnd"/>
      <w:r w:rsidRPr="00D13276">
        <w:rPr>
          <w:sz w:val="24"/>
          <w:szCs w:val="24"/>
          <w:lang w:val="nl-BE"/>
        </w:rPr>
        <w:t xml:space="preserve"> </w:t>
      </w:r>
      <w:proofErr w:type="spellStart"/>
      <w:r w:rsidRPr="00D13276">
        <w:rPr>
          <w:sz w:val="24"/>
          <w:szCs w:val="24"/>
          <w:lang w:val="nl-BE"/>
        </w:rPr>
        <w:t>гражданско</w:t>
      </w:r>
      <w:proofErr w:type="spellEnd"/>
      <w:r w:rsidRPr="00D13276">
        <w:rPr>
          <w:sz w:val="24"/>
          <w:szCs w:val="24"/>
          <w:lang w:val="nl-BE"/>
        </w:rPr>
        <w:t xml:space="preserve"> </w:t>
      </w:r>
      <w:proofErr w:type="spellStart"/>
      <w:r w:rsidRPr="00D13276">
        <w:rPr>
          <w:sz w:val="24"/>
          <w:szCs w:val="24"/>
          <w:lang w:val="nl-BE"/>
        </w:rPr>
        <w:t>образование</w:t>
      </w:r>
      <w:proofErr w:type="spellEnd"/>
      <w:r w:rsidRPr="00D13276">
        <w:rPr>
          <w:sz w:val="24"/>
          <w:szCs w:val="24"/>
          <w:lang w:val="nl-BE"/>
        </w:rPr>
        <w:t xml:space="preserve">, </w:t>
      </w:r>
      <w:proofErr w:type="spellStart"/>
      <w:r w:rsidRPr="00D13276">
        <w:rPr>
          <w:sz w:val="24"/>
          <w:szCs w:val="24"/>
          <w:lang w:val="nl-BE"/>
        </w:rPr>
        <w:t>Бл</w:t>
      </w:r>
      <w:proofErr w:type="spellEnd"/>
      <w:r w:rsidRPr="00D13276">
        <w:rPr>
          <w:sz w:val="24"/>
          <w:szCs w:val="24"/>
          <w:lang w:val="nl-BE"/>
        </w:rPr>
        <w:t>. БОН, 2002</w:t>
      </w:r>
    </w:p>
    <w:p w14:paraId="7D7BB1D3" w14:textId="77777777" w:rsidR="00A82F38" w:rsidRPr="00D13276" w:rsidRDefault="00A82F38" w:rsidP="00A82F38">
      <w:pPr>
        <w:tabs>
          <w:tab w:val="num" w:pos="540"/>
        </w:tabs>
        <w:spacing w:after="0" w:line="276" w:lineRule="auto"/>
        <w:ind w:right="425"/>
        <w:jc w:val="both"/>
        <w:rPr>
          <w:iCs/>
          <w:sz w:val="24"/>
          <w:szCs w:val="24"/>
          <w:lang w:val="nl-BE"/>
        </w:rPr>
      </w:pPr>
      <w:proofErr w:type="spellStart"/>
      <w:r w:rsidRPr="00D13276">
        <w:rPr>
          <w:i/>
          <w:iCs/>
          <w:sz w:val="24"/>
          <w:szCs w:val="24"/>
          <w:lang w:val="nl-BE"/>
        </w:rPr>
        <w:t>Гюрова</w:t>
      </w:r>
      <w:proofErr w:type="spellEnd"/>
      <w:r w:rsidRPr="00D13276">
        <w:rPr>
          <w:i/>
          <w:iCs/>
          <w:sz w:val="24"/>
          <w:szCs w:val="24"/>
          <w:lang w:val="nl-BE"/>
        </w:rPr>
        <w:t xml:space="preserve"> В., В. </w:t>
      </w:r>
      <w:proofErr w:type="spellStart"/>
      <w:r w:rsidRPr="00D13276">
        <w:rPr>
          <w:i/>
          <w:iCs/>
          <w:sz w:val="24"/>
          <w:szCs w:val="24"/>
          <w:lang w:val="nl-BE"/>
        </w:rPr>
        <w:t>Божилова</w:t>
      </w:r>
      <w:proofErr w:type="spellEnd"/>
      <w:r w:rsidRPr="00D13276">
        <w:rPr>
          <w:i/>
          <w:iCs/>
          <w:sz w:val="24"/>
          <w:szCs w:val="24"/>
          <w:lang w:val="nl-BE"/>
        </w:rPr>
        <w:t xml:space="preserve">, В. </w:t>
      </w:r>
      <w:proofErr w:type="spellStart"/>
      <w:r w:rsidRPr="00D13276">
        <w:rPr>
          <w:i/>
          <w:iCs/>
          <w:sz w:val="24"/>
          <w:szCs w:val="24"/>
          <w:lang w:val="nl-BE"/>
        </w:rPr>
        <w:t>Вълканова</w:t>
      </w:r>
      <w:proofErr w:type="spellEnd"/>
      <w:r w:rsidRPr="00D13276">
        <w:rPr>
          <w:i/>
          <w:iCs/>
          <w:sz w:val="24"/>
          <w:szCs w:val="24"/>
          <w:lang w:val="nl-BE"/>
        </w:rPr>
        <w:t xml:space="preserve">, </w:t>
      </w:r>
      <w:proofErr w:type="spellStart"/>
      <w:r w:rsidRPr="00D13276">
        <w:rPr>
          <w:i/>
          <w:iCs/>
          <w:sz w:val="24"/>
          <w:szCs w:val="24"/>
          <w:lang w:val="nl-BE"/>
        </w:rPr>
        <w:t>Гр</w:t>
      </w:r>
      <w:proofErr w:type="spellEnd"/>
      <w:r w:rsidRPr="00D13276">
        <w:rPr>
          <w:i/>
          <w:iCs/>
          <w:sz w:val="24"/>
          <w:szCs w:val="24"/>
          <w:lang w:val="nl-BE"/>
        </w:rPr>
        <w:t xml:space="preserve">. </w:t>
      </w:r>
      <w:proofErr w:type="spellStart"/>
      <w:r w:rsidRPr="00D13276">
        <w:rPr>
          <w:i/>
          <w:iCs/>
          <w:sz w:val="24"/>
          <w:szCs w:val="24"/>
          <w:lang w:val="nl-BE"/>
        </w:rPr>
        <w:t>Дерменджиева</w:t>
      </w:r>
      <w:proofErr w:type="spellEnd"/>
      <w:r w:rsidRPr="00D13276">
        <w:rPr>
          <w:i/>
          <w:iCs/>
          <w:sz w:val="24"/>
          <w:szCs w:val="24"/>
          <w:lang w:val="nl-BE"/>
        </w:rPr>
        <w:t xml:space="preserve">. </w:t>
      </w:r>
      <w:proofErr w:type="spellStart"/>
      <w:r w:rsidRPr="00D13276">
        <w:rPr>
          <w:iCs/>
          <w:sz w:val="24"/>
          <w:szCs w:val="24"/>
          <w:lang w:val="nl-BE"/>
        </w:rPr>
        <w:t>Интерактивността</w:t>
      </w:r>
      <w:proofErr w:type="spellEnd"/>
      <w:r w:rsidRPr="00D13276">
        <w:rPr>
          <w:iCs/>
          <w:sz w:val="24"/>
          <w:szCs w:val="24"/>
          <w:lang w:val="nl-BE"/>
        </w:rPr>
        <w:t xml:space="preserve"> в </w:t>
      </w:r>
      <w:proofErr w:type="spellStart"/>
      <w:r w:rsidRPr="00D13276">
        <w:rPr>
          <w:iCs/>
          <w:sz w:val="24"/>
          <w:szCs w:val="24"/>
          <w:lang w:val="nl-BE"/>
        </w:rPr>
        <w:t>учебния</w:t>
      </w:r>
      <w:proofErr w:type="spellEnd"/>
      <w:r w:rsidRPr="00D13276">
        <w:rPr>
          <w:iCs/>
          <w:sz w:val="24"/>
          <w:szCs w:val="24"/>
          <w:lang w:val="nl-BE"/>
        </w:rPr>
        <w:t xml:space="preserve"> </w:t>
      </w:r>
      <w:proofErr w:type="spellStart"/>
      <w:r w:rsidRPr="00D13276">
        <w:rPr>
          <w:iCs/>
          <w:sz w:val="24"/>
          <w:szCs w:val="24"/>
          <w:lang w:val="nl-BE"/>
        </w:rPr>
        <w:t>процес</w:t>
      </w:r>
      <w:proofErr w:type="spellEnd"/>
      <w:r w:rsidRPr="00D13276">
        <w:rPr>
          <w:iCs/>
          <w:sz w:val="24"/>
          <w:szCs w:val="24"/>
          <w:lang w:val="nl-BE"/>
        </w:rPr>
        <w:t xml:space="preserve">, </w:t>
      </w:r>
      <w:proofErr w:type="spellStart"/>
      <w:r w:rsidRPr="00D13276">
        <w:rPr>
          <w:iCs/>
          <w:sz w:val="24"/>
          <w:szCs w:val="24"/>
          <w:lang w:val="nl-BE"/>
        </w:rPr>
        <w:t>Агенция</w:t>
      </w:r>
      <w:proofErr w:type="spellEnd"/>
      <w:r w:rsidRPr="00D13276">
        <w:rPr>
          <w:iCs/>
          <w:sz w:val="24"/>
          <w:szCs w:val="24"/>
          <w:lang w:val="nl-BE"/>
        </w:rPr>
        <w:t xml:space="preserve"> "</w:t>
      </w:r>
      <w:proofErr w:type="spellStart"/>
      <w:r w:rsidRPr="00D13276">
        <w:rPr>
          <w:iCs/>
          <w:sz w:val="24"/>
          <w:szCs w:val="24"/>
          <w:lang w:val="nl-BE"/>
        </w:rPr>
        <w:t>Европрес</w:t>
      </w:r>
      <w:proofErr w:type="spellEnd"/>
      <w:r w:rsidRPr="00D13276">
        <w:rPr>
          <w:iCs/>
          <w:sz w:val="24"/>
          <w:szCs w:val="24"/>
          <w:lang w:val="nl-BE"/>
        </w:rPr>
        <w:t xml:space="preserve">", </w:t>
      </w:r>
      <w:proofErr w:type="spellStart"/>
      <w:r w:rsidRPr="00D13276">
        <w:rPr>
          <w:iCs/>
          <w:sz w:val="24"/>
          <w:szCs w:val="24"/>
          <w:lang w:val="nl-BE"/>
        </w:rPr>
        <w:t>София</w:t>
      </w:r>
      <w:proofErr w:type="spellEnd"/>
      <w:r w:rsidRPr="00D13276">
        <w:rPr>
          <w:iCs/>
          <w:sz w:val="24"/>
          <w:szCs w:val="24"/>
          <w:lang w:val="nl-BE"/>
        </w:rPr>
        <w:t>, 2007</w:t>
      </w:r>
    </w:p>
    <w:p w14:paraId="0D61E3C4" w14:textId="77777777" w:rsidR="00A82F38" w:rsidRPr="00D13276" w:rsidRDefault="00A82F38" w:rsidP="00A82F38">
      <w:pPr>
        <w:tabs>
          <w:tab w:val="num" w:pos="540"/>
        </w:tabs>
        <w:spacing w:after="0" w:line="276" w:lineRule="auto"/>
        <w:ind w:right="425"/>
        <w:jc w:val="both"/>
        <w:rPr>
          <w:sz w:val="24"/>
          <w:szCs w:val="24"/>
          <w:lang w:val="nl-BE"/>
        </w:rPr>
      </w:pPr>
      <w:proofErr w:type="spellStart"/>
      <w:r w:rsidRPr="00D13276">
        <w:rPr>
          <w:rStyle w:val="Zwaar"/>
          <w:i/>
          <w:sz w:val="24"/>
          <w:szCs w:val="24"/>
          <w:lang w:val="nl-BE"/>
        </w:rPr>
        <w:t>Европейска</w:t>
      </w:r>
      <w:proofErr w:type="spellEnd"/>
      <w:r w:rsidRPr="00D13276">
        <w:rPr>
          <w:rStyle w:val="Zwaar"/>
          <w:i/>
          <w:sz w:val="24"/>
          <w:szCs w:val="24"/>
          <w:lang w:val="nl-BE"/>
        </w:rPr>
        <w:t xml:space="preserve"> </w:t>
      </w:r>
      <w:proofErr w:type="spellStart"/>
      <w:r w:rsidRPr="00D13276">
        <w:rPr>
          <w:rStyle w:val="Zwaar"/>
          <w:i/>
          <w:sz w:val="24"/>
          <w:szCs w:val="24"/>
          <w:lang w:val="nl-BE"/>
        </w:rPr>
        <w:t>харта</w:t>
      </w:r>
      <w:proofErr w:type="spellEnd"/>
      <w:r w:rsidRPr="00D13276">
        <w:rPr>
          <w:rStyle w:val="Zwaar"/>
          <w:i/>
          <w:sz w:val="24"/>
          <w:szCs w:val="24"/>
          <w:lang w:val="nl-BE"/>
        </w:rPr>
        <w:t xml:space="preserve"> </w:t>
      </w:r>
      <w:proofErr w:type="spellStart"/>
      <w:r w:rsidRPr="00D13276">
        <w:rPr>
          <w:rStyle w:val="Zwaar"/>
          <w:i/>
          <w:sz w:val="24"/>
          <w:szCs w:val="24"/>
          <w:lang w:val="nl-BE"/>
        </w:rPr>
        <w:t>за</w:t>
      </w:r>
      <w:proofErr w:type="spellEnd"/>
      <w:r w:rsidRPr="00D13276">
        <w:rPr>
          <w:rStyle w:val="Zwaar"/>
          <w:i/>
          <w:sz w:val="24"/>
          <w:szCs w:val="24"/>
          <w:lang w:val="nl-BE"/>
        </w:rPr>
        <w:t xml:space="preserve"> </w:t>
      </w:r>
      <w:proofErr w:type="spellStart"/>
      <w:r w:rsidRPr="00D13276">
        <w:rPr>
          <w:rStyle w:val="Zwaar"/>
          <w:i/>
          <w:sz w:val="24"/>
          <w:szCs w:val="24"/>
          <w:lang w:val="nl-BE"/>
        </w:rPr>
        <w:t>демократични</w:t>
      </w:r>
      <w:proofErr w:type="spellEnd"/>
      <w:r w:rsidRPr="00D13276">
        <w:rPr>
          <w:rStyle w:val="Zwaar"/>
          <w:i/>
          <w:sz w:val="24"/>
          <w:szCs w:val="24"/>
          <w:lang w:val="nl-BE"/>
        </w:rPr>
        <w:t xml:space="preserve"> </w:t>
      </w:r>
      <w:proofErr w:type="spellStart"/>
      <w:r w:rsidRPr="00D13276">
        <w:rPr>
          <w:rStyle w:val="Zwaar"/>
          <w:i/>
          <w:sz w:val="24"/>
          <w:szCs w:val="24"/>
          <w:lang w:val="nl-BE"/>
        </w:rPr>
        <w:t>училища</w:t>
      </w:r>
      <w:proofErr w:type="spellEnd"/>
      <w:r w:rsidRPr="00D13276">
        <w:rPr>
          <w:rStyle w:val="Zwaar"/>
          <w:i/>
          <w:sz w:val="24"/>
          <w:szCs w:val="24"/>
          <w:lang w:val="nl-BE"/>
        </w:rPr>
        <w:t xml:space="preserve"> </w:t>
      </w:r>
      <w:proofErr w:type="spellStart"/>
      <w:r w:rsidRPr="00D13276">
        <w:rPr>
          <w:rStyle w:val="Zwaar"/>
          <w:i/>
          <w:sz w:val="24"/>
          <w:szCs w:val="24"/>
          <w:lang w:val="nl-BE"/>
        </w:rPr>
        <w:t>без</w:t>
      </w:r>
      <w:proofErr w:type="spellEnd"/>
      <w:r w:rsidRPr="00D13276">
        <w:rPr>
          <w:rStyle w:val="Zwaar"/>
          <w:i/>
          <w:sz w:val="24"/>
          <w:szCs w:val="24"/>
          <w:lang w:val="nl-BE"/>
        </w:rPr>
        <w:t xml:space="preserve"> </w:t>
      </w:r>
      <w:proofErr w:type="spellStart"/>
      <w:r w:rsidRPr="00D13276">
        <w:rPr>
          <w:rStyle w:val="Zwaar"/>
          <w:i/>
          <w:sz w:val="24"/>
          <w:szCs w:val="24"/>
          <w:lang w:val="nl-BE"/>
        </w:rPr>
        <w:t>насилие</w:t>
      </w:r>
      <w:proofErr w:type="spellEnd"/>
      <w:r w:rsidRPr="00D13276">
        <w:rPr>
          <w:rStyle w:val="Zwaar"/>
          <w:sz w:val="24"/>
          <w:szCs w:val="24"/>
          <w:lang w:val="nl-BE"/>
        </w:rPr>
        <w:t xml:space="preserve">, </w:t>
      </w:r>
      <w:r w:rsidRPr="00D13276">
        <w:rPr>
          <w:bCs/>
          <w:sz w:val="24"/>
          <w:szCs w:val="24"/>
          <w:lang w:val="nl-BE"/>
        </w:rPr>
        <w:t xml:space="preserve">Derde Forum van de Raad van Europa voor de toekomst van de democratie, </w:t>
      </w:r>
      <w:proofErr w:type="spellStart"/>
      <w:r w:rsidRPr="00D13276">
        <w:rPr>
          <w:sz w:val="24"/>
          <w:szCs w:val="24"/>
          <w:lang w:val="nl-BE"/>
        </w:rPr>
        <w:t>Страсбург</w:t>
      </w:r>
      <w:proofErr w:type="spellEnd"/>
      <w:r w:rsidRPr="00D13276">
        <w:rPr>
          <w:sz w:val="24"/>
          <w:szCs w:val="24"/>
          <w:lang w:val="nl-BE"/>
        </w:rPr>
        <w:t xml:space="preserve">, 2004, </w:t>
      </w:r>
    </w:p>
    <w:p w14:paraId="7F6B9045" w14:textId="77777777" w:rsidR="00A82F38" w:rsidRPr="00D13276" w:rsidRDefault="00A82F38" w:rsidP="00A82F38">
      <w:pPr>
        <w:spacing w:after="0" w:line="276" w:lineRule="auto"/>
        <w:ind w:right="425"/>
        <w:jc w:val="both"/>
        <w:rPr>
          <w:iCs/>
          <w:sz w:val="24"/>
          <w:szCs w:val="24"/>
          <w:lang w:val="nl-BE"/>
        </w:rPr>
      </w:pPr>
      <w:hyperlink r:id="rId13" w:history="1">
        <w:r w:rsidRPr="00D13276">
          <w:rPr>
            <w:rStyle w:val="Hyperlink"/>
            <w:bCs/>
            <w:sz w:val="24"/>
            <w:szCs w:val="24"/>
            <w:lang w:val="nl-BE"/>
          </w:rPr>
          <w:t>http://www.coe.int/t/e/Integrated_Projects/democracy/</w:t>
        </w:r>
      </w:hyperlink>
    </w:p>
    <w:p w14:paraId="5C8A9E80" w14:textId="77777777" w:rsidR="00A82F38" w:rsidRPr="00D13276" w:rsidRDefault="00A82F38" w:rsidP="00A82F38">
      <w:pPr>
        <w:tabs>
          <w:tab w:val="num" w:pos="540"/>
        </w:tabs>
        <w:spacing w:after="0" w:line="276" w:lineRule="auto"/>
        <w:ind w:right="425"/>
        <w:jc w:val="both"/>
        <w:rPr>
          <w:iCs/>
          <w:sz w:val="24"/>
          <w:szCs w:val="24"/>
          <w:lang w:val="nl-BE"/>
        </w:rPr>
      </w:pPr>
      <w:proofErr w:type="spellStart"/>
      <w:r w:rsidRPr="00D13276">
        <w:rPr>
          <w:i/>
          <w:iCs/>
          <w:sz w:val="24"/>
          <w:szCs w:val="24"/>
          <w:lang w:val="nl-BE"/>
        </w:rPr>
        <w:t>Иванов</w:t>
      </w:r>
      <w:proofErr w:type="spellEnd"/>
      <w:r w:rsidRPr="00D13276">
        <w:rPr>
          <w:i/>
          <w:iCs/>
          <w:sz w:val="24"/>
          <w:szCs w:val="24"/>
          <w:lang w:val="nl-BE"/>
        </w:rPr>
        <w:t xml:space="preserve">, </w:t>
      </w:r>
      <w:proofErr w:type="spellStart"/>
      <w:r w:rsidRPr="00D13276">
        <w:rPr>
          <w:i/>
          <w:iCs/>
          <w:sz w:val="24"/>
          <w:szCs w:val="24"/>
          <w:lang w:val="nl-BE"/>
        </w:rPr>
        <w:t>Ив</w:t>
      </w:r>
      <w:proofErr w:type="spellEnd"/>
      <w:r w:rsidRPr="00D13276">
        <w:rPr>
          <w:i/>
          <w:iCs/>
          <w:sz w:val="24"/>
          <w:szCs w:val="24"/>
          <w:lang w:val="nl-BE"/>
        </w:rPr>
        <w:t>.</w:t>
      </w:r>
      <w:r w:rsidRPr="00D13276">
        <w:rPr>
          <w:iCs/>
          <w:sz w:val="24"/>
          <w:szCs w:val="24"/>
          <w:lang w:val="nl-BE"/>
        </w:rPr>
        <w:t xml:space="preserve"> </w:t>
      </w:r>
      <w:proofErr w:type="spellStart"/>
      <w:r w:rsidRPr="00D13276">
        <w:rPr>
          <w:iCs/>
          <w:sz w:val="24"/>
          <w:szCs w:val="24"/>
          <w:lang w:val="nl-BE"/>
        </w:rPr>
        <w:t>Интеркултурно</w:t>
      </w:r>
      <w:proofErr w:type="spellEnd"/>
      <w:r w:rsidRPr="00D13276">
        <w:rPr>
          <w:iCs/>
          <w:sz w:val="24"/>
          <w:szCs w:val="24"/>
          <w:lang w:val="nl-BE"/>
        </w:rPr>
        <w:t xml:space="preserve"> </w:t>
      </w:r>
      <w:proofErr w:type="spellStart"/>
      <w:r w:rsidRPr="00D13276">
        <w:rPr>
          <w:iCs/>
          <w:sz w:val="24"/>
          <w:szCs w:val="24"/>
          <w:lang w:val="nl-BE"/>
        </w:rPr>
        <w:t>образование</w:t>
      </w:r>
      <w:proofErr w:type="spellEnd"/>
      <w:r w:rsidRPr="00D13276">
        <w:rPr>
          <w:iCs/>
          <w:sz w:val="24"/>
          <w:szCs w:val="24"/>
          <w:lang w:val="nl-BE"/>
        </w:rPr>
        <w:t xml:space="preserve">. </w:t>
      </w:r>
      <w:proofErr w:type="spellStart"/>
      <w:r w:rsidRPr="00D13276">
        <w:rPr>
          <w:iCs/>
          <w:sz w:val="24"/>
          <w:szCs w:val="24"/>
          <w:lang w:val="nl-BE"/>
        </w:rPr>
        <w:t>Курс</w:t>
      </w:r>
      <w:proofErr w:type="spellEnd"/>
      <w:r w:rsidRPr="00D13276">
        <w:rPr>
          <w:iCs/>
          <w:sz w:val="24"/>
          <w:szCs w:val="24"/>
          <w:lang w:val="nl-BE"/>
        </w:rPr>
        <w:t xml:space="preserve"> </w:t>
      </w:r>
      <w:proofErr w:type="spellStart"/>
      <w:r w:rsidRPr="00D13276">
        <w:rPr>
          <w:iCs/>
          <w:sz w:val="24"/>
          <w:szCs w:val="24"/>
          <w:lang w:val="nl-BE"/>
        </w:rPr>
        <w:t>лекции</w:t>
      </w:r>
      <w:proofErr w:type="spellEnd"/>
      <w:r w:rsidRPr="00D13276">
        <w:rPr>
          <w:iCs/>
          <w:sz w:val="24"/>
          <w:szCs w:val="24"/>
          <w:lang w:val="nl-BE"/>
        </w:rPr>
        <w:t xml:space="preserve">, </w:t>
      </w:r>
      <w:proofErr w:type="spellStart"/>
      <w:r w:rsidRPr="00D13276">
        <w:rPr>
          <w:iCs/>
          <w:sz w:val="24"/>
          <w:szCs w:val="24"/>
          <w:lang w:val="nl-BE"/>
        </w:rPr>
        <w:t>Аксиос</w:t>
      </w:r>
      <w:proofErr w:type="spellEnd"/>
      <w:r w:rsidRPr="00D13276">
        <w:rPr>
          <w:iCs/>
          <w:sz w:val="24"/>
          <w:szCs w:val="24"/>
          <w:lang w:val="nl-BE"/>
        </w:rPr>
        <w:t xml:space="preserve">, </w:t>
      </w:r>
      <w:proofErr w:type="spellStart"/>
      <w:r w:rsidRPr="00D13276">
        <w:rPr>
          <w:iCs/>
          <w:sz w:val="24"/>
          <w:szCs w:val="24"/>
          <w:lang w:val="nl-BE"/>
        </w:rPr>
        <w:t>Шумен</w:t>
      </w:r>
      <w:proofErr w:type="spellEnd"/>
      <w:r w:rsidRPr="00D13276">
        <w:rPr>
          <w:iCs/>
          <w:sz w:val="24"/>
          <w:szCs w:val="24"/>
          <w:lang w:val="nl-BE"/>
        </w:rPr>
        <w:t>, 1999</w:t>
      </w:r>
    </w:p>
    <w:p w14:paraId="4CEF8305" w14:textId="77777777" w:rsidR="00A82F38" w:rsidRPr="00D13276" w:rsidRDefault="00A82F38" w:rsidP="00A82F38">
      <w:pPr>
        <w:tabs>
          <w:tab w:val="num" w:pos="540"/>
        </w:tabs>
        <w:spacing w:after="0" w:line="276" w:lineRule="auto"/>
        <w:ind w:right="425"/>
        <w:jc w:val="both"/>
        <w:rPr>
          <w:sz w:val="24"/>
          <w:szCs w:val="24"/>
          <w:lang w:val="nl-BE"/>
        </w:rPr>
      </w:pPr>
      <w:proofErr w:type="spellStart"/>
      <w:r w:rsidRPr="00D13276">
        <w:rPr>
          <w:i/>
          <w:sz w:val="24"/>
          <w:szCs w:val="24"/>
          <w:lang w:val="nl-BE"/>
        </w:rPr>
        <w:t>Иванов</w:t>
      </w:r>
      <w:proofErr w:type="spellEnd"/>
      <w:r w:rsidRPr="00D13276">
        <w:rPr>
          <w:i/>
          <w:sz w:val="24"/>
          <w:szCs w:val="24"/>
          <w:lang w:val="nl-BE"/>
        </w:rPr>
        <w:t xml:space="preserve">, </w:t>
      </w:r>
      <w:proofErr w:type="spellStart"/>
      <w:r w:rsidRPr="00D13276">
        <w:rPr>
          <w:i/>
          <w:sz w:val="24"/>
          <w:szCs w:val="24"/>
          <w:lang w:val="nl-BE"/>
        </w:rPr>
        <w:t>Ив</w:t>
      </w:r>
      <w:proofErr w:type="spellEnd"/>
      <w:r w:rsidRPr="00D13276">
        <w:rPr>
          <w:i/>
          <w:sz w:val="24"/>
          <w:szCs w:val="24"/>
          <w:lang w:val="nl-BE"/>
        </w:rPr>
        <w:t xml:space="preserve">. </w:t>
      </w:r>
      <w:proofErr w:type="spellStart"/>
      <w:r w:rsidRPr="00D13276">
        <w:rPr>
          <w:sz w:val="24"/>
          <w:szCs w:val="24"/>
          <w:lang w:val="nl-BE"/>
        </w:rPr>
        <w:t>Мениджмънт</w:t>
      </w:r>
      <w:proofErr w:type="spellEnd"/>
      <w:r w:rsidRPr="00D13276">
        <w:rPr>
          <w:sz w:val="24"/>
          <w:szCs w:val="24"/>
          <w:lang w:val="nl-BE"/>
        </w:rPr>
        <w:t xml:space="preserve"> </w:t>
      </w:r>
      <w:proofErr w:type="spellStart"/>
      <w:r w:rsidRPr="00D13276">
        <w:rPr>
          <w:sz w:val="24"/>
          <w:szCs w:val="24"/>
          <w:lang w:val="nl-BE"/>
        </w:rPr>
        <w:t>на</w:t>
      </w:r>
      <w:proofErr w:type="spellEnd"/>
      <w:r w:rsidRPr="00D13276">
        <w:rPr>
          <w:sz w:val="24"/>
          <w:szCs w:val="24"/>
          <w:lang w:val="nl-BE"/>
        </w:rPr>
        <w:t xml:space="preserve"> </w:t>
      </w:r>
      <w:proofErr w:type="spellStart"/>
      <w:r w:rsidRPr="00D13276">
        <w:rPr>
          <w:sz w:val="24"/>
          <w:szCs w:val="24"/>
          <w:lang w:val="nl-BE"/>
        </w:rPr>
        <w:t>ученическия</w:t>
      </w:r>
      <w:proofErr w:type="spellEnd"/>
      <w:r w:rsidRPr="00D13276">
        <w:rPr>
          <w:sz w:val="24"/>
          <w:szCs w:val="24"/>
          <w:lang w:val="nl-BE"/>
        </w:rPr>
        <w:t xml:space="preserve"> </w:t>
      </w:r>
      <w:proofErr w:type="spellStart"/>
      <w:r w:rsidRPr="00D13276">
        <w:rPr>
          <w:sz w:val="24"/>
          <w:szCs w:val="24"/>
          <w:lang w:val="nl-BE"/>
        </w:rPr>
        <w:t>клас</w:t>
      </w:r>
      <w:proofErr w:type="spellEnd"/>
      <w:r w:rsidRPr="00D13276">
        <w:rPr>
          <w:sz w:val="24"/>
          <w:szCs w:val="24"/>
          <w:lang w:val="nl-BE"/>
        </w:rPr>
        <w:t xml:space="preserve">. </w:t>
      </w:r>
      <w:proofErr w:type="spellStart"/>
      <w:r w:rsidRPr="00D13276">
        <w:rPr>
          <w:sz w:val="24"/>
          <w:szCs w:val="24"/>
          <w:lang w:val="nl-BE"/>
        </w:rPr>
        <w:t>Шумен</w:t>
      </w:r>
      <w:proofErr w:type="spellEnd"/>
      <w:r w:rsidRPr="00D13276">
        <w:rPr>
          <w:sz w:val="24"/>
          <w:szCs w:val="24"/>
          <w:lang w:val="nl-BE"/>
        </w:rPr>
        <w:t>, 2005</w:t>
      </w:r>
    </w:p>
    <w:p w14:paraId="1B822D96" w14:textId="77777777" w:rsidR="00A82F38" w:rsidRPr="00D13276" w:rsidRDefault="00A82F38" w:rsidP="00A82F38">
      <w:pPr>
        <w:tabs>
          <w:tab w:val="num" w:pos="540"/>
        </w:tabs>
        <w:spacing w:after="0" w:line="276" w:lineRule="auto"/>
        <w:ind w:right="425"/>
        <w:jc w:val="both"/>
        <w:rPr>
          <w:sz w:val="24"/>
          <w:szCs w:val="24"/>
          <w:lang w:val="nl-BE"/>
        </w:rPr>
      </w:pPr>
      <w:proofErr w:type="spellStart"/>
      <w:r w:rsidRPr="00D13276">
        <w:rPr>
          <w:i/>
          <w:sz w:val="24"/>
          <w:szCs w:val="24"/>
          <w:lang w:val="nl-BE"/>
        </w:rPr>
        <w:t>Иванов</w:t>
      </w:r>
      <w:proofErr w:type="spellEnd"/>
      <w:r w:rsidRPr="00D13276">
        <w:rPr>
          <w:i/>
          <w:sz w:val="24"/>
          <w:szCs w:val="24"/>
          <w:lang w:val="nl-BE"/>
        </w:rPr>
        <w:t xml:space="preserve">, </w:t>
      </w:r>
      <w:proofErr w:type="spellStart"/>
      <w:r w:rsidRPr="00D13276">
        <w:rPr>
          <w:i/>
          <w:sz w:val="24"/>
          <w:szCs w:val="24"/>
          <w:lang w:val="nl-BE"/>
        </w:rPr>
        <w:t>Ив</w:t>
      </w:r>
      <w:proofErr w:type="spellEnd"/>
      <w:r w:rsidRPr="00D13276">
        <w:rPr>
          <w:i/>
          <w:sz w:val="24"/>
          <w:szCs w:val="24"/>
          <w:lang w:val="nl-BE"/>
        </w:rPr>
        <w:t xml:space="preserve">. </w:t>
      </w:r>
      <w:proofErr w:type="spellStart"/>
      <w:r w:rsidRPr="00D13276">
        <w:rPr>
          <w:sz w:val="24"/>
          <w:szCs w:val="24"/>
          <w:lang w:val="nl-BE"/>
        </w:rPr>
        <w:t>Проблеми</w:t>
      </w:r>
      <w:proofErr w:type="spellEnd"/>
      <w:r w:rsidRPr="00D13276">
        <w:rPr>
          <w:sz w:val="24"/>
          <w:szCs w:val="24"/>
          <w:lang w:val="nl-BE"/>
        </w:rPr>
        <w:t xml:space="preserve"> </w:t>
      </w:r>
      <w:proofErr w:type="spellStart"/>
      <w:r w:rsidRPr="00D13276">
        <w:rPr>
          <w:sz w:val="24"/>
          <w:szCs w:val="24"/>
          <w:lang w:val="nl-BE"/>
        </w:rPr>
        <w:t>на</w:t>
      </w:r>
      <w:proofErr w:type="spellEnd"/>
      <w:r w:rsidRPr="00D13276">
        <w:rPr>
          <w:sz w:val="24"/>
          <w:szCs w:val="24"/>
          <w:lang w:val="nl-BE"/>
        </w:rPr>
        <w:t xml:space="preserve"> </w:t>
      </w:r>
      <w:proofErr w:type="spellStart"/>
      <w:r w:rsidRPr="00D13276">
        <w:rPr>
          <w:sz w:val="24"/>
          <w:szCs w:val="24"/>
          <w:lang w:val="nl-BE"/>
        </w:rPr>
        <w:t>педагогическата</w:t>
      </w:r>
      <w:proofErr w:type="spellEnd"/>
      <w:r w:rsidRPr="00D13276">
        <w:rPr>
          <w:sz w:val="24"/>
          <w:szCs w:val="24"/>
          <w:lang w:val="nl-BE"/>
        </w:rPr>
        <w:t xml:space="preserve"> </w:t>
      </w:r>
      <w:proofErr w:type="spellStart"/>
      <w:r w:rsidRPr="00D13276">
        <w:rPr>
          <w:sz w:val="24"/>
          <w:szCs w:val="24"/>
          <w:lang w:val="nl-BE"/>
        </w:rPr>
        <w:t>работа</w:t>
      </w:r>
      <w:proofErr w:type="spellEnd"/>
      <w:r w:rsidRPr="00D13276">
        <w:rPr>
          <w:sz w:val="24"/>
          <w:szCs w:val="24"/>
          <w:lang w:val="nl-BE"/>
        </w:rPr>
        <w:t xml:space="preserve"> в </w:t>
      </w:r>
      <w:proofErr w:type="spellStart"/>
      <w:r w:rsidRPr="00D13276">
        <w:rPr>
          <w:sz w:val="24"/>
          <w:szCs w:val="24"/>
          <w:lang w:val="nl-BE"/>
        </w:rPr>
        <w:t>мултикултурната</w:t>
      </w:r>
      <w:proofErr w:type="spellEnd"/>
      <w:r w:rsidRPr="00D13276">
        <w:rPr>
          <w:sz w:val="24"/>
          <w:szCs w:val="24"/>
          <w:lang w:val="nl-BE"/>
        </w:rPr>
        <w:t xml:space="preserve"> </w:t>
      </w:r>
      <w:proofErr w:type="spellStart"/>
      <w:r w:rsidRPr="00D13276">
        <w:rPr>
          <w:sz w:val="24"/>
          <w:szCs w:val="24"/>
          <w:lang w:val="nl-BE"/>
        </w:rPr>
        <w:t>класна</w:t>
      </w:r>
      <w:proofErr w:type="spellEnd"/>
      <w:r w:rsidRPr="00D13276">
        <w:rPr>
          <w:sz w:val="24"/>
          <w:szCs w:val="24"/>
          <w:lang w:val="nl-BE"/>
        </w:rPr>
        <w:t xml:space="preserve"> </w:t>
      </w:r>
      <w:proofErr w:type="spellStart"/>
      <w:r w:rsidRPr="00D13276">
        <w:rPr>
          <w:sz w:val="24"/>
          <w:szCs w:val="24"/>
          <w:lang w:val="nl-BE"/>
        </w:rPr>
        <w:t>стая</w:t>
      </w:r>
      <w:proofErr w:type="spellEnd"/>
      <w:r w:rsidRPr="00D13276">
        <w:rPr>
          <w:sz w:val="24"/>
          <w:szCs w:val="24"/>
          <w:lang w:val="nl-BE"/>
        </w:rPr>
        <w:t xml:space="preserve">. - В: </w:t>
      </w:r>
      <w:proofErr w:type="spellStart"/>
      <w:r w:rsidRPr="00D13276">
        <w:rPr>
          <w:sz w:val="24"/>
          <w:szCs w:val="24"/>
          <w:lang w:val="nl-BE"/>
        </w:rPr>
        <w:t>Многообразие</w:t>
      </w:r>
      <w:proofErr w:type="spellEnd"/>
      <w:r w:rsidRPr="00D13276">
        <w:rPr>
          <w:sz w:val="24"/>
          <w:szCs w:val="24"/>
          <w:lang w:val="nl-BE"/>
        </w:rPr>
        <w:t xml:space="preserve"> </w:t>
      </w:r>
      <w:proofErr w:type="spellStart"/>
      <w:r w:rsidRPr="00D13276">
        <w:rPr>
          <w:sz w:val="24"/>
          <w:szCs w:val="24"/>
          <w:lang w:val="nl-BE"/>
        </w:rPr>
        <w:t>без</w:t>
      </w:r>
      <w:proofErr w:type="spellEnd"/>
      <w:r w:rsidRPr="00D13276">
        <w:rPr>
          <w:sz w:val="24"/>
          <w:szCs w:val="24"/>
          <w:lang w:val="nl-BE"/>
        </w:rPr>
        <w:t xml:space="preserve"> </w:t>
      </w:r>
      <w:proofErr w:type="spellStart"/>
      <w:r w:rsidRPr="00D13276">
        <w:rPr>
          <w:sz w:val="24"/>
          <w:szCs w:val="24"/>
          <w:lang w:val="nl-BE"/>
        </w:rPr>
        <w:t>граници</w:t>
      </w:r>
      <w:proofErr w:type="spellEnd"/>
      <w:r w:rsidRPr="00D13276">
        <w:rPr>
          <w:sz w:val="24"/>
          <w:szCs w:val="24"/>
          <w:lang w:val="nl-BE"/>
        </w:rPr>
        <w:t xml:space="preserve">, </w:t>
      </w:r>
      <w:proofErr w:type="spellStart"/>
      <w:r w:rsidRPr="00D13276">
        <w:rPr>
          <w:sz w:val="24"/>
          <w:szCs w:val="24"/>
          <w:lang w:val="nl-BE"/>
        </w:rPr>
        <w:t>Фабер</w:t>
      </w:r>
      <w:proofErr w:type="spellEnd"/>
      <w:r w:rsidRPr="00D13276">
        <w:rPr>
          <w:sz w:val="24"/>
          <w:szCs w:val="24"/>
          <w:lang w:val="nl-BE"/>
        </w:rPr>
        <w:t xml:space="preserve">, В. </w:t>
      </w:r>
      <w:proofErr w:type="spellStart"/>
      <w:r w:rsidRPr="00D13276">
        <w:rPr>
          <w:sz w:val="24"/>
          <w:szCs w:val="24"/>
          <w:lang w:val="nl-BE"/>
        </w:rPr>
        <w:t>Търново</w:t>
      </w:r>
      <w:proofErr w:type="spellEnd"/>
      <w:r w:rsidRPr="00D13276">
        <w:rPr>
          <w:sz w:val="24"/>
          <w:szCs w:val="24"/>
          <w:lang w:val="nl-BE"/>
        </w:rPr>
        <w:t>, 2008</w:t>
      </w:r>
    </w:p>
    <w:p w14:paraId="6C1B9401" w14:textId="77777777" w:rsidR="00A82F38" w:rsidRPr="00D13276" w:rsidRDefault="00A82F38" w:rsidP="00A82F38">
      <w:pPr>
        <w:tabs>
          <w:tab w:val="num" w:pos="540"/>
        </w:tabs>
        <w:spacing w:after="0" w:line="276" w:lineRule="auto"/>
        <w:ind w:right="425"/>
        <w:jc w:val="both"/>
        <w:rPr>
          <w:sz w:val="24"/>
          <w:szCs w:val="24"/>
          <w:lang w:val="nl-BE"/>
        </w:rPr>
      </w:pPr>
      <w:proofErr w:type="spellStart"/>
      <w:r w:rsidRPr="00D13276">
        <w:rPr>
          <w:i/>
          <w:sz w:val="24"/>
          <w:szCs w:val="24"/>
          <w:lang w:val="nl-BE"/>
        </w:rPr>
        <w:t>Иванов</w:t>
      </w:r>
      <w:proofErr w:type="spellEnd"/>
      <w:r w:rsidRPr="00D13276">
        <w:rPr>
          <w:i/>
          <w:sz w:val="24"/>
          <w:szCs w:val="24"/>
          <w:lang w:val="nl-BE"/>
        </w:rPr>
        <w:t xml:space="preserve">, </w:t>
      </w:r>
      <w:proofErr w:type="spellStart"/>
      <w:r w:rsidRPr="00D13276">
        <w:rPr>
          <w:i/>
          <w:sz w:val="24"/>
          <w:szCs w:val="24"/>
          <w:lang w:val="nl-BE"/>
        </w:rPr>
        <w:t>Ив</w:t>
      </w:r>
      <w:proofErr w:type="spellEnd"/>
      <w:r w:rsidRPr="00D13276">
        <w:rPr>
          <w:i/>
          <w:sz w:val="24"/>
          <w:szCs w:val="24"/>
          <w:lang w:val="nl-BE"/>
        </w:rPr>
        <w:t xml:space="preserve">. </w:t>
      </w:r>
      <w:proofErr w:type="spellStart"/>
      <w:r w:rsidRPr="00D13276">
        <w:rPr>
          <w:sz w:val="24"/>
          <w:szCs w:val="24"/>
          <w:lang w:val="nl-BE"/>
        </w:rPr>
        <w:t>Въпроси</w:t>
      </w:r>
      <w:proofErr w:type="spellEnd"/>
      <w:r w:rsidRPr="00D13276">
        <w:rPr>
          <w:sz w:val="24"/>
          <w:szCs w:val="24"/>
          <w:lang w:val="nl-BE"/>
        </w:rPr>
        <w:t xml:space="preserve"> </w:t>
      </w:r>
      <w:proofErr w:type="spellStart"/>
      <w:r w:rsidRPr="00D13276">
        <w:rPr>
          <w:sz w:val="24"/>
          <w:szCs w:val="24"/>
          <w:lang w:val="nl-BE"/>
        </w:rPr>
        <w:t>на</w:t>
      </w:r>
      <w:proofErr w:type="spellEnd"/>
      <w:r w:rsidRPr="00D13276">
        <w:rPr>
          <w:sz w:val="24"/>
          <w:szCs w:val="24"/>
          <w:lang w:val="nl-BE"/>
        </w:rPr>
        <w:t xml:space="preserve"> </w:t>
      </w:r>
      <w:proofErr w:type="spellStart"/>
      <w:r w:rsidRPr="00D13276">
        <w:rPr>
          <w:sz w:val="24"/>
          <w:szCs w:val="24"/>
          <w:lang w:val="nl-BE"/>
        </w:rPr>
        <w:t>гражданското</w:t>
      </w:r>
      <w:proofErr w:type="spellEnd"/>
      <w:r w:rsidRPr="00D13276">
        <w:rPr>
          <w:sz w:val="24"/>
          <w:szCs w:val="24"/>
          <w:lang w:val="nl-BE"/>
        </w:rPr>
        <w:t xml:space="preserve"> </w:t>
      </w:r>
      <w:proofErr w:type="spellStart"/>
      <w:r w:rsidRPr="00D13276">
        <w:rPr>
          <w:sz w:val="24"/>
          <w:szCs w:val="24"/>
          <w:lang w:val="nl-BE"/>
        </w:rPr>
        <w:t>образование</w:t>
      </w:r>
      <w:proofErr w:type="spellEnd"/>
      <w:r w:rsidRPr="00D13276">
        <w:rPr>
          <w:sz w:val="24"/>
          <w:szCs w:val="24"/>
          <w:lang w:val="nl-BE"/>
        </w:rPr>
        <w:t xml:space="preserve">. </w:t>
      </w:r>
      <w:proofErr w:type="spellStart"/>
      <w:r w:rsidRPr="00D13276">
        <w:rPr>
          <w:sz w:val="24"/>
          <w:szCs w:val="24"/>
          <w:lang w:val="nl-BE"/>
        </w:rPr>
        <w:t>Аксиос</w:t>
      </w:r>
      <w:proofErr w:type="spellEnd"/>
      <w:r w:rsidRPr="00D13276">
        <w:rPr>
          <w:sz w:val="24"/>
          <w:szCs w:val="24"/>
          <w:lang w:val="nl-BE"/>
        </w:rPr>
        <w:t xml:space="preserve">, </w:t>
      </w:r>
      <w:proofErr w:type="spellStart"/>
      <w:r w:rsidRPr="00D13276">
        <w:rPr>
          <w:sz w:val="24"/>
          <w:szCs w:val="24"/>
          <w:lang w:val="nl-BE"/>
        </w:rPr>
        <w:t>Шумен</w:t>
      </w:r>
      <w:proofErr w:type="spellEnd"/>
      <w:r w:rsidRPr="00D13276">
        <w:rPr>
          <w:sz w:val="24"/>
          <w:szCs w:val="24"/>
          <w:lang w:val="nl-BE"/>
        </w:rPr>
        <w:t>, 2000</w:t>
      </w:r>
    </w:p>
    <w:p w14:paraId="7909D342" w14:textId="77777777" w:rsidR="00A82F38" w:rsidRPr="00D13276" w:rsidRDefault="00A82F38" w:rsidP="00A82F38">
      <w:pPr>
        <w:tabs>
          <w:tab w:val="num" w:pos="540"/>
        </w:tabs>
        <w:spacing w:after="0" w:line="276" w:lineRule="auto"/>
        <w:ind w:right="425"/>
        <w:jc w:val="both"/>
        <w:rPr>
          <w:sz w:val="24"/>
          <w:szCs w:val="24"/>
          <w:lang w:val="nl-BE"/>
        </w:rPr>
      </w:pPr>
      <w:proofErr w:type="spellStart"/>
      <w:r w:rsidRPr="00D13276">
        <w:rPr>
          <w:i/>
          <w:sz w:val="24"/>
          <w:szCs w:val="24"/>
          <w:lang w:val="nl-BE"/>
        </w:rPr>
        <w:t>Иванов</w:t>
      </w:r>
      <w:proofErr w:type="spellEnd"/>
      <w:r w:rsidRPr="00D13276">
        <w:rPr>
          <w:i/>
          <w:sz w:val="24"/>
          <w:szCs w:val="24"/>
          <w:lang w:val="nl-BE"/>
        </w:rPr>
        <w:t xml:space="preserve">, </w:t>
      </w:r>
      <w:proofErr w:type="spellStart"/>
      <w:r w:rsidRPr="00D13276">
        <w:rPr>
          <w:i/>
          <w:sz w:val="24"/>
          <w:szCs w:val="24"/>
          <w:lang w:val="nl-BE"/>
        </w:rPr>
        <w:t>Ив</w:t>
      </w:r>
      <w:proofErr w:type="spellEnd"/>
      <w:r w:rsidRPr="00D13276">
        <w:rPr>
          <w:i/>
          <w:sz w:val="24"/>
          <w:szCs w:val="24"/>
          <w:lang w:val="nl-BE"/>
        </w:rPr>
        <w:t>.</w:t>
      </w:r>
      <w:r w:rsidRPr="00D13276">
        <w:rPr>
          <w:sz w:val="24"/>
          <w:szCs w:val="24"/>
          <w:lang w:val="nl-BE"/>
        </w:rPr>
        <w:t xml:space="preserve"> </w:t>
      </w:r>
      <w:proofErr w:type="spellStart"/>
      <w:r w:rsidRPr="00D13276">
        <w:rPr>
          <w:sz w:val="24"/>
          <w:szCs w:val="24"/>
          <w:lang w:val="nl-BE"/>
        </w:rPr>
        <w:t>Стилове</w:t>
      </w:r>
      <w:proofErr w:type="spellEnd"/>
      <w:r w:rsidRPr="00D13276">
        <w:rPr>
          <w:sz w:val="24"/>
          <w:szCs w:val="24"/>
          <w:lang w:val="nl-BE"/>
        </w:rPr>
        <w:t xml:space="preserve"> </w:t>
      </w:r>
      <w:proofErr w:type="spellStart"/>
      <w:r w:rsidRPr="00D13276">
        <w:rPr>
          <w:sz w:val="24"/>
          <w:szCs w:val="24"/>
          <w:lang w:val="nl-BE"/>
        </w:rPr>
        <w:t>на</w:t>
      </w:r>
      <w:proofErr w:type="spellEnd"/>
      <w:r w:rsidRPr="00D13276">
        <w:rPr>
          <w:sz w:val="24"/>
          <w:szCs w:val="24"/>
          <w:lang w:val="nl-BE"/>
        </w:rPr>
        <w:t xml:space="preserve"> </w:t>
      </w:r>
      <w:proofErr w:type="spellStart"/>
      <w:r w:rsidRPr="00D13276">
        <w:rPr>
          <w:sz w:val="24"/>
          <w:szCs w:val="24"/>
          <w:lang w:val="nl-BE"/>
        </w:rPr>
        <w:t>познание</w:t>
      </w:r>
      <w:proofErr w:type="spellEnd"/>
      <w:r w:rsidRPr="00D13276">
        <w:rPr>
          <w:sz w:val="24"/>
          <w:szCs w:val="24"/>
          <w:lang w:val="nl-BE"/>
        </w:rPr>
        <w:t xml:space="preserve"> и </w:t>
      </w:r>
      <w:proofErr w:type="spellStart"/>
      <w:r w:rsidRPr="00D13276">
        <w:rPr>
          <w:sz w:val="24"/>
          <w:szCs w:val="24"/>
          <w:lang w:val="nl-BE"/>
        </w:rPr>
        <w:t>учене</w:t>
      </w:r>
      <w:proofErr w:type="spellEnd"/>
      <w:r w:rsidRPr="00D13276">
        <w:rPr>
          <w:sz w:val="24"/>
          <w:szCs w:val="24"/>
          <w:lang w:val="nl-BE"/>
        </w:rPr>
        <w:t xml:space="preserve">. </w:t>
      </w:r>
      <w:proofErr w:type="spellStart"/>
      <w:r w:rsidRPr="00D13276">
        <w:rPr>
          <w:sz w:val="24"/>
          <w:szCs w:val="24"/>
          <w:lang w:val="nl-BE"/>
        </w:rPr>
        <w:t>Теории</w:t>
      </w:r>
      <w:proofErr w:type="spellEnd"/>
      <w:r w:rsidRPr="00D13276">
        <w:rPr>
          <w:sz w:val="24"/>
          <w:szCs w:val="24"/>
          <w:lang w:val="nl-BE"/>
        </w:rPr>
        <w:t xml:space="preserve">. </w:t>
      </w:r>
      <w:proofErr w:type="spellStart"/>
      <w:r w:rsidRPr="00D13276">
        <w:rPr>
          <w:sz w:val="24"/>
          <w:szCs w:val="24"/>
          <w:lang w:val="nl-BE"/>
        </w:rPr>
        <w:t>Диагностика</w:t>
      </w:r>
      <w:proofErr w:type="spellEnd"/>
      <w:r w:rsidRPr="00D13276">
        <w:rPr>
          <w:sz w:val="24"/>
          <w:szCs w:val="24"/>
          <w:lang w:val="nl-BE"/>
        </w:rPr>
        <w:t xml:space="preserve">. </w:t>
      </w:r>
      <w:proofErr w:type="spellStart"/>
      <w:r w:rsidRPr="00D13276">
        <w:rPr>
          <w:sz w:val="24"/>
          <w:szCs w:val="24"/>
          <w:lang w:val="nl-BE"/>
        </w:rPr>
        <w:t>Етнически</w:t>
      </w:r>
      <w:proofErr w:type="spellEnd"/>
      <w:r w:rsidRPr="00D13276">
        <w:rPr>
          <w:sz w:val="24"/>
          <w:szCs w:val="24"/>
          <w:lang w:val="nl-BE"/>
        </w:rPr>
        <w:t xml:space="preserve"> и </w:t>
      </w:r>
      <w:proofErr w:type="spellStart"/>
      <w:r w:rsidRPr="00D13276">
        <w:rPr>
          <w:sz w:val="24"/>
          <w:szCs w:val="24"/>
          <w:lang w:val="nl-BE"/>
        </w:rPr>
        <w:t>полови</w:t>
      </w:r>
      <w:proofErr w:type="spellEnd"/>
      <w:r w:rsidRPr="00D13276">
        <w:rPr>
          <w:sz w:val="24"/>
          <w:szCs w:val="24"/>
          <w:lang w:val="nl-BE"/>
        </w:rPr>
        <w:t xml:space="preserve"> </w:t>
      </w:r>
      <w:proofErr w:type="spellStart"/>
      <w:r w:rsidRPr="00D13276">
        <w:rPr>
          <w:sz w:val="24"/>
          <w:szCs w:val="24"/>
          <w:lang w:val="nl-BE"/>
        </w:rPr>
        <w:t>вариации</w:t>
      </w:r>
      <w:proofErr w:type="spellEnd"/>
      <w:r w:rsidRPr="00D13276">
        <w:rPr>
          <w:sz w:val="24"/>
          <w:szCs w:val="24"/>
          <w:lang w:val="nl-BE"/>
        </w:rPr>
        <w:t xml:space="preserve"> в </w:t>
      </w:r>
      <w:proofErr w:type="spellStart"/>
      <w:r w:rsidRPr="00D13276">
        <w:rPr>
          <w:sz w:val="24"/>
          <w:szCs w:val="24"/>
          <w:lang w:val="nl-BE"/>
        </w:rPr>
        <w:t>България</w:t>
      </w:r>
      <w:proofErr w:type="spellEnd"/>
      <w:r w:rsidRPr="00D13276">
        <w:rPr>
          <w:sz w:val="24"/>
          <w:szCs w:val="24"/>
          <w:lang w:val="nl-BE"/>
        </w:rPr>
        <w:t xml:space="preserve">. </w:t>
      </w:r>
      <w:proofErr w:type="spellStart"/>
      <w:r w:rsidRPr="00D13276">
        <w:rPr>
          <w:sz w:val="24"/>
          <w:szCs w:val="24"/>
          <w:lang w:val="nl-BE"/>
        </w:rPr>
        <w:t>Шумен</w:t>
      </w:r>
      <w:proofErr w:type="spellEnd"/>
      <w:r w:rsidRPr="00D13276">
        <w:rPr>
          <w:sz w:val="24"/>
          <w:szCs w:val="24"/>
          <w:lang w:val="nl-BE"/>
        </w:rPr>
        <w:t>, 2004</w:t>
      </w:r>
    </w:p>
    <w:p w14:paraId="08FA9692" w14:textId="77777777" w:rsidR="00A82F38" w:rsidRPr="00D13276" w:rsidRDefault="00A82F38" w:rsidP="00A82F38">
      <w:pPr>
        <w:tabs>
          <w:tab w:val="num" w:pos="540"/>
        </w:tabs>
        <w:spacing w:after="0" w:line="276" w:lineRule="auto"/>
        <w:ind w:right="425"/>
        <w:jc w:val="both"/>
        <w:rPr>
          <w:iCs/>
          <w:sz w:val="24"/>
          <w:szCs w:val="24"/>
          <w:lang w:val="nl-BE"/>
        </w:rPr>
      </w:pPr>
      <w:proofErr w:type="spellStart"/>
      <w:r w:rsidRPr="00D13276">
        <w:rPr>
          <w:i/>
          <w:iCs/>
          <w:sz w:val="24"/>
          <w:szCs w:val="24"/>
          <w:lang w:val="nl-BE"/>
        </w:rPr>
        <w:t>Интеркултурно</w:t>
      </w:r>
      <w:proofErr w:type="spellEnd"/>
      <w:r w:rsidRPr="00D13276">
        <w:rPr>
          <w:i/>
          <w:iCs/>
          <w:sz w:val="24"/>
          <w:szCs w:val="24"/>
          <w:lang w:val="nl-BE"/>
        </w:rPr>
        <w:t xml:space="preserve"> </w:t>
      </w:r>
      <w:proofErr w:type="spellStart"/>
      <w:r w:rsidRPr="00D13276">
        <w:rPr>
          <w:i/>
          <w:iCs/>
          <w:sz w:val="24"/>
          <w:szCs w:val="24"/>
          <w:lang w:val="nl-BE"/>
        </w:rPr>
        <w:t>образование</w:t>
      </w:r>
      <w:proofErr w:type="spellEnd"/>
      <w:r w:rsidRPr="00D13276">
        <w:rPr>
          <w:i/>
          <w:iCs/>
          <w:sz w:val="24"/>
          <w:szCs w:val="24"/>
          <w:lang w:val="nl-BE"/>
        </w:rPr>
        <w:t>.</w:t>
      </w:r>
      <w:r w:rsidRPr="00D13276">
        <w:rPr>
          <w:iCs/>
          <w:sz w:val="24"/>
          <w:szCs w:val="24"/>
          <w:lang w:val="nl-BE"/>
        </w:rPr>
        <w:t xml:space="preserve"> </w:t>
      </w:r>
      <w:proofErr w:type="spellStart"/>
      <w:r w:rsidRPr="00D13276">
        <w:rPr>
          <w:iCs/>
          <w:sz w:val="24"/>
          <w:szCs w:val="24"/>
          <w:lang w:val="nl-BE"/>
        </w:rPr>
        <w:t>Наръчник</w:t>
      </w:r>
      <w:proofErr w:type="spellEnd"/>
      <w:r w:rsidRPr="00D13276">
        <w:rPr>
          <w:iCs/>
          <w:sz w:val="24"/>
          <w:szCs w:val="24"/>
          <w:lang w:val="nl-BE"/>
        </w:rPr>
        <w:t xml:space="preserve">, </w:t>
      </w:r>
      <w:proofErr w:type="spellStart"/>
      <w:r w:rsidRPr="00D13276">
        <w:rPr>
          <w:iCs/>
          <w:sz w:val="24"/>
          <w:szCs w:val="24"/>
          <w:lang w:val="nl-BE"/>
        </w:rPr>
        <w:t>под</w:t>
      </w:r>
      <w:proofErr w:type="spellEnd"/>
      <w:r w:rsidRPr="00D13276">
        <w:rPr>
          <w:iCs/>
          <w:sz w:val="24"/>
          <w:szCs w:val="24"/>
          <w:lang w:val="nl-BE"/>
        </w:rPr>
        <w:t xml:space="preserve">. </w:t>
      </w:r>
      <w:proofErr w:type="spellStart"/>
      <w:r w:rsidRPr="00D13276">
        <w:rPr>
          <w:iCs/>
          <w:sz w:val="24"/>
          <w:szCs w:val="24"/>
          <w:lang w:val="nl-BE"/>
        </w:rPr>
        <w:t>ред</w:t>
      </w:r>
      <w:proofErr w:type="spellEnd"/>
      <w:r w:rsidRPr="00D13276">
        <w:rPr>
          <w:iCs/>
          <w:sz w:val="24"/>
          <w:szCs w:val="24"/>
          <w:lang w:val="nl-BE"/>
        </w:rPr>
        <w:t xml:space="preserve">. </w:t>
      </w:r>
      <w:proofErr w:type="spellStart"/>
      <w:r w:rsidRPr="00D13276">
        <w:rPr>
          <w:iCs/>
          <w:sz w:val="24"/>
          <w:szCs w:val="24"/>
          <w:lang w:val="nl-BE"/>
        </w:rPr>
        <w:t>на</w:t>
      </w:r>
      <w:proofErr w:type="spellEnd"/>
      <w:r w:rsidRPr="00D13276">
        <w:rPr>
          <w:iCs/>
          <w:sz w:val="24"/>
          <w:szCs w:val="24"/>
          <w:lang w:val="nl-BE"/>
        </w:rPr>
        <w:t xml:space="preserve"> </w:t>
      </w:r>
      <w:proofErr w:type="spellStart"/>
      <w:r w:rsidRPr="00D13276">
        <w:rPr>
          <w:iCs/>
          <w:sz w:val="24"/>
          <w:szCs w:val="24"/>
          <w:lang w:val="nl-BE"/>
        </w:rPr>
        <w:t>Ал</w:t>
      </w:r>
      <w:proofErr w:type="spellEnd"/>
      <w:r w:rsidRPr="00D13276">
        <w:rPr>
          <w:iCs/>
          <w:sz w:val="24"/>
          <w:szCs w:val="24"/>
          <w:lang w:val="nl-BE"/>
        </w:rPr>
        <w:t xml:space="preserve">. </w:t>
      </w:r>
      <w:proofErr w:type="spellStart"/>
      <w:r w:rsidRPr="00D13276">
        <w:rPr>
          <w:iCs/>
          <w:sz w:val="24"/>
          <w:szCs w:val="24"/>
          <w:lang w:val="nl-BE"/>
        </w:rPr>
        <w:t>Андонов</w:t>
      </w:r>
      <w:proofErr w:type="spellEnd"/>
      <w:r w:rsidRPr="00D13276">
        <w:rPr>
          <w:iCs/>
          <w:sz w:val="24"/>
          <w:szCs w:val="24"/>
          <w:lang w:val="nl-BE"/>
        </w:rPr>
        <w:t xml:space="preserve">, </w:t>
      </w:r>
      <w:proofErr w:type="spellStart"/>
      <w:r w:rsidRPr="00D13276">
        <w:rPr>
          <w:iCs/>
          <w:sz w:val="24"/>
          <w:szCs w:val="24"/>
          <w:lang w:val="nl-BE"/>
        </w:rPr>
        <w:t>Пл</w:t>
      </w:r>
      <w:proofErr w:type="spellEnd"/>
      <w:r w:rsidRPr="00D13276">
        <w:rPr>
          <w:iCs/>
          <w:sz w:val="24"/>
          <w:szCs w:val="24"/>
          <w:lang w:val="nl-BE"/>
        </w:rPr>
        <w:t xml:space="preserve">. </w:t>
      </w:r>
      <w:proofErr w:type="spellStart"/>
      <w:r w:rsidRPr="00D13276">
        <w:rPr>
          <w:iCs/>
          <w:sz w:val="24"/>
          <w:szCs w:val="24"/>
          <w:lang w:val="nl-BE"/>
        </w:rPr>
        <w:t>Макариев</w:t>
      </w:r>
      <w:proofErr w:type="spellEnd"/>
      <w:r w:rsidRPr="00D13276">
        <w:rPr>
          <w:iCs/>
          <w:sz w:val="24"/>
          <w:szCs w:val="24"/>
          <w:lang w:val="nl-BE"/>
        </w:rPr>
        <w:t xml:space="preserve">, </w:t>
      </w:r>
      <w:proofErr w:type="spellStart"/>
      <w:r w:rsidRPr="00D13276">
        <w:rPr>
          <w:iCs/>
          <w:sz w:val="24"/>
          <w:szCs w:val="24"/>
          <w:lang w:val="nl-BE"/>
        </w:rPr>
        <w:t>София</w:t>
      </w:r>
      <w:proofErr w:type="spellEnd"/>
      <w:r w:rsidRPr="00D13276">
        <w:rPr>
          <w:iCs/>
          <w:sz w:val="24"/>
          <w:szCs w:val="24"/>
          <w:lang w:val="nl-BE"/>
        </w:rPr>
        <w:t>, 1996</w:t>
      </w:r>
    </w:p>
    <w:p w14:paraId="106F21CE" w14:textId="77777777" w:rsidR="00A82F38" w:rsidRPr="00D13276" w:rsidRDefault="00A82F38" w:rsidP="00A82F38">
      <w:pPr>
        <w:tabs>
          <w:tab w:val="num" w:pos="540"/>
        </w:tabs>
        <w:spacing w:after="0" w:line="276" w:lineRule="auto"/>
        <w:ind w:right="425"/>
        <w:jc w:val="both"/>
        <w:rPr>
          <w:iCs/>
          <w:sz w:val="24"/>
          <w:szCs w:val="24"/>
          <w:lang w:val="nl-BE"/>
        </w:rPr>
      </w:pPr>
      <w:proofErr w:type="spellStart"/>
      <w:r w:rsidRPr="00D13276">
        <w:rPr>
          <w:i/>
          <w:iCs/>
          <w:sz w:val="24"/>
          <w:szCs w:val="24"/>
          <w:lang w:val="nl-BE"/>
        </w:rPr>
        <w:t>Колева</w:t>
      </w:r>
      <w:proofErr w:type="spellEnd"/>
      <w:r w:rsidRPr="00D13276">
        <w:rPr>
          <w:i/>
          <w:iCs/>
          <w:sz w:val="24"/>
          <w:szCs w:val="24"/>
          <w:lang w:val="nl-BE"/>
        </w:rPr>
        <w:t>, И.</w:t>
      </w:r>
      <w:r w:rsidRPr="00D13276">
        <w:rPr>
          <w:iCs/>
          <w:sz w:val="24"/>
          <w:szCs w:val="24"/>
          <w:lang w:val="nl-BE"/>
        </w:rPr>
        <w:t xml:space="preserve"> </w:t>
      </w:r>
      <w:proofErr w:type="spellStart"/>
      <w:r w:rsidRPr="00D13276">
        <w:rPr>
          <w:iCs/>
          <w:sz w:val="24"/>
          <w:szCs w:val="24"/>
          <w:lang w:val="nl-BE"/>
        </w:rPr>
        <w:t>Модел</w:t>
      </w:r>
      <w:proofErr w:type="spellEnd"/>
      <w:r w:rsidRPr="00D13276">
        <w:rPr>
          <w:iCs/>
          <w:sz w:val="24"/>
          <w:szCs w:val="24"/>
          <w:lang w:val="nl-BE"/>
        </w:rPr>
        <w:t xml:space="preserve"> </w:t>
      </w:r>
      <w:proofErr w:type="spellStart"/>
      <w:r w:rsidRPr="00D13276">
        <w:rPr>
          <w:iCs/>
          <w:sz w:val="24"/>
          <w:szCs w:val="24"/>
          <w:lang w:val="nl-BE"/>
        </w:rPr>
        <w:t>на</w:t>
      </w:r>
      <w:proofErr w:type="spellEnd"/>
      <w:r w:rsidRPr="00D13276">
        <w:rPr>
          <w:iCs/>
          <w:sz w:val="24"/>
          <w:szCs w:val="24"/>
          <w:lang w:val="nl-BE"/>
        </w:rPr>
        <w:t xml:space="preserve"> </w:t>
      </w:r>
      <w:proofErr w:type="spellStart"/>
      <w:r w:rsidRPr="00D13276">
        <w:rPr>
          <w:iCs/>
          <w:sz w:val="24"/>
          <w:szCs w:val="24"/>
          <w:lang w:val="nl-BE"/>
        </w:rPr>
        <w:t>програмна</w:t>
      </w:r>
      <w:proofErr w:type="spellEnd"/>
      <w:r w:rsidRPr="00D13276">
        <w:rPr>
          <w:iCs/>
          <w:sz w:val="24"/>
          <w:szCs w:val="24"/>
          <w:lang w:val="nl-BE"/>
        </w:rPr>
        <w:t xml:space="preserve"> </w:t>
      </w:r>
      <w:proofErr w:type="spellStart"/>
      <w:r w:rsidRPr="00D13276">
        <w:rPr>
          <w:iCs/>
          <w:sz w:val="24"/>
          <w:szCs w:val="24"/>
          <w:lang w:val="nl-BE"/>
        </w:rPr>
        <w:t>стратегия</w:t>
      </w:r>
      <w:proofErr w:type="spellEnd"/>
      <w:r w:rsidRPr="00D13276">
        <w:rPr>
          <w:iCs/>
          <w:sz w:val="24"/>
          <w:szCs w:val="24"/>
          <w:lang w:val="nl-BE"/>
        </w:rPr>
        <w:t xml:space="preserve"> </w:t>
      </w:r>
      <w:proofErr w:type="spellStart"/>
      <w:r w:rsidRPr="00D13276">
        <w:rPr>
          <w:iCs/>
          <w:sz w:val="24"/>
          <w:szCs w:val="24"/>
          <w:lang w:val="nl-BE"/>
        </w:rPr>
        <w:t>за</w:t>
      </w:r>
      <w:proofErr w:type="spellEnd"/>
      <w:r w:rsidRPr="00D13276">
        <w:rPr>
          <w:iCs/>
          <w:sz w:val="24"/>
          <w:szCs w:val="24"/>
          <w:lang w:val="nl-BE"/>
        </w:rPr>
        <w:t xml:space="preserve"> </w:t>
      </w:r>
      <w:proofErr w:type="spellStart"/>
      <w:r w:rsidRPr="00D13276">
        <w:rPr>
          <w:iCs/>
          <w:sz w:val="24"/>
          <w:szCs w:val="24"/>
          <w:lang w:val="nl-BE"/>
        </w:rPr>
        <w:t>образование</w:t>
      </w:r>
      <w:proofErr w:type="spellEnd"/>
      <w:r w:rsidRPr="00D13276">
        <w:rPr>
          <w:iCs/>
          <w:sz w:val="24"/>
          <w:szCs w:val="24"/>
          <w:lang w:val="nl-BE"/>
        </w:rPr>
        <w:t xml:space="preserve"> в </w:t>
      </w:r>
      <w:proofErr w:type="spellStart"/>
      <w:r w:rsidRPr="00D13276">
        <w:rPr>
          <w:iCs/>
          <w:sz w:val="24"/>
          <w:szCs w:val="24"/>
          <w:lang w:val="nl-BE"/>
        </w:rPr>
        <w:t>междуетническа</w:t>
      </w:r>
      <w:proofErr w:type="spellEnd"/>
      <w:r w:rsidRPr="00D13276">
        <w:rPr>
          <w:iCs/>
          <w:sz w:val="24"/>
          <w:szCs w:val="24"/>
          <w:lang w:val="nl-BE"/>
        </w:rPr>
        <w:t xml:space="preserve"> </w:t>
      </w:r>
      <w:proofErr w:type="spellStart"/>
      <w:r w:rsidRPr="00D13276">
        <w:rPr>
          <w:iCs/>
          <w:sz w:val="24"/>
          <w:szCs w:val="24"/>
          <w:lang w:val="nl-BE"/>
        </w:rPr>
        <w:t>среда</w:t>
      </w:r>
      <w:proofErr w:type="spellEnd"/>
      <w:r w:rsidRPr="00D13276">
        <w:rPr>
          <w:iCs/>
          <w:sz w:val="24"/>
          <w:szCs w:val="24"/>
          <w:lang w:val="nl-BE"/>
        </w:rPr>
        <w:t xml:space="preserve">. - </w:t>
      </w:r>
      <w:proofErr w:type="spellStart"/>
      <w:r w:rsidRPr="00D13276">
        <w:rPr>
          <w:iCs/>
          <w:sz w:val="24"/>
          <w:szCs w:val="24"/>
          <w:lang w:val="nl-BE"/>
        </w:rPr>
        <w:t>Интеркултурно</w:t>
      </w:r>
      <w:proofErr w:type="spellEnd"/>
      <w:r w:rsidRPr="00D13276">
        <w:rPr>
          <w:iCs/>
          <w:sz w:val="24"/>
          <w:szCs w:val="24"/>
          <w:lang w:val="nl-BE"/>
        </w:rPr>
        <w:t xml:space="preserve"> </w:t>
      </w:r>
      <w:proofErr w:type="spellStart"/>
      <w:r w:rsidRPr="00D13276">
        <w:rPr>
          <w:iCs/>
          <w:sz w:val="24"/>
          <w:szCs w:val="24"/>
          <w:lang w:val="nl-BE"/>
        </w:rPr>
        <w:t>образование</w:t>
      </w:r>
      <w:proofErr w:type="spellEnd"/>
      <w:r w:rsidRPr="00D13276">
        <w:rPr>
          <w:iCs/>
          <w:sz w:val="24"/>
          <w:szCs w:val="24"/>
          <w:lang w:val="nl-BE"/>
        </w:rPr>
        <w:t>, 2006, №3</w:t>
      </w:r>
    </w:p>
    <w:p w14:paraId="1270893F" w14:textId="77777777" w:rsidR="00A82F38" w:rsidRPr="00D13276" w:rsidRDefault="00A82F38" w:rsidP="00A82F38">
      <w:pPr>
        <w:tabs>
          <w:tab w:val="num" w:pos="540"/>
        </w:tabs>
        <w:spacing w:after="0" w:line="276" w:lineRule="auto"/>
        <w:ind w:right="425"/>
        <w:jc w:val="both"/>
        <w:rPr>
          <w:iCs/>
          <w:sz w:val="24"/>
          <w:szCs w:val="24"/>
          <w:lang w:val="nl-BE"/>
        </w:rPr>
      </w:pPr>
      <w:proofErr w:type="spellStart"/>
      <w:r w:rsidRPr="00D13276">
        <w:rPr>
          <w:i/>
          <w:iCs/>
          <w:sz w:val="24"/>
          <w:szCs w:val="24"/>
          <w:lang w:val="nl-BE"/>
        </w:rPr>
        <w:t>Колева</w:t>
      </w:r>
      <w:proofErr w:type="spellEnd"/>
      <w:r w:rsidRPr="00D13276">
        <w:rPr>
          <w:i/>
          <w:iCs/>
          <w:sz w:val="24"/>
          <w:szCs w:val="24"/>
          <w:lang w:val="nl-BE"/>
        </w:rPr>
        <w:t xml:space="preserve">, И. </w:t>
      </w:r>
      <w:proofErr w:type="spellStart"/>
      <w:r w:rsidRPr="00D13276">
        <w:rPr>
          <w:iCs/>
          <w:sz w:val="24"/>
          <w:szCs w:val="24"/>
          <w:lang w:val="nl-BE"/>
        </w:rPr>
        <w:t>Образование</w:t>
      </w:r>
      <w:proofErr w:type="spellEnd"/>
      <w:r w:rsidRPr="00D13276">
        <w:rPr>
          <w:iCs/>
          <w:sz w:val="24"/>
          <w:szCs w:val="24"/>
          <w:lang w:val="nl-BE"/>
        </w:rPr>
        <w:t xml:space="preserve"> в </w:t>
      </w:r>
      <w:proofErr w:type="spellStart"/>
      <w:r w:rsidRPr="00D13276">
        <w:rPr>
          <w:iCs/>
          <w:sz w:val="24"/>
          <w:szCs w:val="24"/>
          <w:lang w:val="nl-BE"/>
        </w:rPr>
        <w:t>междуетническа</w:t>
      </w:r>
      <w:proofErr w:type="spellEnd"/>
      <w:r w:rsidRPr="00D13276">
        <w:rPr>
          <w:iCs/>
          <w:sz w:val="24"/>
          <w:szCs w:val="24"/>
          <w:lang w:val="nl-BE"/>
        </w:rPr>
        <w:t xml:space="preserve"> </w:t>
      </w:r>
      <w:proofErr w:type="spellStart"/>
      <w:r w:rsidRPr="00D13276">
        <w:rPr>
          <w:iCs/>
          <w:sz w:val="24"/>
          <w:szCs w:val="24"/>
          <w:lang w:val="nl-BE"/>
        </w:rPr>
        <w:t>среда</w:t>
      </w:r>
      <w:proofErr w:type="spellEnd"/>
      <w:r w:rsidRPr="00D13276">
        <w:rPr>
          <w:iCs/>
          <w:sz w:val="24"/>
          <w:szCs w:val="24"/>
          <w:lang w:val="nl-BE"/>
        </w:rPr>
        <w:t xml:space="preserve">. - В: </w:t>
      </w:r>
      <w:proofErr w:type="spellStart"/>
      <w:r w:rsidRPr="00D13276">
        <w:rPr>
          <w:iCs/>
          <w:sz w:val="24"/>
          <w:szCs w:val="24"/>
          <w:lang w:val="nl-BE"/>
        </w:rPr>
        <w:t>Теория</w:t>
      </w:r>
      <w:proofErr w:type="spellEnd"/>
      <w:r w:rsidRPr="00D13276">
        <w:rPr>
          <w:iCs/>
          <w:sz w:val="24"/>
          <w:szCs w:val="24"/>
          <w:lang w:val="nl-BE"/>
        </w:rPr>
        <w:t xml:space="preserve"> </w:t>
      </w:r>
      <w:proofErr w:type="spellStart"/>
      <w:r w:rsidRPr="00D13276">
        <w:rPr>
          <w:iCs/>
          <w:sz w:val="24"/>
          <w:szCs w:val="24"/>
          <w:lang w:val="nl-BE"/>
        </w:rPr>
        <w:t>на</w:t>
      </w:r>
      <w:proofErr w:type="spellEnd"/>
      <w:r w:rsidRPr="00D13276">
        <w:rPr>
          <w:iCs/>
          <w:sz w:val="24"/>
          <w:szCs w:val="24"/>
          <w:lang w:val="nl-BE"/>
        </w:rPr>
        <w:t xml:space="preserve"> </w:t>
      </w:r>
      <w:proofErr w:type="spellStart"/>
      <w:r w:rsidRPr="00D13276">
        <w:rPr>
          <w:iCs/>
          <w:sz w:val="24"/>
          <w:szCs w:val="24"/>
          <w:lang w:val="nl-BE"/>
        </w:rPr>
        <w:t>възпитанието</w:t>
      </w:r>
      <w:proofErr w:type="spellEnd"/>
      <w:r w:rsidRPr="00D13276">
        <w:rPr>
          <w:iCs/>
          <w:sz w:val="24"/>
          <w:szCs w:val="24"/>
          <w:lang w:val="nl-BE"/>
        </w:rPr>
        <w:t xml:space="preserve">, </w:t>
      </w:r>
      <w:proofErr w:type="spellStart"/>
      <w:r w:rsidRPr="00D13276">
        <w:rPr>
          <w:iCs/>
          <w:sz w:val="24"/>
          <w:szCs w:val="24"/>
          <w:lang w:val="nl-BE"/>
        </w:rPr>
        <w:t>ред</w:t>
      </w:r>
      <w:proofErr w:type="spellEnd"/>
      <w:r w:rsidRPr="00D13276">
        <w:rPr>
          <w:iCs/>
          <w:sz w:val="24"/>
          <w:szCs w:val="24"/>
          <w:lang w:val="nl-BE"/>
        </w:rPr>
        <w:t xml:space="preserve">. Т. </w:t>
      </w:r>
      <w:proofErr w:type="spellStart"/>
      <w:r w:rsidRPr="00D13276">
        <w:rPr>
          <w:iCs/>
          <w:sz w:val="24"/>
          <w:szCs w:val="24"/>
          <w:lang w:val="nl-BE"/>
        </w:rPr>
        <w:t>Попов</w:t>
      </w:r>
      <w:proofErr w:type="spellEnd"/>
      <w:r w:rsidRPr="00D13276">
        <w:rPr>
          <w:iCs/>
          <w:sz w:val="24"/>
          <w:szCs w:val="24"/>
          <w:lang w:val="nl-BE"/>
        </w:rPr>
        <w:t xml:space="preserve">, </w:t>
      </w:r>
      <w:proofErr w:type="spellStart"/>
      <w:r w:rsidRPr="00D13276">
        <w:rPr>
          <w:iCs/>
          <w:sz w:val="24"/>
          <w:szCs w:val="24"/>
          <w:lang w:val="nl-BE"/>
        </w:rPr>
        <w:t>София</w:t>
      </w:r>
      <w:proofErr w:type="spellEnd"/>
      <w:r w:rsidRPr="00D13276">
        <w:rPr>
          <w:iCs/>
          <w:sz w:val="24"/>
          <w:szCs w:val="24"/>
          <w:lang w:val="nl-BE"/>
        </w:rPr>
        <w:t>, 2005</w:t>
      </w:r>
    </w:p>
    <w:p w14:paraId="024DEC37" w14:textId="77777777" w:rsidR="00A82F38" w:rsidRPr="00D13276" w:rsidRDefault="00A82F38" w:rsidP="00A82F38">
      <w:pPr>
        <w:tabs>
          <w:tab w:val="num" w:pos="540"/>
        </w:tabs>
        <w:spacing w:after="0" w:line="276" w:lineRule="auto"/>
        <w:ind w:right="425"/>
        <w:jc w:val="both"/>
        <w:rPr>
          <w:iCs/>
          <w:sz w:val="24"/>
          <w:szCs w:val="24"/>
          <w:lang w:val="nl-BE"/>
        </w:rPr>
      </w:pPr>
      <w:proofErr w:type="spellStart"/>
      <w:r w:rsidRPr="00D13276">
        <w:rPr>
          <w:i/>
          <w:iCs/>
          <w:sz w:val="24"/>
          <w:szCs w:val="24"/>
          <w:lang w:val="nl-BE"/>
        </w:rPr>
        <w:t>Михова</w:t>
      </w:r>
      <w:proofErr w:type="spellEnd"/>
      <w:r w:rsidRPr="00D13276">
        <w:rPr>
          <w:i/>
          <w:iCs/>
          <w:sz w:val="24"/>
          <w:szCs w:val="24"/>
          <w:lang w:val="nl-BE"/>
        </w:rPr>
        <w:t>, М.</w:t>
      </w:r>
      <w:r w:rsidRPr="00D13276">
        <w:rPr>
          <w:iCs/>
          <w:sz w:val="24"/>
          <w:szCs w:val="24"/>
          <w:lang w:val="nl-BE"/>
        </w:rPr>
        <w:t xml:space="preserve"> </w:t>
      </w:r>
      <w:proofErr w:type="spellStart"/>
      <w:r w:rsidRPr="00D13276">
        <w:rPr>
          <w:iCs/>
          <w:sz w:val="24"/>
          <w:szCs w:val="24"/>
          <w:lang w:val="nl-BE"/>
        </w:rPr>
        <w:t>Преподаването</w:t>
      </w:r>
      <w:proofErr w:type="spellEnd"/>
      <w:r w:rsidRPr="00D13276">
        <w:rPr>
          <w:iCs/>
          <w:sz w:val="24"/>
          <w:szCs w:val="24"/>
          <w:lang w:val="nl-BE"/>
        </w:rPr>
        <w:t xml:space="preserve"> и </w:t>
      </w:r>
      <w:proofErr w:type="spellStart"/>
      <w:r w:rsidRPr="00D13276">
        <w:rPr>
          <w:iCs/>
          <w:sz w:val="24"/>
          <w:szCs w:val="24"/>
          <w:lang w:val="nl-BE"/>
        </w:rPr>
        <w:t>ученето</w:t>
      </w:r>
      <w:proofErr w:type="spellEnd"/>
      <w:r w:rsidRPr="00D13276">
        <w:rPr>
          <w:iCs/>
          <w:sz w:val="24"/>
          <w:szCs w:val="24"/>
          <w:lang w:val="nl-BE"/>
        </w:rPr>
        <w:t xml:space="preserve">. </w:t>
      </w:r>
      <w:proofErr w:type="spellStart"/>
      <w:r w:rsidRPr="00D13276">
        <w:rPr>
          <w:iCs/>
          <w:sz w:val="24"/>
          <w:szCs w:val="24"/>
          <w:lang w:val="nl-BE"/>
        </w:rPr>
        <w:t>Теории</w:t>
      </w:r>
      <w:proofErr w:type="spellEnd"/>
      <w:r w:rsidRPr="00D13276">
        <w:rPr>
          <w:iCs/>
          <w:sz w:val="24"/>
          <w:szCs w:val="24"/>
          <w:lang w:val="nl-BE"/>
        </w:rPr>
        <w:t xml:space="preserve">. </w:t>
      </w:r>
      <w:proofErr w:type="spellStart"/>
      <w:r w:rsidRPr="00D13276">
        <w:rPr>
          <w:iCs/>
          <w:sz w:val="24"/>
          <w:szCs w:val="24"/>
          <w:lang w:val="nl-BE"/>
        </w:rPr>
        <w:t>Стилове</w:t>
      </w:r>
      <w:proofErr w:type="spellEnd"/>
      <w:r w:rsidRPr="00D13276">
        <w:rPr>
          <w:iCs/>
          <w:sz w:val="24"/>
          <w:szCs w:val="24"/>
          <w:lang w:val="nl-BE"/>
        </w:rPr>
        <w:t xml:space="preserve">. </w:t>
      </w:r>
      <w:proofErr w:type="spellStart"/>
      <w:r w:rsidRPr="00D13276">
        <w:rPr>
          <w:iCs/>
          <w:sz w:val="24"/>
          <w:szCs w:val="24"/>
          <w:lang w:val="nl-BE"/>
        </w:rPr>
        <w:t>Модели</w:t>
      </w:r>
      <w:proofErr w:type="spellEnd"/>
      <w:r w:rsidRPr="00D13276">
        <w:rPr>
          <w:iCs/>
          <w:sz w:val="24"/>
          <w:szCs w:val="24"/>
          <w:lang w:val="nl-BE"/>
        </w:rPr>
        <w:t xml:space="preserve">, В. </w:t>
      </w:r>
      <w:proofErr w:type="spellStart"/>
      <w:r w:rsidRPr="00D13276">
        <w:rPr>
          <w:iCs/>
          <w:sz w:val="24"/>
          <w:szCs w:val="24"/>
          <w:lang w:val="nl-BE"/>
        </w:rPr>
        <w:t>Търново</w:t>
      </w:r>
      <w:proofErr w:type="spellEnd"/>
      <w:r w:rsidRPr="00D13276">
        <w:rPr>
          <w:iCs/>
          <w:sz w:val="24"/>
          <w:szCs w:val="24"/>
          <w:lang w:val="nl-BE"/>
        </w:rPr>
        <w:t>, 2002</w:t>
      </w:r>
    </w:p>
    <w:p w14:paraId="026BA18C" w14:textId="77777777" w:rsidR="00A82F38" w:rsidRPr="00D13276" w:rsidRDefault="00A82F38" w:rsidP="00A82F38">
      <w:pPr>
        <w:tabs>
          <w:tab w:val="num" w:pos="540"/>
        </w:tabs>
        <w:spacing w:after="0" w:line="276" w:lineRule="auto"/>
        <w:ind w:right="425"/>
        <w:jc w:val="both"/>
        <w:rPr>
          <w:iCs/>
          <w:sz w:val="24"/>
          <w:szCs w:val="24"/>
          <w:lang w:val="nl-BE"/>
        </w:rPr>
      </w:pPr>
      <w:proofErr w:type="spellStart"/>
      <w:r w:rsidRPr="00D13276">
        <w:rPr>
          <w:i/>
          <w:iCs/>
          <w:sz w:val="24"/>
          <w:szCs w:val="24"/>
          <w:lang w:val="nl-BE"/>
        </w:rPr>
        <w:t>Програма</w:t>
      </w:r>
      <w:proofErr w:type="spellEnd"/>
      <w:r w:rsidRPr="00D13276">
        <w:rPr>
          <w:i/>
          <w:iCs/>
          <w:sz w:val="24"/>
          <w:szCs w:val="24"/>
          <w:lang w:val="nl-BE"/>
        </w:rPr>
        <w:t xml:space="preserve"> "</w:t>
      </w:r>
      <w:proofErr w:type="spellStart"/>
      <w:r w:rsidRPr="00D13276">
        <w:rPr>
          <w:i/>
          <w:iCs/>
          <w:sz w:val="24"/>
          <w:szCs w:val="24"/>
          <w:lang w:val="nl-BE"/>
        </w:rPr>
        <w:t>Стъпка</w:t>
      </w:r>
      <w:proofErr w:type="spellEnd"/>
      <w:r w:rsidRPr="00D13276">
        <w:rPr>
          <w:i/>
          <w:iCs/>
          <w:sz w:val="24"/>
          <w:szCs w:val="24"/>
          <w:lang w:val="nl-BE"/>
        </w:rPr>
        <w:t xml:space="preserve"> </w:t>
      </w:r>
      <w:proofErr w:type="spellStart"/>
      <w:r w:rsidRPr="00D13276">
        <w:rPr>
          <w:i/>
          <w:iCs/>
          <w:sz w:val="24"/>
          <w:szCs w:val="24"/>
          <w:lang w:val="nl-BE"/>
        </w:rPr>
        <w:t>по</w:t>
      </w:r>
      <w:proofErr w:type="spellEnd"/>
      <w:r w:rsidRPr="00D13276">
        <w:rPr>
          <w:i/>
          <w:iCs/>
          <w:sz w:val="24"/>
          <w:szCs w:val="24"/>
          <w:lang w:val="nl-BE"/>
        </w:rPr>
        <w:t xml:space="preserve"> </w:t>
      </w:r>
      <w:proofErr w:type="spellStart"/>
      <w:r w:rsidRPr="00D13276">
        <w:rPr>
          <w:i/>
          <w:iCs/>
          <w:sz w:val="24"/>
          <w:szCs w:val="24"/>
          <w:lang w:val="nl-BE"/>
        </w:rPr>
        <w:t>стъпка</w:t>
      </w:r>
      <w:proofErr w:type="spellEnd"/>
      <w:r w:rsidRPr="00D13276">
        <w:rPr>
          <w:i/>
          <w:iCs/>
          <w:sz w:val="24"/>
          <w:szCs w:val="24"/>
          <w:lang w:val="nl-BE"/>
        </w:rPr>
        <w:t xml:space="preserve">" </w:t>
      </w:r>
      <w:proofErr w:type="spellStart"/>
      <w:r w:rsidRPr="00D13276">
        <w:rPr>
          <w:i/>
          <w:iCs/>
          <w:sz w:val="24"/>
          <w:szCs w:val="24"/>
          <w:lang w:val="nl-BE"/>
        </w:rPr>
        <w:t>за</w:t>
      </w:r>
      <w:proofErr w:type="spellEnd"/>
      <w:r w:rsidRPr="00D13276">
        <w:rPr>
          <w:i/>
          <w:iCs/>
          <w:sz w:val="24"/>
          <w:szCs w:val="24"/>
          <w:lang w:val="nl-BE"/>
        </w:rPr>
        <w:t xml:space="preserve"> </w:t>
      </w:r>
      <w:proofErr w:type="spellStart"/>
      <w:r w:rsidRPr="00D13276">
        <w:rPr>
          <w:i/>
          <w:iCs/>
          <w:sz w:val="24"/>
          <w:szCs w:val="24"/>
          <w:lang w:val="nl-BE"/>
        </w:rPr>
        <w:t>началното</w:t>
      </w:r>
      <w:proofErr w:type="spellEnd"/>
      <w:r w:rsidRPr="00D13276">
        <w:rPr>
          <w:i/>
          <w:iCs/>
          <w:sz w:val="24"/>
          <w:szCs w:val="24"/>
          <w:lang w:val="nl-BE"/>
        </w:rPr>
        <w:t xml:space="preserve"> </w:t>
      </w:r>
      <w:proofErr w:type="spellStart"/>
      <w:r w:rsidRPr="00D13276">
        <w:rPr>
          <w:i/>
          <w:iCs/>
          <w:sz w:val="24"/>
          <w:szCs w:val="24"/>
          <w:lang w:val="nl-BE"/>
        </w:rPr>
        <w:t>училище</w:t>
      </w:r>
      <w:proofErr w:type="spellEnd"/>
      <w:r w:rsidRPr="00D13276">
        <w:rPr>
          <w:i/>
          <w:iCs/>
          <w:sz w:val="24"/>
          <w:szCs w:val="24"/>
          <w:lang w:val="nl-BE"/>
        </w:rPr>
        <w:t xml:space="preserve"> </w:t>
      </w:r>
      <w:r w:rsidRPr="00D13276">
        <w:rPr>
          <w:iCs/>
          <w:sz w:val="24"/>
          <w:szCs w:val="24"/>
          <w:lang w:val="nl-BE"/>
        </w:rPr>
        <w:t xml:space="preserve">- </w:t>
      </w:r>
      <w:proofErr w:type="spellStart"/>
      <w:r w:rsidRPr="00D13276">
        <w:rPr>
          <w:iCs/>
          <w:sz w:val="24"/>
          <w:szCs w:val="24"/>
          <w:lang w:val="nl-BE"/>
        </w:rPr>
        <w:t>част</w:t>
      </w:r>
      <w:proofErr w:type="spellEnd"/>
      <w:r w:rsidRPr="00D13276">
        <w:rPr>
          <w:iCs/>
          <w:sz w:val="24"/>
          <w:szCs w:val="24"/>
          <w:lang w:val="nl-BE"/>
        </w:rPr>
        <w:t xml:space="preserve"> I и II </w:t>
      </w:r>
      <w:proofErr w:type="spellStart"/>
      <w:r w:rsidRPr="00D13276">
        <w:rPr>
          <w:iCs/>
          <w:sz w:val="24"/>
          <w:szCs w:val="24"/>
          <w:lang w:val="nl-BE"/>
        </w:rPr>
        <w:t>част</w:t>
      </w:r>
      <w:proofErr w:type="spellEnd"/>
      <w:r w:rsidRPr="00D13276">
        <w:rPr>
          <w:iCs/>
          <w:sz w:val="24"/>
          <w:szCs w:val="24"/>
          <w:lang w:val="nl-BE"/>
        </w:rPr>
        <w:t>, 2000</w:t>
      </w:r>
    </w:p>
    <w:p w14:paraId="762127BD" w14:textId="77777777" w:rsidR="00A82F38" w:rsidRPr="00D13276" w:rsidRDefault="00A82F38" w:rsidP="00A82F38">
      <w:pPr>
        <w:tabs>
          <w:tab w:val="num" w:pos="540"/>
        </w:tabs>
        <w:spacing w:after="0" w:line="276" w:lineRule="auto"/>
        <w:ind w:right="425"/>
        <w:jc w:val="both"/>
        <w:rPr>
          <w:iCs/>
          <w:sz w:val="24"/>
          <w:szCs w:val="24"/>
          <w:lang w:val="nl-BE"/>
        </w:rPr>
      </w:pPr>
      <w:proofErr w:type="spellStart"/>
      <w:r w:rsidRPr="00D13276">
        <w:rPr>
          <w:i/>
          <w:iCs/>
          <w:sz w:val="24"/>
          <w:szCs w:val="24"/>
          <w:lang w:val="nl-BE"/>
        </w:rPr>
        <w:lastRenderedPageBreak/>
        <w:t>Тодорина</w:t>
      </w:r>
      <w:proofErr w:type="spellEnd"/>
      <w:r w:rsidRPr="00D13276">
        <w:rPr>
          <w:i/>
          <w:iCs/>
          <w:sz w:val="24"/>
          <w:szCs w:val="24"/>
          <w:lang w:val="nl-BE"/>
        </w:rPr>
        <w:t xml:space="preserve">, Д. </w:t>
      </w:r>
      <w:proofErr w:type="spellStart"/>
      <w:r w:rsidRPr="00D13276">
        <w:rPr>
          <w:iCs/>
          <w:sz w:val="24"/>
          <w:szCs w:val="24"/>
          <w:lang w:val="nl-BE"/>
        </w:rPr>
        <w:t>Мениджмънт</w:t>
      </w:r>
      <w:proofErr w:type="spellEnd"/>
      <w:r w:rsidRPr="00D13276">
        <w:rPr>
          <w:iCs/>
          <w:sz w:val="24"/>
          <w:szCs w:val="24"/>
          <w:lang w:val="nl-BE"/>
        </w:rPr>
        <w:t xml:space="preserve"> </w:t>
      </w:r>
      <w:proofErr w:type="spellStart"/>
      <w:r w:rsidRPr="00D13276">
        <w:rPr>
          <w:iCs/>
          <w:sz w:val="24"/>
          <w:szCs w:val="24"/>
          <w:lang w:val="nl-BE"/>
        </w:rPr>
        <w:t>на</w:t>
      </w:r>
      <w:proofErr w:type="spellEnd"/>
      <w:r w:rsidRPr="00D13276">
        <w:rPr>
          <w:iCs/>
          <w:sz w:val="24"/>
          <w:szCs w:val="24"/>
          <w:lang w:val="nl-BE"/>
        </w:rPr>
        <w:t xml:space="preserve"> </w:t>
      </w:r>
      <w:proofErr w:type="spellStart"/>
      <w:r w:rsidRPr="00D13276">
        <w:rPr>
          <w:iCs/>
          <w:sz w:val="24"/>
          <w:szCs w:val="24"/>
          <w:lang w:val="nl-BE"/>
        </w:rPr>
        <w:t>класа</w:t>
      </w:r>
      <w:proofErr w:type="spellEnd"/>
      <w:r w:rsidRPr="00D13276">
        <w:rPr>
          <w:iCs/>
          <w:sz w:val="24"/>
          <w:szCs w:val="24"/>
          <w:lang w:val="nl-BE"/>
        </w:rPr>
        <w:t>. УИ "</w:t>
      </w:r>
      <w:proofErr w:type="spellStart"/>
      <w:r w:rsidRPr="00D13276">
        <w:rPr>
          <w:iCs/>
          <w:sz w:val="24"/>
          <w:szCs w:val="24"/>
          <w:lang w:val="nl-BE"/>
        </w:rPr>
        <w:t>Неофит</w:t>
      </w:r>
      <w:proofErr w:type="spellEnd"/>
      <w:r w:rsidRPr="00D13276">
        <w:rPr>
          <w:iCs/>
          <w:sz w:val="24"/>
          <w:szCs w:val="24"/>
          <w:lang w:val="nl-BE"/>
        </w:rPr>
        <w:t xml:space="preserve"> </w:t>
      </w:r>
      <w:proofErr w:type="spellStart"/>
      <w:r w:rsidRPr="00D13276">
        <w:rPr>
          <w:iCs/>
          <w:sz w:val="24"/>
          <w:szCs w:val="24"/>
          <w:lang w:val="nl-BE"/>
        </w:rPr>
        <w:t>Рилиски</w:t>
      </w:r>
      <w:proofErr w:type="spellEnd"/>
      <w:r w:rsidRPr="00D13276">
        <w:rPr>
          <w:iCs/>
          <w:sz w:val="24"/>
          <w:szCs w:val="24"/>
          <w:lang w:val="nl-BE"/>
        </w:rPr>
        <w:t xml:space="preserve">", </w:t>
      </w:r>
      <w:proofErr w:type="spellStart"/>
      <w:r w:rsidRPr="00D13276">
        <w:rPr>
          <w:iCs/>
          <w:sz w:val="24"/>
          <w:szCs w:val="24"/>
          <w:lang w:val="nl-BE"/>
        </w:rPr>
        <w:t>Благоевград</w:t>
      </w:r>
      <w:proofErr w:type="spellEnd"/>
      <w:r w:rsidRPr="00D13276">
        <w:rPr>
          <w:iCs/>
          <w:sz w:val="24"/>
          <w:szCs w:val="24"/>
          <w:lang w:val="nl-BE"/>
        </w:rPr>
        <w:t>, 2005</w:t>
      </w:r>
    </w:p>
    <w:p w14:paraId="70FE711E" w14:textId="77777777" w:rsidR="00A82F38" w:rsidRPr="00D13276" w:rsidRDefault="00A82F38" w:rsidP="00A82F38">
      <w:pPr>
        <w:tabs>
          <w:tab w:val="num" w:pos="540"/>
        </w:tabs>
        <w:spacing w:after="0" w:line="276" w:lineRule="auto"/>
        <w:ind w:right="425"/>
        <w:jc w:val="both"/>
        <w:rPr>
          <w:sz w:val="24"/>
          <w:szCs w:val="24"/>
          <w:lang w:val="nl-BE"/>
        </w:rPr>
      </w:pPr>
      <w:proofErr w:type="spellStart"/>
      <w:r w:rsidRPr="00D13276">
        <w:rPr>
          <w:i/>
          <w:sz w:val="24"/>
          <w:szCs w:val="24"/>
          <w:lang w:val="nl-BE"/>
        </w:rPr>
        <w:t>Хенкенборг</w:t>
      </w:r>
      <w:proofErr w:type="spellEnd"/>
      <w:r w:rsidRPr="00D13276">
        <w:rPr>
          <w:i/>
          <w:sz w:val="24"/>
          <w:szCs w:val="24"/>
          <w:lang w:val="nl-BE"/>
        </w:rPr>
        <w:t xml:space="preserve">, П. </w:t>
      </w:r>
      <w:proofErr w:type="spellStart"/>
      <w:r w:rsidRPr="00D13276">
        <w:rPr>
          <w:sz w:val="24"/>
          <w:szCs w:val="24"/>
          <w:lang w:val="nl-BE"/>
        </w:rPr>
        <w:t>Политическото</w:t>
      </w:r>
      <w:proofErr w:type="spellEnd"/>
      <w:r w:rsidRPr="00D13276">
        <w:rPr>
          <w:sz w:val="24"/>
          <w:szCs w:val="24"/>
          <w:lang w:val="nl-BE"/>
        </w:rPr>
        <w:t xml:space="preserve"> </w:t>
      </w:r>
      <w:proofErr w:type="spellStart"/>
      <w:r w:rsidRPr="00D13276">
        <w:rPr>
          <w:sz w:val="24"/>
          <w:szCs w:val="24"/>
          <w:lang w:val="nl-BE"/>
        </w:rPr>
        <w:t>образование</w:t>
      </w:r>
      <w:proofErr w:type="spellEnd"/>
      <w:r w:rsidRPr="00D13276">
        <w:rPr>
          <w:sz w:val="24"/>
          <w:szCs w:val="24"/>
          <w:lang w:val="nl-BE"/>
        </w:rPr>
        <w:t xml:space="preserve"> </w:t>
      </w:r>
      <w:proofErr w:type="spellStart"/>
      <w:r w:rsidRPr="00D13276">
        <w:rPr>
          <w:sz w:val="24"/>
          <w:szCs w:val="24"/>
          <w:lang w:val="nl-BE"/>
        </w:rPr>
        <w:t>като</w:t>
      </w:r>
      <w:proofErr w:type="spellEnd"/>
      <w:r w:rsidRPr="00D13276">
        <w:rPr>
          <w:sz w:val="24"/>
          <w:szCs w:val="24"/>
          <w:lang w:val="nl-BE"/>
        </w:rPr>
        <w:t xml:space="preserve"> </w:t>
      </w:r>
      <w:proofErr w:type="spellStart"/>
      <w:r w:rsidRPr="00D13276">
        <w:rPr>
          <w:sz w:val="24"/>
          <w:szCs w:val="24"/>
          <w:lang w:val="nl-BE"/>
        </w:rPr>
        <w:t>училищен</w:t>
      </w:r>
      <w:proofErr w:type="spellEnd"/>
      <w:r w:rsidRPr="00D13276">
        <w:rPr>
          <w:sz w:val="24"/>
          <w:szCs w:val="24"/>
          <w:lang w:val="nl-BE"/>
        </w:rPr>
        <w:t xml:space="preserve"> </w:t>
      </w:r>
      <w:proofErr w:type="spellStart"/>
      <w:r w:rsidRPr="00D13276">
        <w:rPr>
          <w:sz w:val="24"/>
          <w:szCs w:val="24"/>
          <w:lang w:val="nl-BE"/>
        </w:rPr>
        <w:t>принцип</w:t>
      </w:r>
      <w:proofErr w:type="spellEnd"/>
      <w:r w:rsidRPr="00D13276">
        <w:rPr>
          <w:sz w:val="24"/>
          <w:szCs w:val="24"/>
          <w:lang w:val="nl-BE"/>
        </w:rPr>
        <w:t xml:space="preserve">: </w:t>
      </w:r>
      <w:proofErr w:type="spellStart"/>
      <w:r w:rsidRPr="00D13276">
        <w:rPr>
          <w:sz w:val="24"/>
          <w:szCs w:val="24"/>
          <w:lang w:val="nl-BE"/>
        </w:rPr>
        <w:t>Ученето</w:t>
      </w:r>
      <w:proofErr w:type="spellEnd"/>
      <w:r w:rsidRPr="00D13276">
        <w:rPr>
          <w:sz w:val="24"/>
          <w:szCs w:val="24"/>
          <w:lang w:val="nl-BE"/>
        </w:rPr>
        <w:t xml:space="preserve"> </w:t>
      </w:r>
      <w:proofErr w:type="spellStart"/>
      <w:r w:rsidRPr="00D13276">
        <w:rPr>
          <w:sz w:val="24"/>
          <w:szCs w:val="24"/>
          <w:lang w:val="nl-BE"/>
        </w:rPr>
        <w:t>на</w:t>
      </w:r>
      <w:proofErr w:type="spellEnd"/>
      <w:r w:rsidRPr="00D13276">
        <w:rPr>
          <w:sz w:val="24"/>
          <w:szCs w:val="24"/>
          <w:lang w:val="nl-BE"/>
        </w:rPr>
        <w:t xml:space="preserve"> </w:t>
      </w:r>
      <w:proofErr w:type="spellStart"/>
      <w:r w:rsidRPr="00D13276">
        <w:rPr>
          <w:sz w:val="24"/>
          <w:szCs w:val="24"/>
          <w:lang w:val="nl-BE"/>
        </w:rPr>
        <w:t>демокрацията</w:t>
      </w:r>
      <w:proofErr w:type="spellEnd"/>
      <w:r w:rsidRPr="00D13276">
        <w:rPr>
          <w:sz w:val="24"/>
          <w:szCs w:val="24"/>
          <w:lang w:val="nl-BE"/>
        </w:rPr>
        <w:t xml:space="preserve"> в </w:t>
      </w:r>
      <w:proofErr w:type="spellStart"/>
      <w:r w:rsidRPr="00D13276">
        <w:rPr>
          <w:sz w:val="24"/>
          <w:szCs w:val="24"/>
          <w:lang w:val="nl-BE"/>
        </w:rPr>
        <w:t>училищното</w:t>
      </w:r>
      <w:proofErr w:type="spellEnd"/>
      <w:r w:rsidRPr="00D13276">
        <w:rPr>
          <w:sz w:val="24"/>
          <w:szCs w:val="24"/>
          <w:lang w:val="nl-BE"/>
        </w:rPr>
        <w:t xml:space="preserve"> </w:t>
      </w:r>
      <w:proofErr w:type="spellStart"/>
      <w:r w:rsidRPr="00D13276">
        <w:rPr>
          <w:sz w:val="24"/>
          <w:szCs w:val="24"/>
          <w:lang w:val="nl-BE"/>
        </w:rPr>
        <w:t>ежедневие</w:t>
      </w:r>
      <w:proofErr w:type="spellEnd"/>
      <w:r w:rsidRPr="00D13276">
        <w:rPr>
          <w:sz w:val="24"/>
          <w:szCs w:val="24"/>
          <w:lang w:val="nl-BE"/>
        </w:rPr>
        <w:t xml:space="preserve">. - В: </w:t>
      </w:r>
      <w:proofErr w:type="spellStart"/>
      <w:r w:rsidRPr="00D13276">
        <w:rPr>
          <w:sz w:val="24"/>
          <w:szCs w:val="24"/>
          <w:lang w:val="nl-BE"/>
        </w:rPr>
        <w:t>Наръчник</w:t>
      </w:r>
      <w:proofErr w:type="spellEnd"/>
      <w:r w:rsidRPr="00D13276">
        <w:rPr>
          <w:sz w:val="24"/>
          <w:szCs w:val="24"/>
          <w:lang w:val="nl-BE"/>
        </w:rPr>
        <w:t xml:space="preserve"> </w:t>
      </w:r>
      <w:proofErr w:type="spellStart"/>
      <w:r w:rsidRPr="00D13276">
        <w:rPr>
          <w:sz w:val="24"/>
          <w:szCs w:val="24"/>
          <w:lang w:val="nl-BE"/>
        </w:rPr>
        <w:t>за</w:t>
      </w:r>
      <w:proofErr w:type="spellEnd"/>
      <w:r w:rsidRPr="00D13276">
        <w:rPr>
          <w:sz w:val="24"/>
          <w:szCs w:val="24"/>
          <w:lang w:val="nl-BE"/>
        </w:rPr>
        <w:t xml:space="preserve"> </w:t>
      </w:r>
      <w:proofErr w:type="spellStart"/>
      <w:r w:rsidRPr="00D13276">
        <w:rPr>
          <w:sz w:val="24"/>
          <w:szCs w:val="24"/>
          <w:lang w:val="nl-BE"/>
        </w:rPr>
        <w:t>политическо</w:t>
      </w:r>
      <w:proofErr w:type="spellEnd"/>
      <w:r w:rsidRPr="00D13276">
        <w:rPr>
          <w:sz w:val="24"/>
          <w:szCs w:val="24"/>
          <w:lang w:val="nl-BE"/>
        </w:rPr>
        <w:t xml:space="preserve"> </w:t>
      </w:r>
      <w:proofErr w:type="spellStart"/>
      <w:r w:rsidRPr="00D13276">
        <w:rPr>
          <w:sz w:val="24"/>
          <w:szCs w:val="24"/>
          <w:lang w:val="nl-BE"/>
        </w:rPr>
        <w:t>образование</w:t>
      </w:r>
      <w:proofErr w:type="spellEnd"/>
      <w:r w:rsidRPr="00D13276">
        <w:rPr>
          <w:sz w:val="24"/>
          <w:szCs w:val="24"/>
          <w:lang w:val="nl-BE"/>
        </w:rPr>
        <w:t xml:space="preserve">, </w:t>
      </w:r>
      <w:proofErr w:type="spellStart"/>
      <w:r w:rsidRPr="00D13276">
        <w:rPr>
          <w:sz w:val="24"/>
          <w:szCs w:val="24"/>
          <w:lang w:val="nl-BE"/>
        </w:rPr>
        <w:t>Федерална</w:t>
      </w:r>
      <w:proofErr w:type="spellEnd"/>
      <w:r w:rsidRPr="00D13276">
        <w:rPr>
          <w:sz w:val="24"/>
          <w:szCs w:val="24"/>
          <w:lang w:val="nl-BE"/>
        </w:rPr>
        <w:t xml:space="preserve"> </w:t>
      </w:r>
      <w:proofErr w:type="spellStart"/>
      <w:r w:rsidRPr="00D13276">
        <w:rPr>
          <w:sz w:val="24"/>
          <w:szCs w:val="24"/>
          <w:lang w:val="nl-BE"/>
        </w:rPr>
        <w:t>централа</w:t>
      </w:r>
      <w:proofErr w:type="spellEnd"/>
      <w:r w:rsidRPr="00D13276">
        <w:rPr>
          <w:sz w:val="24"/>
          <w:szCs w:val="24"/>
          <w:lang w:val="nl-BE"/>
        </w:rPr>
        <w:t xml:space="preserve"> </w:t>
      </w:r>
      <w:proofErr w:type="spellStart"/>
      <w:r w:rsidRPr="00D13276">
        <w:rPr>
          <w:sz w:val="24"/>
          <w:szCs w:val="24"/>
          <w:lang w:val="nl-BE"/>
        </w:rPr>
        <w:t>за</w:t>
      </w:r>
      <w:proofErr w:type="spellEnd"/>
      <w:r w:rsidRPr="00D13276">
        <w:rPr>
          <w:sz w:val="24"/>
          <w:szCs w:val="24"/>
          <w:lang w:val="nl-BE"/>
        </w:rPr>
        <w:t xml:space="preserve"> </w:t>
      </w:r>
      <w:proofErr w:type="spellStart"/>
      <w:r w:rsidRPr="00D13276">
        <w:rPr>
          <w:sz w:val="24"/>
          <w:szCs w:val="24"/>
          <w:lang w:val="nl-BE"/>
        </w:rPr>
        <w:t>политическо</w:t>
      </w:r>
      <w:proofErr w:type="spellEnd"/>
      <w:r w:rsidRPr="00D13276">
        <w:rPr>
          <w:sz w:val="24"/>
          <w:szCs w:val="24"/>
          <w:lang w:val="nl-BE"/>
        </w:rPr>
        <w:t xml:space="preserve"> </w:t>
      </w:r>
      <w:proofErr w:type="spellStart"/>
      <w:r w:rsidRPr="00D13276">
        <w:rPr>
          <w:sz w:val="24"/>
          <w:szCs w:val="24"/>
          <w:lang w:val="nl-BE"/>
        </w:rPr>
        <w:t>образование</w:t>
      </w:r>
      <w:proofErr w:type="spellEnd"/>
      <w:r w:rsidRPr="00D13276">
        <w:rPr>
          <w:sz w:val="24"/>
          <w:szCs w:val="24"/>
          <w:lang w:val="nl-BE"/>
        </w:rPr>
        <w:t xml:space="preserve">, </w:t>
      </w:r>
      <w:proofErr w:type="spellStart"/>
      <w:r w:rsidRPr="00D13276">
        <w:rPr>
          <w:sz w:val="24"/>
          <w:szCs w:val="24"/>
          <w:lang w:val="nl-BE"/>
        </w:rPr>
        <w:t>поредица</w:t>
      </w:r>
      <w:proofErr w:type="spellEnd"/>
      <w:r w:rsidRPr="00D13276">
        <w:rPr>
          <w:sz w:val="24"/>
          <w:szCs w:val="24"/>
          <w:lang w:val="nl-BE"/>
        </w:rPr>
        <w:t xml:space="preserve"> </w:t>
      </w:r>
      <w:proofErr w:type="spellStart"/>
      <w:r w:rsidRPr="00D13276">
        <w:rPr>
          <w:sz w:val="24"/>
          <w:szCs w:val="24"/>
          <w:lang w:val="nl-BE"/>
        </w:rPr>
        <w:t>брой</w:t>
      </w:r>
      <w:proofErr w:type="spellEnd"/>
      <w:r w:rsidRPr="00D13276">
        <w:rPr>
          <w:sz w:val="24"/>
          <w:szCs w:val="24"/>
          <w:lang w:val="nl-BE"/>
        </w:rPr>
        <w:t xml:space="preserve"> 476, </w:t>
      </w:r>
      <w:proofErr w:type="spellStart"/>
      <w:r w:rsidRPr="00D13276">
        <w:rPr>
          <w:sz w:val="24"/>
          <w:szCs w:val="24"/>
          <w:lang w:val="nl-BE"/>
        </w:rPr>
        <w:t>Бон</w:t>
      </w:r>
      <w:proofErr w:type="spellEnd"/>
      <w:r w:rsidRPr="00D13276">
        <w:rPr>
          <w:sz w:val="24"/>
          <w:szCs w:val="24"/>
          <w:lang w:val="nl-BE"/>
        </w:rPr>
        <w:t xml:space="preserve">, 2005, с. 265-266, </w:t>
      </w:r>
      <w:hyperlink r:id="rId14" w:history="1">
        <w:r w:rsidRPr="00D13276">
          <w:rPr>
            <w:rStyle w:val="Hyperlink"/>
            <w:sz w:val="24"/>
            <w:szCs w:val="24"/>
            <w:lang w:val="nl-BE"/>
          </w:rPr>
          <w:t>http://www.dadalos-iizdvv.org/methoden_bg/grundkurs_5.htm</w:t>
        </w:r>
      </w:hyperlink>
      <w:r w:rsidRPr="00D13276">
        <w:rPr>
          <w:sz w:val="24"/>
          <w:szCs w:val="24"/>
          <w:lang w:val="nl-BE"/>
        </w:rPr>
        <w:t xml:space="preserve"> </w:t>
      </w:r>
    </w:p>
    <w:p w14:paraId="6C468102" w14:textId="77777777" w:rsidR="00A82F38" w:rsidRPr="00D13276" w:rsidRDefault="00A82F38" w:rsidP="00A82F38">
      <w:pPr>
        <w:tabs>
          <w:tab w:val="num" w:pos="540"/>
        </w:tabs>
        <w:spacing w:after="0" w:line="276" w:lineRule="auto"/>
        <w:ind w:right="425"/>
        <w:jc w:val="both"/>
        <w:rPr>
          <w:sz w:val="24"/>
          <w:szCs w:val="24"/>
          <w:lang w:val="nl-BE"/>
        </w:rPr>
      </w:pPr>
      <w:r w:rsidRPr="00D13276">
        <w:rPr>
          <w:i/>
          <w:sz w:val="24"/>
          <w:szCs w:val="24"/>
          <w:lang w:val="nl-BE"/>
        </w:rPr>
        <w:t xml:space="preserve">Boud, David, Cohen, Ruth, Walker, David. </w:t>
      </w:r>
      <w:r w:rsidRPr="00D13276">
        <w:rPr>
          <w:sz w:val="24"/>
          <w:szCs w:val="24"/>
          <w:lang w:val="nl-BE"/>
        </w:rPr>
        <w:t xml:space="preserve">Ervaring gebruiken voor leren. De Society </w:t>
      </w:r>
      <w:proofErr w:type="spellStart"/>
      <w:r w:rsidRPr="00D13276">
        <w:rPr>
          <w:sz w:val="24"/>
          <w:szCs w:val="24"/>
          <w:lang w:val="nl-BE"/>
        </w:rPr>
        <w:t>for</w:t>
      </w:r>
      <w:proofErr w:type="spellEnd"/>
      <w:r w:rsidRPr="00D13276">
        <w:rPr>
          <w:sz w:val="24"/>
          <w:szCs w:val="24"/>
          <w:lang w:val="nl-BE"/>
        </w:rPr>
        <w:t xml:space="preserve"> Research </w:t>
      </w:r>
      <w:proofErr w:type="spellStart"/>
      <w:r w:rsidRPr="00D13276">
        <w:rPr>
          <w:sz w:val="24"/>
          <w:szCs w:val="24"/>
          <w:lang w:val="nl-BE"/>
        </w:rPr>
        <w:t>into</w:t>
      </w:r>
      <w:proofErr w:type="spellEnd"/>
      <w:r w:rsidRPr="00D13276">
        <w:rPr>
          <w:sz w:val="24"/>
          <w:szCs w:val="24"/>
          <w:lang w:val="nl-BE"/>
        </w:rPr>
        <w:t xml:space="preserve"> </w:t>
      </w:r>
      <w:proofErr w:type="spellStart"/>
      <w:r w:rsidRPr="00D13276">
        <w:rPr>
          <w:sz w:val="24"/>
          <w:szCs w:val="24"/>
          <w:lang w:val="nl-BE"/>
        </w:rPr>
        <w:t>Higher</w:t>
      </w:r>
      <w:proofErr w:type="spellEnd"/>
      <w:r w:rsidRPr="00D13276">
        <w:rPr>
          <w:sz w:val="24"/>
          <w:szCs w:val="24"/>
          <w:lang w:val="nl-BE"/>
        </w:rPr>
        <w:t xml:space="preserve"> </w:t>
      </w:r>
      <w:proofErr w:type="spellStart"/>
      <w:r w:rsidRPr="00D13276">
        <w:rPr>
          <w:sz w:val="24"/>
          <w:szCs w:val="24"/>
          <w:lang w:val="nl-BE"/>
        </w:rPr>
        <w:t>Education</w:t>
      </w:r>
      <w:proofErr w:type="spellEnd"/>
      <w:r w:rsidRPr="00D13276">
        <w:rPr>
          <w:sz w:val="24"/>
          <w:szCs w:val="24"/>
          <w:lang w:val="nl-BE"/>
        </w:rPr>
        <w:t xml:space="preserve"> en Open University Press, 1993 </w:t>
      </w:r>
    </w:p>
    <w:p w14:paraId="67D02655" w14:textId="77777777" w:rsidR="00A82F38" w:rsidRPr="00D13276" w:rsidRDefault="00A82F38" w:rsidP="00A82F38">
      <w:pPr>
        <w:tabs>
          <w:tab w:val="num" w:pos="540"/>
        </w:tabs>
        <w:spacing w:after="0" w:line="276" w:lineRule="auto"/>
        <w:ind w:right="425"/>
        <w:jc w:val="both"/>
        <w:rPr>
          <w:sz w:val="24"/>
          <w:szCs w:val="24"/>
          <w:lang w:val="nl-BE"/>
        </w:rPr>
      </w:pPr>
      <w:proofErr w:type="spellStart"/>
      <w:r w:rsidRPr="00D13276">
        <w:rPr>
          <w:i/>
          <w:sz w:val="24"/>
          <w:szCs w:val="24"/>
          <w:lang w:val="nl-BE"/>
        </w:rPr>
        <w:t>Churchward</w:t>
      </w:r>
      <w:proofErr w:type="spellEnd"/>
      <w:r w:rsidRPr="00D13276">
        <w:rPr>
          <w:i/>
          <w:sz w:val="24"/>
          <w:szCs w:val="24"/>
          <w:lang w:val="nl-BE"/>
        </w:rPr>
        <w:t xml:space="preserve">, </w:t>
      </w:r>
      <w:proofErr w:type="spellStart"/>
      <w:r w:rsidRPr="00D13276">
        <w:rPr>
          <w:i/>
          <w:sz w:val="24"/>
          <w:szCs w:val="24"/>
          <w:lang w:val="nl-BE"/>
        </w:rPr>
        <w:t>Budd</w:t>
      </w:r>
      <w:proofErr w:type="spellEnd"/>
      <w:r w:rsidRPr="00D13276">
        <w:rPr>
          <w:i/>
          <w:sz w:val="24"/>
          <w:szCs w:val="24"/>
          <w:lang w:val="nl-BE"/>
        </w:rPr>
        <w:t>.</w:t>
      </w:r>
      <w:r w:rsidRPr="00D13276">
        <w:rPr>
          <w:sz w:val="24"/>
          <w:szCs w:val="24"/>
          <w:lang w:val="nl-BE"/>
        </w:rPr>
        <w:t xml:space="preserve"> 11 Technieken voor een betere discipline in de klas. - </w:t>
      </w:r>
      <w:proofErr w:type="spellStart"/>
      <w:r w:rsidRPr="00D13276">
        <w:rPr>
          <w:sz w:val="24"/>
          <w:szCs w:val="24"/>
          <w:lang w:val="nl-BE"/>
        </w:rPr>
        <w:t>McDaniel</w:t>
      </w:r>
      <w:proofErr w:type="spellEnd"/>
      <w:r w:rsidRPr="00D13276">
        <w:rPr>
          <w:sz w:val="24"/>
          <w:szCs w:val="24"/>
          <w:lang w:val="nl-BE"/>
        </w:rPr>
        <w:t>, Tomas R.A., A Primer on Classroom Discipline: Principes Oud en nieuw. 1986, September</w:t>
      </w:r>
    </w:p>
    <w:p w14:paraId="375B676B" w14:textId="77777777" w:rsidR="00A82F38" w:rsidRPr="00D13276" w:rsidRDefault="00A82F38" w:rsidP="00A82F38">
      <w:pPr>
        <w:tabs>
          <w:tab w:val="num" w:pos="540"/>
        </w:tabs>
        <w:spacing w:after="0" w:line="276" w:lineRule="auto"/>
        <w:ind w:right="425"/>
        <w:jc w:val="both"/>
        <w:rPr>
          <w:sz w:val="24"/>
          <w:szCs w:val="24"/>
          <w:lang w:val="nl-BE"/>
        </w:rPr>
      </w:pPr>
      <w:proofErr w:type="spellStart"/>
      <w:r w:rsidRPr="00D13276">
        <w:rPr>
          <w:i/>
          <w:sz w:val="24"/>
          <w:szCs w:val="24"/>
          <w:lang w:val="nl-BE"/>
        </w:rPr>
        <w:t>Everard</w:t>
      </w:r>
      <w:proofErr w:type="spellEnd"/>
      <w:r w:rsidRPr="00D13276">
        <w:rPr>
          <w:i/>
          <w:sz w:val="24"/>
          <w:szCs w:val="24"/>
          <w:lang w:val="nl-BE"/>
        </w:rPr>
        <w:t>, K.B., G. Morris.</w:t>
      </w:r>
      <w:r w:rsidRPr="00D13276">
        <w:rPr>
          <w:sz w:val="24"/>
          <w:szCs w:val="24"/>
          <w:lang w:val="nl-BE"/>
        </w:rPr>
        <w:t xml:space="preserve"> </w:t>
      </w:r>
      <w:proofErr w:type="spellStart"/>
      <w:r w:rsidRPr="00D13276">
        <w:rPr>
          <w:sz w:val="24"/>
          <w:szCs w:val="24"/>
          <w:lang w:val="nl-BE"/>
        </w:rPr>
        <w:t>Effective</w:t>
      </w:r>
      <w:proofErr w:type="spellEnd"/>
      <w:r w:rsidRPr="00D13276">
        <w:rPr>
          <w:sz w:val="24"/>
          <w:szCs w:val="24"/>
          <w:lang w:val="nl-BE"/>
        </w:rPr>
        <w:t xml:space="preserve"> School Management, derde editie, Paul </w:t>
      </w:r>
      <w:proofErr w:type="spellStart"/>
      <w:r w:rsidRPr="00D13276">
        <w:rPr>
          <w:sz w:val="24"/>
          <w:szCs w:val="24"/>
          <w:lang w:val="nl-BE"/>
        </w:rPr>
        <w:t>Chapman</w:t>
      </w:r>
      <w:proofErr w:type="spellEnd"/>
      <w:r w:rsidRPr="00D13276">
        <w:rPr>
          <w:sz w:val="24"/>
          <w:szCs w:val="24"/>
          <w:lang w:val="nl-BE"/>
        </w:rPr>
        <w:t xml:space="preserve"> Publishing </w:t>
      </w:r>
      <w:proofErr w:type="spellStart"/>
      <w:r w:rsidRPr="00D13276">
        <w:rPr>
          <w:sz w:val="24"/>
          <w:szCs w:val="24"/>
          <w:lang w:val="nl-BE"/>
        </w:rPr>
        <w:t>Ltd</w:t>
      </w:r>
      <w:proofErr w:type="spellEnd"/>
      <w:r w:rsidRPr="00D13276">
        <w:rPr>
          <w:sz w:val="24"/>
          <w:szCs w:val="24"/>
          <w:lang w:val="nl-BE"/>
        </w:rPr>
        <w:t>, Londen, 1996</w:t>
      </w:r>
    </w:p>
    <w:p w14:paraId="489B33DC" w14:textId="77777777" w:rsidR="00A82F38" w:rsidRPr="00D13276" w:rsidRDefault="00A82F38" w:rsidP="00A82F38">
      <w:pPr>
        <w:tabs>
          <w:tab w:val="num" w:pos="540"/>
        </w:tabs>
        <w:spacing w:after="0" w:line="276" w:lineRule="auto"/>
        <w:ind w:right="425"/>
        <w:jc w:val="both"/>
        <w:rPr>
          <w:sz w:val="24"/>
          <w:szCs w:val="24"/>
          <w:lang w:val="nl-BE"/>
        </w:rPr>
      </w:pPr>
      <w:proofErr w:type="spellStart"/>
      <w:r w:rsidRPr="00D13276">
        <w:rPr>
          <w:i/>
          <w:sz w:val="24"/>
          <w:szCs w:val="24"/>
          <w:lang w:val="nl-BE"/>
        </w:rPr>
        <w:t>Hedley</w:t>
      </w:r>
      <w:proofErr w:type="spellEnd"/>
      <w:r w:rsidRPr="00D13276">
        <w:rPr>
          <w:i/>
          <w:sz w:val="24"/>
          <w:szCs w:val="24"/>
          <w:lang w:val="nl-BE"/>
        </w:rPr>
        <w:t xml:space="preserve">, I. </w:t>
      </w:r>
      <w:r w:rsidRPr="00D13276">
        <w:rPr>
          <w:sz w:val="24"/>
          <w:szCs w:val="24"/>
          <w:lang w:val="nl-BE"/>
        </w:rPr>
        <w:t xml:space="preserve">Gedragsbeheersing met handvesten voor klaslokalen - </w:t>
      </w:r>
      <w:r w:rsidRPr="00D13276">
        <w:rPr>
          <w:i/>
          <w:sz w:val="24"/>
          <w:szCs w:val="24"/>
          <w:lang w:val="nl-BE"/>
        </w:rPr>
        <w:t xml:space="preserve">Support </w:t>
      </w:r>
      <w:proofErr w:type="spellStart"/>
      <w:r w:rsidRPr="00D13276">
        <w:rPr>
          <w:i/>
          <w:sz w:val="24"/>
          <w:szCs w:val="24"/>
          <w:lang w:val="nl-BE"/>
        </w:rPr>
        <w:t>for</w:t>
      </w:r>
      <w:proofErr w:type="spellEnd"/>
      <w:r w:rsidRPr="00D13276">
        <w:rPr>
          <w:i/>
          <w:sz w:val="24"/>
          <w:szCs w:val="24"/>
          <w:lang w:val="nl-BE"/>
        </w:rPr>
        <w:t xml:space="preserve"> Learning</w:t>
      </w:r>
      <w:r w:rsidRPr="00D13276">
        <w:rPr>
          <w:sz w:val="24"/>
          <w:szCs w:val="24"/>
          <w:lang w:val="nl-BE"/>
        </w:rPr>
        <w:t xml:space="preserve">, 1999, Vol. 14, No 3 </w:t>
      </w:r>
    </w:p>
    <w:p w14:paraId="05215D69" w14:textId="77777777" w:rsidR="00A82F38" w:rsidRPr="00D13276" w:rsidRDefault="00A82F38" w:rsidP="00A82F38">
      <w:pPr>
        <w:tabs>
          <w:tab w:val="num" w:pos="540"/>
        </w:tabs>
        <w:spacing w:after="0" w:line="276" w:lineRule="auto"/>
        <w:ind w:right="425"/>
        <w:jc w:val="both"/>
        <w:rPr>
          <w:sz w:val="24"/>
          <w:szCs w:val="24"/>
          <w:lang w:val="nl-BE"/>
        </w:rPr>
      </w:pPr>
      <w:r w:rsidRPr="00D13276">
        <w:rPr>
          <w:i/>
          <w:sz w:val="24"/>
          <w:szCs w:val="24"/>
          <w:lang w:val="nl-BE"/>
        </w:rPr>
        <w:t>Leren: De schat in jezelf</w:t>
      </w:r>
      <w:r w:rsidRPr="00D13276">
        <w:rPr>
          <w:sz w:val="24"/>
          <w:szCs w:val="24"/>
          <w:lang w:val="nl-BE"/>
        </w:rPr>
        <w:t xml:space="preserve">, UNESCO, Parijs, 1996 -. </w:t>
      </w:r>
      <w:hyperlink r:id="rId15" w:history="1">
        <w:r w:rsidRPr="00D13276">
          <w:rPr>
            <w:rStyle w:val="Hyperlink"/>
            <w:sz w:val="24"/>
            <w:szCs w:val="24"/>
            <w:lang w:val="nl-BE"/>
          </w:rPr>
          <w:t>www.unesco.org</w:t>
        </w:r>
      </w:hyperlink>
    </w:p>
    <w:p w14:paraId="6C093A7E" w14:textId="77777777" w:rsidR="00A82F38" w:rsidRPr="00D13276" w:rsidRDefault="00A82F38" w:rsidP="00A82F38">
      <w:pPr>
        <w:tabs>
          <w:tab w:val="num" w:pos="540"/>
        </w:tabs>
        <w:spacing w:after="0" w:line="276" w:lineRule="auto"/>
        <w:ind w:right="425"/>
        <w:jc w:val="both"/>
        <w:rPr>
          <w:rStyle w:val="Zwaar"/>
          <w:b w:val="0"/>
          <w:bCs w:val="0"/>
          <w:sz w:val="24"/>
          <w:szCs w:val="24"/>
          <w:lang w:val="nl-BE"/>
        </w:rPr>
      </w:pPr>
      <w:proofErr w:type="spellStart"/>
      <w:r w:rsidRPr="00D13276">
        <w:rPr>
          <w:rStyle w:val="Zwaar"/>
          <w:i/>
          <w:sz w:val="24"/>
          <w:szCs w:val="24"/>
          <w:lang w:val="nl-BE"/>
        </w:rPr>
        <w:t>Wittmer</w:t>
      </w:r>
      <w:proofErr w:type="spellEnd"/>
      <w:r w:rsidRPr="00D13276">
        <w:rPr>
          <w:rStyle w:val="Zwaar"/>
          <w:i/>
          <w:sz w:val="24"/>
          <w:szCs w:val="24"/>
          <w:lang w:val="nl-BE"/>
        </w:rPr>
        <w:t xml:space="preserve">, J. </w:t>
      </w:r>
      <w:r w:rsidRPr="00D13276">
        <w:rPr>
          <w:rStyle w:val="Zwaar"/>
          <w:sz w:val="24"/>
          <w:szCs w:val="24"/>
          <w:lang w:val="nl-BE"/>
        </w:rPr>
        <w:t>Waardering voor diversiteit in de scholen: De rol van de begeleider. ERIC Digest. - http://www.ericdigests.org/1992-3/diversity.htm</w:t>
      </w:r>
    </w:p>
    <w:p w14:paraId="3915DA33" w14:textId="77777777" w:rsidR="00A82F38" w:rsidRPr="00D13276" w:rsidRDefault="00A82F38" w:rsidP="00A82F38">
      <w:pPr>
        <w:spacing w:after="0" w:line="276" w:lineRule="auto"/>
        <w:ind w:right="425"/>
        <w:jc w:val="both"/>
        <w:rPr>
          <w:rStyle w:val="Hyperlink"/>
          <w:bCs/>
          <w:sz w:val="24"/>
          <w:szCs w:val="24"/>
          <w:lang w:val="nl-BE"/>
        </w:rPr>
      </w:pPr>
      <w:hyperlink r:id="rId16" w:history="1">
        <w:r w:rsidRPr="00D13276">
          <w:rPr>
            <w:rStyle w:val="Hyperlink"/>
            <w:bCs/>
            <w:sz w:val="24"/>
            <w:szCs w:val="24"/>
            <w:lang w:val="nl-BE"/>
          </w:rPr>
          <w:t>http://www.dadalos-iizdvv.org/methoden_bg/grundkurs_5/putzdienst.htm</w:t>
        </w:r>
      </w:hyperlink>
    </w:p>
    <w:p w14:paraId="1660BC0F" w14:textId="77777777" w:rsidR="00A82F38" w:rsidRPr="00D13276" w:rsidRDefault="00A82F38" w:rsidP="00A82F38">
      <w:pPr>
        <w:spacing w:after="0" w:line="276" w:lineRule="auto"/>
        <w:ind w:right="425"/>
        <w:jc w:val="both"/>
        <w:rPr>
          <w:rStyle w:val="Hyperlink"/>
          <w:bCs/>
          <w:sz w:val="24"/>
          <w:szCs w:val="24"/>
          <w:lang w:val="nl-BE"/>
        </w:rPr>
      </w:pPr>
    </w:p>
    <w:p w14:paraId="181B43A6" w14:textId="77777777" w:rsidR="00A82F38" w:rsidRPr="00D13276" w:rsidRDefault="00A82F38" w:rsidP="00A82F38">
      <w:pPr>
        <w:spacing w:after="0" w:line="276" w:lineRule="auto"/>
        <w:ind w:right="425"/>
        <w:jc w:val="both"/>
        <w:rPr>
          <w:rStyle w:val="Hyperlink"/>
          <w:bCs/>
          <w:sz w:val="24"/>
          <w:szCs w:val="24"/>
          <w:lang w:val="nl-BE"/>
        </w:rPr>
      </w:pPr>
    </w:p>
    <w:p w14:paraId="68FEF39F" w14:textId="5F2A70AF" w:rsidR="00A82F38" w:rsidRPr="00D13276" w:rsidRDefault="00A82F38" w:rsidP="00A82F38">
      <w:pPr>
        <w:rPr>
          <w:rStyle w:val="Hyperlink"/>
          <w:bCs/>
          <w:lang w:val="nl-BE"/>
        </w:rPr>
      </w:pPr>
    </w:p>
    <w:p w14:paraId="1B38B07B" w14:textId="77777777" w:rsidR="00EB5567" w:rsidRDefault="00000000"/>
    <w:sectPr w:rsidR="00EB5567" w:rsidSect="00A57D9A">
      <w:type w:val="continuous"/>
      <w:pgSz w:w="11900" w:h="16840" w:code="9"/>
      <w:pgMar w:top="1417" w:right="1417" w:bottom="1417" w:left="1417"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30012" w14:textId="77777777" w:rsidR="00522008" w:rsidRDefault="00000000">
    <w:pPr>
      <w:pBdr>
        <w:top w:val="nil"/>
        <w:left w:val="nil"/>
        <w:bottom w:val="nil"/>
        <w:right w:val="nil"/>
        <w:between w:val="nil"/>
      </w:pBdr>
      <w:tabs>
        <w:tab w:val="center" w:pos="4819"/>
        <w:tab w:val="right" w:pos="9638"/>
      </w:tabs>
      <w:spacing w:after="0" w:line="240" w:lineRule="auto"/>
      <w:jc w:val="right"/>
      <w:rPr>
        <w:color w:val="000000"/>
      </w:rPr>
    </w:pPr>
    <w:r w:rsidRPr="00766BED">
      <w:rPr>
        <w:noProof/>
        <w:lang w:eastAsia="bg-BG"/>
      </w:rPr>
      <w:drawing>
        <wp:anchor distT="0" distB="0" distL="114300" distR="114300" simplePos="0" relativeHeight="251659264" behindDoc="1" locked="0" layoutInCell="1" allowOverlap="1" wp14:anchorId="34E0E8F5" wp14:editId="3355DD7D">
          <wp:simplePos x="0" y="0"/>
          <wp:positionH relativeFrom="page">
            <wp:posOffset>24063</wp:posOffset>
          </wp:positionH>
          <wp:positionV relativeFrom="paragraph">
            <wp:posOffset>1272005</wp:posOffset>
          </wp:positionV>
          <wp:extent cx="7643495" cy="1881505"/>
          <wp:effectExtent l="0" t="0" r="0" b="4445"/>
          <wp:wrapTight wrapText="bothSides">
            <wp:wrapPolygon edited="0">
              <wp:start x="0" y="0"/>
              <wp:lineTo x="0" y="21432"/>
              <wp:lineTo x="21534" y="21432"/>
              <wp:lineTo x="21534" y="0"/>
              <wp:lineTo x="0" y="0"/>
            </wp:wrapPolygon>
          </wp:wrapTight>
          <wp:docPr id="63"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43495" cy="1881505"/>
                  </a:xfrm>
                  <a:prstGeom prst="rect">
                    <a:avLst/>
                  </a:prstGeom>
                </pic:spPr>
              </pic:pic>
            </a:graphicData>
          </a:graphic>
        </wp:anchor>
      </w:drawing>
    </w:r>
    <w:r>
      <w:rPr>
        <w:color w:val="000000"/>
      </w:rPr>
      <w:fldChar w:fldCharType="begin"/>
    </w:r>
    <w:r>
      <w:rPr>
        <w:color w:val="000000"/>
      </w:rPr>
      <w:instrText>PAGE</w:instrText>
    </w:r>
    <w:r>
      <w:rPr>
        <w:color w:val="000000"/>
      </w:rPr>
      <w:fldChar w:fldCharType="separate"/>
    </w:r>
    <w:r>
      <w:rPr>
        <w:noProof/>
        <w:color w:val="000000"/>
      </w:rPr>
      <w:t>1</w:t>
    </w:r>
    <w:r>
      <w:rPr>
        <w:noProof/>
        <w:color w:val="000000"/>
      </w:rPr>
      <w:t>6</w:t>
    </w:r>
    <w:r>
      <w:rPr>
        <w:color w:val="000000"/>
      </w:rPr>
      <w:fldChar w:fldCharType="end"/>
    </w:r>
  </w:p>
  <w:p w14:paraId="11866618" w14:textId="77777777" w:rsidR="00522455" w:rsidRDefault="00000000" w:rsidP="00B74D1C">
    <w:pPr>
      <w:pBdr>
        <w:top w:val="nil"/>
        <w:left w:val="nil"/>
        <w:bottom w:val="nil"/>
        <w:right w:val="nil"/>
        <w:between w:val="nil"/>
      </w:pBdr>
      <w:tabs>
        <w:tab w:val="center" w:pos="4819"/>
        <w:tab w:val="right" w:pos="9638"/>
      </w:tabs>
      <w:spacing w:after="0" w:line="240" w:lineRule="auto"/>
      <w:rPr>
        <w:color w:val="00000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33"/>
      <w:gridCol w:w="4609"/>
      <w:gridCol w:w="986"/>
    </w:tblGrid>
    <w:tr w:rsidR="00522455" w14:paraId="4EFEB670" w14:textId="77777777" w:rsidTr="00F11145">
      <w:tc>
        <w:tcPr>
          <w:tcW w:w="4033" w:type="dxa"/>
        </w:tcPr>
        <w:p w14:paraId="0275D71A" w14:textId="77777777" w:rsidR="00522455" w:rsidRDefault="00000000" w:rsidP="0022584D">
          <w:pPr>
            <w:pStyle w:val="Koptekst"/>
          </w:pPr>
          <w:r w:rsidRPr="00F11145">
            <w:rPr>
              <w:noProof/>
              <w:lang w:eastAsia="bg-BG"/>
            </w:rPr>
            <w:drawing>
              <wp:inline distT="0" distB="0" distL="0" distR="0" wp14:anchorId="70EE03E7" wp14:editId="7618AA07">
                <wp:extent cx="2423795" cy="603250"/>
                <wp:effectExtent l="0" t="0" r="0" b="6350"/>
                <wp:docPr id="61" name="Картина 9" descr="C:\Users\boby\Desktop\Cloud\Boriana\PK-Pleven\Projects Erazam-Greece\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y\Desktop\Cloud\Boriana\PK-Pleven\Projects Erazam-Greece\imag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4582" cy="615890"/>
                        </a:xfrm>
                        <a:prstGeom prst="rect">
                          <a:avLst/>
                        </a:prstGeom>
                        <a:noFill/>
                        <a:ln>
                          <a:noFill/>
                        </a:ln>
                      </pic:spPr>
                    </pic:pic>
                  </a:graphicData>
                </a:graphic>
              </wp:inline>
            </w:drawing>
          </w:r>
        </w:p>
      </w:tc>
      <w:tc>
        <w:tcPr>
          <w:tcW w:w="4609" w:type="dxa"/>
        </w:tcPr>
        <w:p w14:paraId="7DC9ACF3" w14:textId="77777777" w:rsidR="00522008" w:rsidRDefault="00000000">
          <w:pPr>
            <w:pStyle w:val="Koptekst"/>
            <w:spacing w:before="120"/>
            <w:jc w:val="right"/>
            <w:rPr>
              <w:rFonts w:ascii="Arial Narrow" w:hAnsi="Arial Narrow" w:cstheme="minorHAnsi"/>
              <w:color w:val="2F5496" w:themeColor="accent1" w:themeShade="BF"/>
            </w:rPr>
          </w:pPr>
          <w:r w:rsidRPr="000D697C">
            <w:rPr>
              <w:rFonts w:ascii="Arial Narrow" w:hAnsi="Arial Narrow" w:cstheme="minorHAnsi"/>
              <w:color w:val="2F5496" w:themeColor="accent1" w:themeShade="BF"/>
            </w:rPr>
            <w:t>Великотърновски</w:t>
          </w:r>
          <w:r>
            <w:rPr>
              <w:rFonts w:ascii="Arial Narrow" w:hAnsi="Arial Narrow" w:cstheme="minorHAnsi"/>
              <w:color w:val="2F5496" w:themeColor="accent1" w:themeShade="BF"/>
            </w:rPr>
            <w:t xml:space="preserve"> университет </w:t>
          </w:r>
        </w:p>
        <w:p w14:paraId="3CFCE270" w14:textId="77777777" w:rsidR="00522008" w:rsidRDefault="00000000">
          <w:pPr>
            <w:pStyle w:val="Koptekst"/>
            <w:jc w:val="right"/>
            <w:rPr>
              <w:rFonts w:ascii="Arial Narrow" w:hAnsi="Arial Narrow" w:cstheme="minorHAnsi"/>
              <w:color w:val="2F5496" w:themeColor="accent1" w:themeShade="BF"/>
            </w:rPr>
          </w:pPr>
          <w:r w:rsidRPr="000D697C">
            <w:rPr>
              <w:rFonts w:ascii="Arial Narrow" w:hAnsi="Arial Narrow" w:cstheme="minorHAnsi"/>
              <w:color w:val="2F5496" w:themeColor="accent1" w:themeShade="BF"/>
            </w:rPr>
            <w:t>"Св. св. Кирил и Методий"</w:t>
          </w:r>
        </w:p>
        <w:p w14:paraId="4C87AC57" w14:textId="77777777" w:rsidR="00522008" w:rsidRDefault="00000000">
          <w:pPr>
            <w:pStyle w:val="Koptekst"/>
            <w:jc w:val="right"/>
            <w:rPr>
              <w:rFonts w:ascii="Arial Narrow" w:hAnsi="Arial Narrow" w:cstheme="minorHAnsi"/>
              <w:color w:val="2F5496" w:themeColor="accent1" w:themeShade="BF"/>
            </w:rPr>
          </w:pPr>
          <w:r w:rsidRPr="000D697C">
            <w:rPr>
              <w:rFonts w:ascii="Arial Narrow" w:hAnsi="Arial Narrow" w:cstheme="minorHAnsi"/>
              <w:color w:val="2F5496" w:themeColor="accent1" w:themeShade="BF"/>
            </w:rPr>
            <w:t>Педагогически колеж - Плевен</w:t>
          </w:r>
        </w:p>
        <w:p w14:paraId="0BEB74A7" w14:textId="77777777" w:rsidR="00522455" w:rsidRDefault="00000000" w:rsidP="0022584D">
          <w:pPr>
            <w:pStyle w:val="Koptekst"/>
          </w:pPr>
        </w:p>
      </w:tc>
      <w:tc>
        <w:tcPr>
          <w:tcW w:w="986" w:type="dxa"/>
        </w:tcPr>
        <w:p w14:paraId="62E6E57C" w14:textId="77777777" w:rsidR="00522455" w:rsidRDefault="00000000" w:rsidP="00F11145">
          <w:pPr>
            <w:pStyle w:val="Koptekst"/>
            <w:jc w:val="right"/>
          </w:pPr>
          <w:r w:rsidRPr="00F11145">
            <w:rPr>
              <w:noProof/>
              <w:lang w:eastAsia="bg-BG"/>
            </w:rPr>
            <w:drawing>
              <wp:inline distT="0" distB="0" distL="0" distR="0" wp14:anchorId="2B3FCB26" wp14:editId="49614D57">
                <wp:extent cx="590550" cy="590550"/>
                <wp:effectExtent l="0" t="0" r="0" b="0"/>
                <wp:docPr id="62" name="Картина 10" descr="C:\Users\boby\Desktop\Cloud\Boriana\PK-Pleven\Projects Erazam-Greece\Пилотни семинари\В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by\Desktop\Cloud\Boriana\PK-Pleven\Projects Erazam-Greece\Пилотни семинари\ВТУ.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r>
  </w:tbl>
  <w:p w14:paraId="1CA9D236" w14:textId="77777777" w:rsidR="00522455" w:rsidRDefault="00000000" w:rsidP="0022584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44ADD"/>
    <w:multiLevelType w:val="hybridMultilevel"/>
    <w:tmpl w:val="86B8D570"/>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 w15:restartNumberingAfterBreak="0">
    <w:nsid w:val="232457E6"/>
    <w:multiLevelType w:val="hybridMultilevel"/>
    <w:tmpl w:val="F73A29F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23DE4009"/>
    <w:multiLevelType w:val="hybridMultilevel"/>
    <w:tmpl w:val="0B309BC8"/>
    <w:lvl w:ilvl="0" w:tplc="A08A577E">
      <w:start w:val="1"/>
      <w:numFmt w:val="decimal"/>
      <w:lvlText w:val="%1."/>
      <w:lvlJc w:val="left"/>
      <w:pPr>
        <w:ind w:left="964" w:hanging="360"/>
      </w:pPr>
      <w:rPr>
        <w:rFonts w:hint="default"/>
        <w:color w:val="auto"/>
      </w:rPr>
    </w:lvl>
    <w:lvl w:ilvl="1" w:tplc="04020019" w:tentative="1">
      <w:start w:val="1"/>
      <w:numFmt w:val="lowerLetter"/>
      <w:lvlText w:val="%2."/>
      <w:lvlJc w:val="left"/>
      <w:pPr>
        <w:ind w:left="1684" w:hanging="360"/>
      </w:pPr>
    </w:lvl>
    <w:lvl w:ilvl="2" w:tplc="0402001B" w:tentative="1">
      <w:start w:val="1"/>
      <w:numFmt w:val="lowerRoman"/>
      <w:lvlText w:val="%3."/>
      <w:lvlJc w:val="right"/>
      <w:pPr>
        <w:ind w:left="2404" w:hanging="180"/>
      </w:pPr>
    </w:lvl>
    <w:lvl w:ilvl="3" w:tplc="0402000F" w:tentative="1">
      <w:start w:val="1"/>
      <w:numFmt w:val="decimal"/>
      <w:lvlText w:val="%4."/>
      <w:lvlJc w:val="left"/>
      <w:pPr>
        <w:ind w:left="3124" w:hanging="360"/>
      </w:pPr>
    </w:lvl>
    <w:lvl w:ilvl="4" w:tplc="04020019" w:tentative="1">
      <w:start w:val="1"/>
      <w:numFmt w:val="lowerLetter"/>
      <w:lvlText w:val="%5."/>
      <w:lvlJc w:val="left"/>
      <w:pPr>
        <w:ind w:left="3844" w:hanging="360"/>
      </w:pPr>
    </w:lvl>
    <w:lvl w:ilvl="5" w:tplc="0402001B" w:tentative="1">
      <w:start w:val="1"/>
      <w:numFmt w:val="lowerRoman"/>
      <w:lvlText w:val="%6."/>
      <w:lvlJc w:val="right"/>
      <w:pPr>
        <w:ind w:left="4564" w:hanging="180"/>
      </w:pPr>
    </w:lvl>
    <w:lvl w:ilvl="6" w:tplc="0402000F" w:tentative="1">
      <w:start w:val="1"/>
      <w:numFmt w:val="decimal"/>
      <w:lvlText w:val="%7."/>
      <w:lvlJc w:val="left"/>
      <w:pPr>
        <w:ind w:left="5284" w:hanging="360"/>
      </w:pPr>
    </w:lvl>
    <w:lvl w:ilvl="7" w:tplc="04020019" w:tentative="1">
      <w:start w:val="1"/>
      <w:numFmt w:val="lowerLetter"/>
      <w:lvlText w:val="%8."/>
      <w:lvlJc w:val="left"/>
      <w:pPr>
        <w:ind w:left="6004" w:hanging="360"/>
      </w:pPr>
    </w:lvl>
    <w:lvl w:ilvl="8" w:tplc="0402001B" w:tentative="1">
      <w:start w:val="1"/>
      <w:numFmt w:val="lowerRoman"/>
      <w:lvlText w:val="%9."/>
      <w:lvlJc w:val="right"/>
      <w:pPr>
        <w:ind w:left="6724" w:hanging="180"/>
      </w:pPr>
    </w:lvl>
  </w:abstractNum>
  <w:abstractNum w:abstractNumId="3" w15:restartNumberingAfterBreak="0">
    <w:nsid w:val="28A15BA5"/>
    <w:multiLevelType w:val="hybridMultilevel"/>
    <w:tmpl w:val="16CE240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3E6744CA"/>
    <w:multiLevelType w:val="multilevel"/>
    <w:tmpl w:val="8FC02D8A"/>
    <w:lvl w:ilvl="0">
      <w:start w:val="1"/>
      <w:numFmt w:val="bullet"/>
      <w:pStyle w:val="Lijstopsomteken"/>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F59031E"/>
    <w:multiLevelType w:val="hybridMultilevel"/>
    <w:tmpl w:val="978653B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45F63B9D"/>
    <w:multiLevelType w:val="hybridMultilevel"/>
    <w:tmpl w:val="69066FA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4A0D166A"/>
    <w:multiLevelType w:val="hybridMultilevel"/>
    <w:tmpl w:val="09E4B10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512E0C75"/>
    <w:multiLevelType w:val="hybridMultilevel"/>
    <w:tmpl w:val="2EE2E22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596F2E8D"/>
    <w:multiLevelType w:val="hybridMultilevel"/>
    <w:tmpl w:val="3B36F13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63B60445"/>
    <w:multiLevelType w:val="hybridMultilevel"/>
    <w:tmpl w:val="F550AD1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73F43807"/>
    <w:multiLevelType w:val="hybridMultilevel"/>
    <w:tmpl w:val="4816FB2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16cid:durableId="867062433">
    <w:abstractNumId w:val="4"/>
  </w:num>
  <w:num w:numId="2" w16cid:durableId="962660646">
    <w:abstractNumId w:val="3"/>
  </w:num>
  <w:num w:numId="3" w16cid:durableId="557475561">
    <w:abstractNumId w:val="0"/>
  </w:num>
  <w:num w:numId="4" w16cid:durableId="881289201">
    <w:abstractNumId w:val="1"/>
  </w:num>
  <w:num w:numId="5" w16cid:durableId="1681271569">
    <w:abstractNumId w:val="6"/>
  </w:num>
  <w:num w:numId="6" w16cid:durableId="1749422255">
    <w:abstractNumId w:val="8"/>
  </w:num>
  <w:num w:numId="7" w16cid:durableId="803622599">
    <w:abstractNumId w:val="11"/>
  </w:num>
  <w:num w:numId="8" w16cid:durableId="1717317069">
    <w:abstractNumId w:val="10"/>
  </w:num>
  <w:num w:numId="9" w16cid:durableId="1549147125">
    <w:abstractNumId w:val="5"/>
  </w:num>
  <w:num w:numId="10" w16cid:durableId="1243568727">
    <w:abstractNumId w:val="9"/>
  </w:num>
  <w:num w:numId="11" w16cid:durableId="161236303">
    <w:abstractNumId w:val="7"/>
  </w:num>
  <w:num w:numId="12" w16cid:durableId="6243926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F38"/>
    <w:rsid w:val="0017691F"/>
    <w:rsid w:val="002371DC"/>
    <w:rsid w:val="003B68D4"/>
    <w:rsid w:val="00635FAD"/>
    <w:rsid w:val="00653F01"/>
    <w:rsid w:val="006E113D"/>
    <w:rsid w:val="007C7AFC"/>
    <w:rsid w:val="008105A7"/>
    <w:rsid w:val="008130AE"/>
    <w:rsid w:val="009301A9"/>
    <w:rsid w:val="009D3D1A"/>
    <w:rsid w:val="00A57D9A"/>
    <w:rsid w:val="00A6794D"/>
    <w:rsid w:val="00A82F38"/>
    <w:rsid w:val="00B77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D352C"/>
  <w15:chartTrackingRefBased/>
  <w15:docId w15:val="{733D741C-EB3C-4408-AE05-A26DC4399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82F38"/>
    <w:rPr>
      <w:rFonts w:ascii="Calibri" w:eastAsia="Calibri" w:hAnsi="Calibri" w:cs="Calibri"/>
      <w:lang w:val="bg-BG" w:eastAsia="it-IT"/>
    </w:rPr>
  </w:style>
  <w:style w:type="paragraph" w:styleId="Kop1">
    <w:name w:val="heading 1"/>
    <w:basedOn w:val="Standaard"/>
    <w:next w:val="Standaard"/>
    <w:link w:val="Kop1Char"/>
    <w:uiPriority w:val="9"/>
    <w:qFormat/>
    <w:rsid w:val="00A82F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4">
    <w:name w:val="heading 4"/>
    <w:basedOn w:val="Standaard"/>
    <w:next w:val="Standaard"/>
    <w:link w:val="Kop4Char"/>
    <w:uiPriority w:val="9"/>
    <w:semiHidden/>
    <w:unhideWhenUsed/>
    <w:qFormat/>
    <w:rsid w:val="00A82F3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9">
    <w:name w:val="heading 9"/>
    <w:basedOn w:val="Standaard"/>
    <w:next w:val="Standaard"/>
    <w:link w:val="Kop9Char"/>
    <w:uiPriority w:val="9"/>
    <w:unhideWhenUsed/>
    <w:qFormat/>
    <w:rsid w:val="00A82F3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82F38"/>
    <w:rPr>
      <w:rFonts w:asciiTheme="majorHAnsi" w:eastAsiaTheme="majorEastAsia" w:hAnsiTheme="majorHAnsi" w:cstheme="majorBidi"/>
      <w:color w:val="2F5496" w:themeColor="accent1" w:themeShade="BF"/>
      <w:sz w:val="32"/>
      <w:szCs w:val="32"/>
      <w:lang w:val="bg-BG" w:eastAsia="it-IT"/>
    </w:rPr>
  </w:style>
  <w:style w:type="character" w:customStyle="1" w:styleId="Kop4Char">
    <w:name w:val="Kop 4 Char"/>
    <w:basedOn w:val="Standaardalinea-lettertype"/>
    <w:link w:val="Kop4"/>
    <w:uiPriority w:val="9"/>
    <w:semiHidden/>
    <w:rsid w:val="00A82F38"/>
    <w:rPr>
      <w:rFonts w:asciiTheme="majorHAnsi" w:eastAsiaTheme="majorEastAsia" w:hAnsiTheme="majorHAnsi" w:cstheme="majorBidi"/>
      <w:i/>
      <w:iCs/>
      <w:color w:val="2F5496" w:themeColor="accent1" w:themeShade="BF"/>
      <w:lang w:val="bg-BG" w:eastAsia="it-IT"/>
    </w:rPr>
  </w:style>
  <w:style w:type="character" w:customStyle="1" w:styleId="Kop9Char">
    <w:name w:val="Kop 9 Char"/>
    <w:basedOn w:val="Standaardalinea-lettertype"/>
    <w:link w:val="Kop9"/>
    <w:uiPriority w:val="9"/>
    <w:rsid w:val="00A82F38"/>
    <w:rPr>
      <w:rFonts w:asciiTheme="majorHAnsi" w:eastAsiaTheme="majorEastAsia" w:hAnsiTheme="majorHAnsi" w:cstheme="majorBidi"/>
      <w:i/>
      <w:iCs/>
      <w:color w:val="272727" w:themeColor="text1" w:themeTint="D8"/>
      <w:sz w:val="21"/>
      <w:szCs w:val="21"/>
      <w:lang w:val="bg-BG" w:eastAsia="it-IT"/>
    </w:rPr>
  </w:style>
  <w:style w:type="paragraph" w:styleId="Koptekst">
    <w:name w:val="header"/>
    <w:basedOn w:val="Standaard"/>
    <w:link w:val="KoptekstChar"/>
    <w:uiPriority w:val="99"/>
    <w:unhideWhenUsed/>
    <w:rsid w:val="00A82F38"/>
    <w:pPr>
      <w:tabs>
        <w:tab w:val="center" w:pos="4819"/>
        <w:tab w:val="right" w:pos="9638"/>
      </w:tabs>
      <w:spacing w:after="0" w:line="240" w:lineRule="auto"/>
    </w:pPr>
  </w:style>
  <w:style w:type="character" w:customStyle="1" w:styleId="KoptekstChar">
    <w:name w:val="Koptekst Char"/>
    <w:basedOn w:val="Standaardalinea-lettertype"/>
    <w:link w:val="Koptekst"/>
    <w:uiPriority w:val="99"/>
    <w:rsid w:val="00A82F38"/>
    <w:rPr>
      <w:rFonts w:ascii="Calibri" w:eastAsia="Calibri" w:hAnsi="Calibri" w:cs="Calibri"/>
      <w:lang w:val="bg-BG" w:eastAsia="it-IT"/>
    </w:rPr>
  </w:style>
  <w:style w:type="character" w:styleId="Hyperlink">
    <w:name w:val="Hyperlink"/>
    <w:basedOn w:val="Standaardalinea-lettertype"/>
    <w:uiPriority w:val="99"/>
    <w:unhideWhenUsed/>
    <w:rsid w:val="00A82F38"/>
    <w:rPr>
      <w:color w:val="0000FF"/>
      <w:u w:val="single"/>
    </w:rPr>
  </w:style>
  <w:style w:type="paragraph" w:styleId="Lijstalinea">
    <w:name w:val="List Paragraph"/>
    <w:basedOn w:val="Standaard"/>
    <w:uiPriority w:val="34"/>
    <w:qFormat/>
    <w:rsid w:val="00A82F38"/>
    <w:pPr>
      <w:ind w:left="720"/>
      <w:contextualSpacing/>
    </w:pPr>
  </w:style>
  <w:style w:type="table" w:styleId="Tabelraster">
    <w:name w:val="Table Grid"/>
    <w:basedOn w:val="Standaardtabel"/>
    <w:uiPriority w:val="39"/>
    <w:rsid w:val="00A82F38"/>
    <w:pPr>
      <w:spacing w:after="0" w:line="240" w:lineRule="auto"/>
    </w:pPr>
    <w:rPr>
      <w:rFonts w:ascii="Calibri" w:eastAsia="Calibri" w:hAnsi="Calibri" w:cs="Calibri"/>
      <w:lang w:val="en-GB"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opsomteken">
    <w:name w:val="List Bullet"/>
    <w:basedOn w:val="Standaard"/>
    <w:uiPriority w:val="99"/>
    <w:unhideWhenUsed/>
    <w:rsid w:val="00A82F38"/>
    <w:pPr>
      <w:numPr>
        <w:numId w:val="1"/>
      </w:numPr>
      <w:contextualSpacing/>
    </w:pPr>
  </w:style>
  <w:style w:type="table" w:styleId="Rastertabel1licht-Accent2">
    <w:name w:val="Grid Table 1 Light Accent 2"/>
    <w:basedOn w:val="Standaardtabel"/>
    <w:uiPriority w:val="46"/>
    <w:rsid w:val="00A82F38"/>
    <w:pPr>
      <w:spacing w:after="0" w:line="240" w:lineRule="auto"/>
    </w:pPr>
    <w:rPr>
      <w:rFonts w:ascii="Calibri" w:eastAsia="Calibri" w:hAnsi="Calibri" w:cs="Calibri"/>
      <w:lang w:val="en-GB" w:eastAsia="it-IT"/>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Zwaar">
    <w:name w:val="Strong"/>
    <w:qFormat/>
    <w:rsid w:val="00A82F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coe.int/t/e/Integrated_Projects/democracy/"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dadalos-iizdvv.org/methoden_bg/grundkurs_5/putzdienst.ht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eader" Target="header1.xml"/><Relationship Id="rId5" Type="http://schemas.openxmlformats.org/officeDocument/2006/relationships/image" Target="media/image1.jpg"/><Relationship Id="rId15" Type="http://schemas.openxmlformats.org/officeDocument/2006/relationships/hyperlink" Target="http://www.unesco.org"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dadalos-iizdvv.org/methoden_bg/grundkurs_5.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4687</Words>
  <Characters>25784</Characters>
  <Application>Microsoft Office Word</Application>
  <DocSecurity>0</DocSecurity>
  <Lines>214</Lines>
  <Paragraphs>60</Paragraphs>
  <ScaleCrop>false</ScaleCrop>
  <Company/>
  <LinksUpToDate>false</LinksUpToDate>
  <CharactersWithSpaces>30411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Karel Moons</dc:creator>
  <cp:keywords/>
  <dc:description/>
  <cp:lastModifiedBy>Karel Moons</cp:lastModifiedBy>
  <cp:revision>1</cp:revision>
  <dcterms:created xsi:type="dcterms:W3CDTF">2022-11-02T20:25:00Z</dcterms:created>
  <dcterms:modified xsi:type="dcterms:W3CDTF">2022-11-02T20:28:00Z</dcterms:modified>
</cp:coreProperties>
</file>