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2990B" w14:textId="77777777" w:rsidR="00483F17" w:rsidRPr="00D13276" w:rsidRDefault="00483F17" w:rsidP="00483F17">
      <w:pPr>
        <w:jc w:val="center"/>
        <w:rPr>
          <w:b/>
          <w:sz w:val="44"/>
          <w:szCs w:val="44"/>
          <w:lang w:val="nl-BE"/>
        </w:rPr>
      </w:pPr>
    </w:p>
    <w:p w14:paraId="4E1619EF" w14:textId="77777777" w:rsidR="00483F17" w:rsidRPr="00D13276" w:rsidRDefault="00483F17" w:rsidP="00483F17">
      <w:pPr>
        <w:pBdr>
          <w:top w:val="nil"/>
          <w:left w:val="nil"/>
          <w:bottom w:val="nil"/>
          <w:right w:val="nil"/>
          <w:between w:val="nil"/>
        </w:pBdr>
        <w:spacing w:after="120"/>
        <w:jc w:val="center"/>
        <w:rPr>
          <w:rFonts w:asciiTheme="minorHAnsi" w:hAnsiTheme="minorHAnsi" w:cstheme="minorHAnsi"/>
          <w:b/>
          <w:color w:val="000000"/>
          <w:sz w:val="48"/>
          <w:szCs w:val="48"/>
          <w:lang w:val="nl-BE"/>
        </w:rPr>
      </w:pPr>
    </w:p>
    <w:p w14:paraId="40EDB5A0" w14:textId="77777777" w:rsidR="00483F17" w:rsidRPr="00D13276" w:rsidRDefault="00483F17" w:rsidP="00483F17">
      <w:pPr>
        <w:pBdr>
          <w:top w:val="nil"/>
          <w:left w:val="nil"/>
          <w:bottom w:val="nil"/>
          <w:right w:val="nil"/>
          <w:between w:val="nil"/>
        </w:pBdr>
        <w:spacing w:after="120"/>
        <w:jc w:val="center"/>
        <w:rPr>
          <w:b/>
          <w:color w:val="000000"/>
          <w:sz w:val="28"/>
          <w:szCs w:val="28"/>
          <w:lang w:val="nl-BE"/>
        </w:rPr>
      </w:pPr>
    </w:p>
    <w:p w14:paraId="7A5D7FC2" w14:textId="77777777" w:rsidR="00483F17" w:rsidRPr="00D13276" w:rsidRDefault="00483F17" w:rsidP="00483F17">
      <w:pPr>
        <w:pBdr>
          <w:top w:val="nil"/>
          <w:left w:val="nil"/>
          <w:bottom w:val="nil"/>
          <w:right w:val="nil"/>
          <w:between w:val="nil"/>
        </w:pBdr>
        <w:spacing w:after="120"/>
        <w:jc w:val="center"/>
        <w:rPr>
          <w:b/>
          <w:color w:val="000000"/>
          <w:sz w:val="28"/>
          <w:szCs w:val="28"/>
          <w:lang w:val="nl-BE"/>
        </w:rPr>
      </w:pPr>
    </w:p>
    <w:p w14:paraId="6FFB1E00" w14:textId="77777777" w:rsidR="00483F17" w:rsidRPr="00D13276" w:rsidRDefault="00483F17" w:rsidP="00483F17">
      <w:pPr>
        <w:jc w:val="center"/>
        <w:rPr>
          <w:b/>
          <w:sz w:val="48"/>
          <w:szCs w:val="48"/>
          <w:lang w:val="nl-BE"/>
        </w:rPr>
      </w:pPr>
      <w:r w:rsidRPr="00D13276">
        <w:rPr>
          <w:b/>
          <w:noProof/>
          <w:sz w:val="48"/>
          <w:szCs w:val="48"/>
          <w:lang w:val="nl-BE" w:eastAsia="bg-BG"/>
        </w:rPr>
        <w:drawing>
          <wp:inline distT="0" distB="0" distL="0" distR="0" wp14:anchorId="03EAC2AF" wp14:editId="603B58D0">
            <wp:extent cx="1944899" cy="1557049"/>
            <wp:effectExtent l="0" t="0" r="0" b="0"/>
            <wp:docPr id="10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944899" cy="1557049"/>
                    </a:xfrm>
                    <a:prstGeom prst="rect">
                      <a:avLst/>
                    </a:prstGeom>
                    <a:ln/>
                  </pic:spPr>
                </pic:pic>
              </a:graphicData>
            </a:graphic>
          </wp:inline>
        </w:drawing>
      </w:r>
    </w:p>
    <w:p w14:paraId="0FBACED4" w14:textId="77777777" w:rsidR="00483F17" w:rsidRPr="00D13276" w:rsidRDefault="00483F17" w:rsidP="00483F17">
      <w:pPr>
        <w:jc w:val="center"/>
        <w:rPr>
          <w:b/>
          <w:sz w:val="28"/>
          <w:szCs w:val="28"/>
          <w:lang w:val="nl-BE"/>
        </w:rPr>
      </w:pPr>
    </w:p>
    <w:p w14:paraId="0C9D52FE" w14:textId="77777777" w:rsidR="00483F17" w:rsidRPr="00D13276" w:rsidRDefault="00483F17" w:rsidP="00483F17">
      <w:pPr>
        <w:jc w:val="center"/>
        <w:rPr>
          <w:b/>
          <w:sz w:val="28"/>
          <w:szCs w:val="28"/>
          <w:lang w:val="nl-BE"/>
        </w:rPr>
      </w:pPr>
    </w:p>
    <w:p w14:paraId="0A8581B0" w14:textId="77777777" w:rsidR="00483F17" w:rsidRPr="00D13276" w:rsidRDefault="00483F17" w:rsidP="00483F17">
      <w:pPr>
        <w:jc w:val="center"/>
        <w:rPr>
          <w:b/>
          <w:sz w:val="28"/>
          <w:szCs w:val="28"/>
          <w:lang w:val="nl-BE"/>
        </w:rPr>
      </w:pPr>
    </w:p>
    <w:p w14:paraId="3ECD053E" w14:textId="77777777" w:rsidR="00483F17" w:rsidRPr="00D13276" w:rsidRDefault="00483F17" w:rsidP="00483F17">
      <w:pPr>
        <w:jc w:val="center"/>
        <w:rPr>
          <w:rFonts w:asciiTheme="minorHAnsi" w:hAnsiTheme="minorHAnsi" w:cstheme="minorHAnsi"/>
          <w:bCs/>
          <w:i/>
          <w:iCs/>
          <w:color w:val="000000"/>
          <w:sz w:val="16"/>
          <w:szCs w:val="16"/>
          <w:lang w:val="nl-BE"/>
        </w:rPr>
      </w:pPr>
    </w:p>
    <w:p w14:paraId="5A4F003A" w14:textId="77777777" w:rsidR="00483F17" w:rsidRPr="00D13276" w:rsidRDefault="00483F17" w:rsidP="00483F17">
      <w:pPr>
        <w:jc w:val="center"/>
        <w:rPr>
          <w:rFonts w:asciiTheme="minorHAnsi" w:hAnsiTheme="minorHAnsi" w:cstheme="minorHAnsi"/>
          <w:bCs/>
          <w:i/>
          <w:iCs/>
          <w:color w:val="000000"/>
          <w:sz w:val="16"/>
          <w:szCs w:val="16"/>
          <w:lang w:val="nl-BE"/>
        </w:rPr>
      </w:pPr>
    </w:p>
    <w:p w14:paraId="23C88FB5" w14:textId="77777777" w:rsidR="00483F17" w:rsidRPr="00D13276" w:rsidRDefault="00483F17" w:rsidP="00483F17">
      <w:pPr>
        <w:jc w:val="center"/>
        <w:rPr>
          <w:rFonts w:asciiTheme="minorHAnsi" w:hAnsiTheme="minorHAnsi" w:cstheme="minorHAnsi"/>
          <w:bCs/>
          <w:i/>
          <w:iCs/>
          <w:color w:val="000000"/>
          <w:sz w:val="16"/>
          <w:szCs w:val="16"/>
          <w:lang w:val="nl-BE"/>
        </w:rPr>
      </w:pPr>
      <w:r w:rsidRPr="00D13276">
        <w:rPr>
          <w:b/>
          <w:noProof/>
          <w:color w:val="000000"/>
          <w:lang w:val="nl-BE" w:eastAsia="bg-BG"/>
        </w:rPr>
        <w:drawing>
          <wp:anchor distT="0" distB="0" distL="114300" distR="114300" simplePos="0" relativeHeight="251665408" behindDoc="1" locked="0" layoutInCell="1" allowOverlap="1" wp14:anchorId="5FCB07F7" wp14:editId="0AFD77DC">
            <wp:simplePos x="0" y="0"/>
            <wp:positionH relativeFrom="page">
              <wp:align>right</wp:align>
            </wp:positionH>
            <wp:positionV relativeFrom="page">
              <wp:align>bottom</wp:align>
            </wp:positionV>
            <wp:extent cx="7559675" cy="1926590"/>
            <wp:effectExtent l="0" t="0" r="3175" b="0"/>
            <wp:wrapNone/>
            <wp:docPr id="104" name="Immagine 18" descr="Afbeelding met schrijfgerei, potlood, kantoorartikelen,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magine 18" descr="Afbeelding met schrijfgerei, potlood, kantoorartikelen, verschillend&#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926590"/>
                    </a:xfrm>
                    <a:prstGeom prst="rect">
                      <a:avLst/>
                    </a:prstGeom>
                    <a:noFill/>
                  </pic:spPr>
                </pic:pic>
              </a:graphicData>
            </a:graphic>
          </wp:anchor>
        </w:drawing>
      </w:r>
      <w:r w:rsidRPr="00D13276">
        <w:rPr>
          <w:noProof/>
          <w:lang w:val="nl-BE" w:eastAsia="bg-BG"/>
        </w:rPr>
        <w:drawing>
          <wp:anchor distT="0" distB="0" distL="114300" distR="114300" simplePos="0" relativeHeight="251663360" behindDoc="0" locked="0" layoutInCell="1" allowOverlap="1" wp14:anchorId="38EBE054" wp14:editId="4C09D334">
            <wp:simplePos x="0" y="0"/>
            <wp:positionH relativeFrom="margin">
              <wp:align>right</wp:align>
            </wp:positionH>
            <wp:positionV relativeFrom="paragraph">
              <wp:posOffset>443865</wp:posOffset>
            </wp:positionV>
            <wp:extent cx="4801870" cy="763270"/>
            <wp:effectExtent l="0" t="0" r="0" b="0"/>
            <wp:wrapNone/>
            <wp:docPr id="105" name="Immagine 14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magine 145" descr="Afbeelding met tekst&#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1870" cy="763270"/>
                    </a:xfrm>
                    <a:prstGeom prst="rect">
                      <a:avLst/>
                    </a:prstGeom>
                    <a:noFill/>
                  </pic:spPr>
                </pic:pic>
              </a:graphicData>
            </a:graphic>
            <wp14:sizeRelH relativeFrom="margin">
              <wp14:pctWidth>0</wp14:pctWidth>
            </wp14:sizeRelH>
            <wp14:sizeRelV relativeFrom="margin">
              <wp14:pctHeight>0</wp14:pctHeight>
            </wp14:sizeRelV>
          </wp:anchor>
        </w:drawing>
      </w:r>
      <w:r w:rsidRPr="00D13276">
        <w:rPr>
          <w:noProof/>
          <w:lang w:val="nl-BE" w:eastAsia="bg-BG"/>
        </w:rPr>
        <w:drawing>
          <wp:anchor distT="0" distB="0" distL="114300" distR="114300" simplePos="0" relativeHeight="251664384" behindDoc="0" locked="0" layoutInCell="1" allowOverlap="1" wp14:anchorId="2FF83FD1" wp14:editId="61B50B2B">
            <wp:simplePos x="0" y="0"/>
            <wp:positionH relativeFrom="margin">
              <wp:align>left</wp:align>
            </wp:positionH>
            <wp:positionV relativeFrom="paragraph">
              <wp:posOffset>609600</wp:posOffset>
            </wp:positionV>
            <wp:extent cx="1257300" cy="422910"/>
            <wp:effectExtent l="0" t="0" r="0" b="0"/>
            <wp:wrapNone/>
            <wp:docPr id="106" name="Immagine 14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magine 144" descr="Afbeelding met tekst&#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422910"/>
                    </a:xfrm>
                    <a:prstGeom prst="rect">
                      <a:avLst/>
                    </a:prstGeom>
                    <a:noFill/>
                  </pic:spPr>
                </pic:pic>
              </a:graphicData>
            </a:graphic>
            <wp14:sizeRelH relativeFrom="margin">
              <wp14:pctWidth>0</wp14:pctWidth>
            </wp14:sizeRelH>
            <wp14:sizeRelV relativeFrom="margin">
              <wp14:pctHeight>0</wp14:pctHeight>
            </wp14:sizeRelV>
          </wp:anchor>
        </w:drawing>
      </w:r>
    </w:p>
    <w:p w14:paraId="603DD60A" w14:textId="77777777" w:rsidR="00483F17" w:rsidRPr="00D13276" w:rsidRDefault="00483F17" w:rsidP="00483F17">
      <w:pPr>
        <w:rPr>
          <w:lang w:val="nl-BE"/>
        </w:rPr>
      </w:pPr>
    </w:p>
    <w:p w14:paraId="3F491BD1" w14:textId="77777777" w:rsidR="00483F17" w:rsidRPr="00D13276" w:rsidRDefault="00483F17" w:rsidP="00483F17">
      <w:pPr>
        <w:rPr>
          <w:lang w:val="nl-BE"/>
        </w:rPr>
      </w:pPr>
    </w:p>
    <w:p w14:paraId="72BD0720" w14:textId="77777777" w:rsidR="00483F17" w:rsidRPr="00D13276" w:rsidRDefault="00483F17" w:rsidP="00483F17">
      <w:pPr>
        <w:rPr>
          <w:rFonts w:asciiTheme="minorHAnsi" w:hAnsiTheme="minorHAnsi" w:cstheme="minorHAnsi"/>
          <w:bCs/>
          <w:i/>
          <w:iCs/>
          <w:color w:val="000000"/>
          <w:sz w:val="16"/>
          <w:szCs w:val="16"/>
          <w:lang w:val="nl-BE"/>
        </w:rPr>
      </w:pPr>
    </w:p>
    <w:p w14:paraId="58C74D89" w14:textId="77777777" w:rsidR="00483F17" w:rsidRPr="00D13276" w:rsidRDefault="00483F17" w:rsidP="00483F17">
      <w:pPr>
        <w:tabs>
          <w:tab w:val="left" w:pos="2370"/>
        </w:tabs>
        <w:jc w:val="center"/>
        <w:rPr>
          <w:rFonts w:asciiTheme="minorHAnsi" w:hAnsiTheme="minorHAnsi" w:cstheme="minorHAnsi"/>
          <w:bCs/>
          <w:i/>
          <w:iCs/>
          <w:color w:val="000000"/>
          <w:sz w:val="16"/>
          <w:szCs w:val="16"/>
          <w:lang w:val="nl-BE"/>
        </w:rPr>
      </w:pPr>
    </w:p>
    <w:p w14:paraId="70F664CC" w14:textId="77777777" w:rsidR="00483F17" w:rsidRPr="00D13276" w:rsidRDefault="00483F17" w:rsidP="00483F17">
      <w:pPr>
        <w:tabs>
          <w:tab w:val="left" w:pos="2370"/>
        </w:tabs>
        <w:jc w:val="center"/>
        <w:rPr>
          <w:rFonts w:asciiTheme="minorHAnsi" w:hAnsiTheme="minorHAnsi" w:cstheme="minorHAnsi"/>
          <w:bCs/>
          <w:i/>
          <w:iCs/>
          <w:color w:val="000000"/>
          <w:sz w:val="16"/>
          <w:szCs w:val="16"/>
          <w:highlight w:val="yellow"/>
          <w:lang w:val="nl-BE"/>
        </w:rPr>
      </w:pPr>
    </w:p>
    <w:p w14:paraId="3785D2C2" w14:textId="77777777" w:rsidR="00483F17" w:rsidRPr="00D13276" w:rsidRDefault="00483F17" w:rsidP="00483F17">
      <w:pPr>
        <w:tabs>
          <w:tab w:val="left" w:pos="2370"/>
        </w:tabs>
        <w:jc w:val="center"/>
        <w:rPr>
          <w:rFonts w:asciiTheme="minorHAnsi" w:hAnsiTheme="minorHAnsi" w:cstheme="minorHAnsi"/>
          <w:bCs/>
          <w:i/>
          <w:iCs/>
          <w:color w:val="000000"/>
          <w:sz w:val="16"/>
          <w:szCs w:val="16"/>
          <w:lang w:val="nl-BE"/>
        </w:rPr>
      </w:pPr>
      <w:r w:rsidRPr="00D13276">
        <w:rPr>
          <w:rFonts w:asciiTheme="minorHAnsi" w:hAnsiTheme="minorHAnsi" w:cstheme="minorHAnsi"/>
          <w:bCs/>
          <w:i/>
          <w:iCs/>
          <w:color w:val="000000"/>
          <w:sz w:val="16"/>
          <w:szCs w:val="16"/>
          <w:lang w:val="nl-BE"/>
        </w:rPr>
        <w:t>De steun van de Europese Commissie voor de productie van deze publicatie houdt geen goedkeuring in van de inhoud, die uitsluitend de mening van de auteurs weergeeft, en de Commissie kan niet verantwoordelijk worden gesteld voor het gebruik dat eventueel wordt gemaakt van de informatie die erin is vervat</w:t>
      </w:r>
    </w:p>
    <w:p w14:paraId="23F31EA4" w14:textId="77777777" w:rsidR="00483F17" w:rsidRPr="00D13276" w:rsidRDefault="00483F17" w:rsidP="00483F17">
      <w:pPr>
        <w:tabs>
          <w:tab w:val="left" w:pos="2370"/>
        </w:tabs>
        <w:jc w:val="center"/>
        <w:rPr>
          <w:rFonts w:asciiTheme="minorHAnsi" w:hAnsiTheme="minorHAnsi" w:cstheme="minorHAnsi"/>
          <w:bCs/>
          <w:i/>
          <w:iCs/>
          <w:color w:val="000000"/>
          <w:sz w:val="16"/>
          <w:szCs w:val="16"/>
          <w:lang w:val="nl-BE"/>
        </w:rPr>
      </w:pPr>
    </w:p>
    <w:p w14:paraId="40EB3BF7" w14:textId="77777777" w:rsidR="00483F17" w:rsidRPr="00D13276" w:rsidRDefault="00483F17" w:rsidP="00483F17">
      <w:pPr>
        <w:rPr>
          <w:rFonts w:asciiTheme="majorHAnsi" w:eastAsiaTheme="majorEastAsia" w:hAnsiTheme="majorHAnsi" w:cstheme="majorBidi"/>
          <w:b/>
          <w:bCs/>
          <w:color w:val="2F5496" w:themeColor="accent1" w:themeShade="BF"/>
          <w:sz w:val="44"/>
          <w:szCs w:val="44"/>
          <w:lang w:val="nl-BE"/>
        </w:rPr>
      </w:pPr>
      <w:r w:rsidRPr="00D13276">
        <w:rPr>
          <w:b/>
          <w:bCs/>
          <w:sz w:val="44"/>
          <w:szCs w:val="44"/>
          <w:lang w:val="nl-BE"/>
        </w:rPr>
        <w:br w:type="page"/>
      </w:r>
    </w:p>
    <w:p w14:paraId="1B684A06" w14:textId="77777777" w:rsidR="00483F17" w:rsidRPr="00D13276" w:rsidRDefault="00483F17" w:rsidP="00483F17">
      <w:pPr>
        <w:pStyle w:val="Kop1"/>
        <w:tabs>
          <w:tab w:val="left" w:pos="567"/>
        </w:tabs>
        <w:ind w:firstLine="567"/>
        <w:rPr>
          <w:b/>
          <w:bCs/>
          <w:sz w:val="44"/>
          <w:szCs w:val="44"/>
          <w:lang w:val="nl-BE"/>
        </w:rPr>
      </w:pPr>
      <w:r w:rsidRPr="00D13276">
        <w:rPr>
          <w:b/>
          <w:bCs/>
          <w:noProof/>
          <w:sz w:val="44"/>
          <w:szCs w:val="44"/>
          <w:lang w:val="nl-BE" w:eastAsia="bg-BG"/>
        </w:rPr>
        <w:lastRenderedPageBreak/>
        <w:drawing>
          <wp:anchor distT="0" distB="0" distL="114300" distR="114300" simplePos="0" relativeHeight="251660288" behindDoc="1" locked="0" layoutInCell="1" allowOverlap="1" wp14:anchorId="797A4D14" wp14:editId="63EBFE03">
            <wp:simplePos x="0" y="0"/>
            <wp:positionH relativeFrom="page">
              <wp:posOffset>4430660</wp:posOffset>
            </wp:positionH>
            <wp:positionV relativeFrom="paragraph">
              <wp:posOffset>58420</wp:posOffset>
            </wp:positionV>
            <wp:extent cx="1863307" cy="1620886"/>
            <wp:effectExtent l="0" t="0" r="3810" b="0"/>
            <wp:wrapTight wrapText="bothSides">
              <wp:wrapPolygon edited="0">
                <wp:start x="0" y="0"/>
                <wp:lineTo x="0" y="21329"/>
                <wp:lineTo x="21423" y="21329"/>
                <wp:lineTo x="21423" y="0"/>
                <wp:lineTo x="0" y="0"/>
              </wp:wrapPolygon>
            </wp:wrapTight>
            <wp:docPr id="10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63307" cy="1620886"/>
                    </a:xfrm>
                    <a:prstGeom prst="rect">
                      <a:avLst/>
                    </a:prstGeom>
                  </pic:spPr>
                </pic:pic>
              </a:graphicData>
            </a:graphic>
          </wp:anchor>
        </w:drawing>
      </w:r>
      <w:r w:rsidRPr="00D13276">
        <w:rPr>
          <w:b/>
          <w:bCs/>
          <w:sz w:val="44"/>
          <w:szCs w:val="44"/>
          <w:lang w:val="nl-BE"/>
        </w:rPr>
        <w:t xml:space="preserve"> Inhoud</w:t>
      </w:r>
    </w:p>
    <w:p w14:paraId="0AEC931D" w14:textId="77777777" w:rsidR="00483F17" w:rsidRPr="00D13276" w:rsidRDefault="00483F17" w:rsidP="00483F17">
      <w:pPr>
        <w:rPr>
          <w:lang w:val="nl-BE"/>
        </w:rPr>
      </w:pPr>
    </w:p>
    <w:p w14:paraId="30D4653A" w14:textId="77777777" w:rsidR="00483F17" w:rsidRPr="00D13276" w:rsidRDefault="00483F17" w:rsidP="00483F17">
      <w:pPr>
        <w:rPr>
          <w:lang w:val="nl-BE"/>
        </w:rPr>
      </w:pPr>
    </w:p>
    <w:p w14:paraId="5F3C238E" w14:textId="77777777" w:rsidR="00483F17" w:rsidRPr="00D13276" w:rsidRDefault="00483F17" w:rsidP="00483F17">
      <w:pPr>
        <w:rPr>
          <w:lang w:val="nl-BE"/>
        </w:rPr>
      </w:pPr>
    </w:p>
    <w:p w14:paraId="212CF559" w14:textId="77777777" w:rsidR="00483F17" w:rsidRPr="00D13276" w:rsidRDefault="00483F17" w:rsidP="00483F17">
      <w:pPr>
        <w:rPr>
          <w:lang w:val="nl-BE"/>
        </w:rPr>
      </w:pPr>
    </w:p>
    <w:p w14:paraId="54CD2D59" w14:textId="77777777" w:rsidR="00483F17" w:rsidRPr="00D13276" w:rsidRDefault="00483F17" w:rsidP="00483F17">
      <w:pPr>
        <w:rPr>
          <w:lang w:val="nl-BE"/>
        </w:rPr>
      </w:pPr>
    </w:p>
    <w:p w14:paraId="5E519D40" w14:textId="77777777" w:rsidR="00483F17" w:rsidRPr="00D13276" w:rsidRDefault="00483F17" w:rsidP="00483F17">
      <w:pPr>
        <w:rPr>
          <w:lang w:val="nl-BE"/>
        </w:rPr>
      </w:pPr>
    </w:p>
    <w:p w14:paraId="7C0A8BFE" w14:textId="77777777" w:rsidR="00483F17" w:rsidRPr="00D13276" w:rsidRDefault="00483F17" w:rsidP="00483F17">
      <w:pPr>
        <w:rPr>
          <w:lang w:val="nl-BE"/>
        </w:rPr>
      </w:pPr>
    </w:p>
    <w:tbl>
      <w:tblPr>
        <w:tblStyle w:val="Rastertabel1licht-Accent2"/>
        <w:tblW w:w="9215" w:type="dxa"/>
        <w:jc w:val="center"/>
        <w:tblLook w:val="0420" w:firstRow="1" w:lastRow="0" w:firstColumn="0" w:lastColumn="0" w:noHBand="0" w:noVBand="1"/>
      </w:tblPr>
      <w:tblGrid>
        <w:gridCol w:w="4248"/>
        <w:gridCol w:w="4967"/>
      </w:tblGrid>
      <w:tr w:rsidR="00483F17" w:rsidRPr="00D13276" w14:paraId="3AFA5662" w14:textId="77777777" w:rsidTr="00991D04">
        <w:trPr>
          <w:cnfStyle w:val="100000000000" w:firstRow="1" w:lastRow="0" w:firstColumn="0" w:lastColumn="0" w:oddVBand="0" w:evenVBand="0" w:oddHBand="0" w:evenHBand="0" w:firstRowFirstColumn="0" w:firstRowLastColumn="0" w:lastRowFirstColumn="0" w:lastRowLastColumn="0"/>
          <w:trHeight w:val="805"/>
          <w:jc w:val="center"/>
        </w:trPr>
        <w:tc>
          <w:tcPr>
            <w:tcW w:w="4248" w:type="dxa"/>
            <w:tcBorders>
              <w:top w:val="single" w:sz="4" w:space="0" w:color="F7CAAC" w:themeColor="accent2" w:themeTint="66"/>
              <w:left w:val="single" w:sz="4" w:space="0" w:color="F7CAAC" w:themeColor="accent2" w:themeTint="66"/>
              <w:right w:val="single" w:sz="4" w:space="0" w:color="F7CAAC" w:themeColor="accent2" w:themeTint="66"/>
            </w:tcBorders>
            <w:shd w:val="clear" w:color="auto" w:fill="ED7D31" w:themeFill="accent2"/>
            <w:vAlign w:val="center"/>
            <w:hideMark/>
          </w:tcPr>
          <w:p w14:paraId="3BA9971E" w14:textId="77777777" w:rsidR="00483F17" w:rsidRPr="00D13276" w:rsidRDefault="00483F17" w:rsidP="00991D04">
            <w:pPr>
              <w:spacing w:line="276" w:lineRule="auto"/>
              <w:jc w:val="center"/>
              <w:rPr>
                <w:bCs w:val="0"/>
                <w:sz w:val="24"/>
                <w:szCs w:val="24"/>
                <w:lang w:val="nl-BE"/>
              </w:rPr>
            </w:pPr>
            <w:r w:rsidRPr="00D13276">
              <w:rPr>
                <w:bCs w:val="0"/>
                <w:color w:val="FFFFFF" w:themeColor="background1"/>
                <w:sz w:val="24"/>
                <w:szCs w:val="24"/>
                <w:lang w:val="nl-BE"/>
              </w:rPr>
              <w:t>Competentiegebieden</w:t>
            </w:r>
          </w:p>
        </w:tc>
        <w:tc>
          <w:tcPr>
            <w:tcW w:w="4967" w:type="dxa"/>
            <w:tcBorders>
              <w:top w:val="single" w:sz="4" w:space="0" w:color="F7CAAC" w:themeColor="accent2" w:themeTint="66"/>
              <w:left w:val="single" w:sz="4" w:space="0" w:color="F7CAAC" w:themeColor="accent2" w:themeTint="66"/>
              <w:right w:val="single" w:sz="4" w:space="0" w:color="F7CAAC" w:themeColor="accent2" w:themeTint="66"/>
            </w:tcBorders>
            <w:shd w:val="clear" w:color="auto" w:fill="ED7D31" w:themeFill="accent2"/>
            <w:vAlign w:val="center"/>
            <w:hideMark/>
          </w:tcPr>
          <w:p w14:paraId="74173FDF" w14:textId="77777777" w:rsidR="00483F17" w:rsidRPr="00D13276" w:rsidRDefault="00483F17" w:rsidP="00991D04">
            <w:pPr>
              <w:spacing w:line="276" w:lineRule="auto"/>
              <w:jc w:val="center"/>
              <w:rPr>
                <w:bCs w:val="0"/>
                <w:sz w:val="24"/>
                <w:szCs w:val="24"/>
                <w:lang w:val="nl-BE"/>
              </w:rPr>
            </w:pPr>
            <w:r w:rsidRPr="00D13276">
              <w:rPr>
                <w:bCs w:val="0"/>
                <w:color w:val="FFFFFF" w:themeColor="background1"/>
                <w:sz w:val="24"/>
                <w:szCs w:val="24"/>
                <w:lang w:val="nl-BE"/>
              </w:rPr>
              <w:t>Onderwerpen</w:t>
            </w:r>
          </w:p>
        </w:tc>
      </w:tr>
      <w:tr w:rsidR="00483F17" w:rsidRPr="00D13276" w14:paraId="18107A24" w14:textId="77777777" w:rsidTr="00991D04">
        <w:trPr>
          <w:trHeight w:val="1229"/>
          <w:jc w:val="center"/>
        </w:trPr>
        <w:tc>
          <w:tcPr>
            <w:tcW w:w="4248" w:type="dxa"/>
            <w:vMerge w:val="restart"/>
            <w:tcBorders>
              <w:top w:val="single" w:sz="4" w:space="0" w:color="F7CAAC" w:themeColor="accent2" w:themeTint="66"/>
              <w:left w:val="single" w:sz="4" w:space="0" w:color="F7CAAC" w:themeColor="accent2" w:themeTint="66"/>
              <w:right w:val="single" w:sz="4" w:space="0" w:color="F7CAAC" w:themeColor="accent2" w:themeTint="66"/>
            </w:tcBorders>
          </w:tcPr>
          <w:p w14:paraId="30D0B78F" w14:textId="77777777" w:rsidR="00483F17" w:rsidRPr="00D13276" w:rsidRDefault="00483F17" w:rsidP="00991D04">
            <w:pPr>
              <w:spacing w:line="276" w:lineRule="auto"/>
              <w:jc w:val="center"/>
              <w:rPr>
                <w:b/>
                <w:bCs/>
                <w:sz w:val="24"/>
                <w:szCs w:val="24"/>
                <w:lang w:val="nl-BE"/>
              </w:rPr>
            </w:pPr>
          </w:p>
          <w:p w14:paraId="521EA724" w14:textId="77777777" w:rsidR="00483F17" w:rsidRPr="00D13276" w:rsidRDefault="00483F17" w:rsidP="00991D04">
            <w:pPr>
              <w:spacing w:line="276" w:lineRule="auto"/>
              <w:jc w:val="center"/>
              <w:rPr>
                <w:b/>
                <w:bCs/>
                <w:sz w:val="24"/>
                <w:szCs w:val="24"/>
                <w:lang w:val="nl-BE"/>
              </w:rPr>
            </w:pPr>
            <w:r w:rsidRPr="00D13276">
              <w:rPr>
                <w:b/>
                <w:bCs/>
                <w:sz w:val="24"/>
                <w:szCs w:val="24"/>
                <w:lang w:val="nl-BE"/>
              </w:rPr>
              <w:t>Culturele identiteiten</w:t>
            </w:r>
          </w:p>
          <w:p w14:paraId="7CFEE0C6" w14:textId="77777777" w:rsidR="00483F17" w:rsidRPr="00D13276" w:rsidRDefault="00483F17" w:rsidP="00991D04">
            <w:pPr>
              <w:spacing w:line="276" w:lineRule="auto"/>
              <w:jc w:val="center"/>
              <w:rPr>
                <w:b/>
                <w:bCs/>
                <w:sz w:val="24"/>
                <w:szCs w:val="24"/>
                <w:lang w:val="nl-BE"/>
              </w:rPr>
            </w:pPr>
          </w:p>
          <w:p w14:paraId="5901FDD2" w14:textId="77777777" w:rsidR="00483F17" w:rsidRPr="00D13276" w:rsidRDefault="00483F17" w:rsidP="00991D04">
            <w:pPr>
              <w:spacing w:line="276" w:lineRule="auto"/>
              <w:jc w:val="center"/>
              <w:rPr>
                <w:b/>
                <w:bCs/>
                <w:sz w:val="24"/>
                <w:szCs w:val="24"/>
                <w:lang w:val="nl-BE"/>
              </w:rPr>
            </w:pPr>
            <w:r w:rsidRPr="00D13276">
              <w:rPr>
                <w:b/>
                <w:bCs/>
                <w:sz w:val="24"/>
                <w:szCs w:val="24"/>
                <w:lang w:val="nl-BE"/>
              </w:rPr>
              <w:t>Cultureel bewustzijn</w:t>
            </w:r>
          </w:p>
          <w:p w14:paraId="3C733EBA" w14:textId="77777777" w:rsidR="00483F17" w:rsidRPr="00D13276" w:rsidRDefault="00483F17" w:rsidP="00991D04">
            <w:pPr>
              <w:spacing w:line="276" w:lineRule="auto"/>
              <w:jc w:val="center"/>
              <w:rPr>
                <w:b/>
                <w:bCs/>
                <w:sz w:val="24"/>
                <w:szCs w:val="24"/>
                <w:lang w:val="nl-BE"/>
              </w:rPr>
            </w:pPr>
          </w:p>
          <w:p w14:paraId="2C3A2C74" w14:textId="77777777" w:rsidR="00483F17" w:rsidRPr="00D13276" w:rsidRDefault="00483F17" w:rsidP="00991D04">
            <w:pPr>
              <w:spacing w:line="276" w:lineRule="auto"/>
              <w:jc w:val="center"/>
              <w:rPr>
                <w:b/>
                <w:bCs/>
                <w:sz w:val="24"/>
                <w:szCs w:val="24"/>
                <w:lang w:val="nl-BE"/>
              </w:rPr>
            </w:pPr>
            <w:r w:rsidRPr="00D13276">
              <w:rPr>
                <w:b/>
                <w:bCs/>
                <w:sz w:val="24"/>
                <w:szCs w:val="24"/>
                <w:lang w:val="nl-BE"/>
              </w:rPr>
              <w:t>Culturele verschillen, verdraagzaamheid en constructieve interacties</w:t>
            </w:r>
          </w:p>
          <w:p w14:paraId="4EC83189" w14:textId="77777777" w:rsidR="00483F17" w:rsidRPr="00D13276" w:rsidRDefault="00483F17" w:rsidP="00991D04">
            <w:pPr>
              <w:spacing w:line="276" w:lineRule="auto"/>
              <w:jc w:val="center"/>
              <w:rPr>
                <w:b/>
                <w:bCs/>
                <w:sz w:val="24"/>
                <w:szCs w:val="24"/>
                <w:lang w:val="nl-BE"/>
              </w:rPr>
            </w:pPr>
          </w:p>
          <w:p w14:paraId="712134FA" w14:textId="77777777" w:rsidR="00483F17" w:rsidRPr="00D13276" w:rsidRDefault="00483F17" w:rsidP="00991D04">
            <w:pPr>
              <w:spacing w:line="276" w:lineRule="auto"/>
              <w:jc w:val="center"/>
              <w:rPr>
                <w:b/>
                <w:bCs/>
                <w:sz w:val="24"/>
                <w:szCs w:val="24"/>
                <w:lang w:val="nl-BE"/>
              </w:rPr>
            </w:pPr>
            <w:r w:rsidRPr="00D13276">
              <w:rPr>
                <w:b/>
                <w:bCs/>
                <w:sz w:val="24"/>
                <w:szCs w:val="24"/>
                <w:lang w:val="nl-BE"/>
              </w:rPr>
              <w:t>Intercultureel onderwijs en mensenrechten</w:t>
            </w:r>
          </w:p>
        </w:tc>
        <w:tc>
          <w:tcPr>
            <w:tcW w:w="4967"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21FA3D5A" w14:textId="77777777" w:rsidR="00483F17" w:rsidRPr="00D13276" w:rsidRDefault="00483F17" w:rsidP="00991D04">
            <w:pPr>
              <w:pStyle w:val="Lijstalinea"/>
              <w:numPr>
                <w:ilvl w:val="0"/>
                <w:numId w:val="2"/>
              </w:numPr>
              <w:spacing w:line="276" w:lineRule="auto"/>
              <w:ind w:left="604" w:hanging="567"/>
              <w:jc w:val="both"/>
              <w:rPr>
                <w:rFonts w:asciiTheme="minorHAnsi" w:hAnsiTheme="minorHAnsi" w:cstheme="minorHAnsi"/>
                <w:color w:val="000000"/>
                <w:sz w:val="24"/>
                <w:szCs w:val="24"/>
                <w:lang w:val="nl-BE"/>
              </w:rPr>
            </w:pPr>
            <w:r w:rsidRPr="00D13276">
              <w:rPr>
                <w:rFonts w:asciiTheme="minorHAnsi" w:hAnsiTheme="minorHAnsi" w:cstheme="minorHAnsi"/>
                <w:sz w:val="24"/>
                <w:szCs w:val="24"/>
                <w:lang w:val="nl-BE"/>
              </w:rPr>
              <w:t>Het overwinnen van stereotypen en vooroordelen en het vormen van cultureel bewustzijn</w:t>
            </w:r>
          </w:p>
        </w:tc>
      </w:tr>
      <w:tr w:rsidR="00483F17" w:rsidRPr="00D13276" w14:paraId="4E9732AD" w14:textId="77777777" w:rsidTr="00991D04">
        <w:trPr>
          <w:trHeight w:val="956"/>
          <w:jc w:val="center"/>
        </w:trPr>
        <w:tc>
          <w:tcPr>
            <w:tcW w:w="4248" w:type="dxa"/>
            <w:vMerge/>
            <w:tcBorders>
              <w:left w:val="single" w:sz="4" w:space="0" w:color="F7CAAC" w:themeColor="accent2" w:themeTint="66"/>
              <w:right w:val="single" w:sz="4" w:space="0" w:color="F7CAAC" w:themeColor="accent2" w:themeTint="66"/>
            </w:tcBorders>
            <w:hideMark/>
          </w:tcPr>
          <w:p w14:paraId="4B2A85C1" w14:textId="77777777" w:rsidR="00483F17" w:rsidRPr="00D13276" w:rsidRDefault="00483F17" w:rsidP="00991D04">
            <w:pPr>
              <w:spacing w:line="276" w:lineRule="auto"/>
              <w:jc w:val="center"/>
              <w:rPr>
                <w:b/>
                <w:bCs/>
                <w:sz w:val="24"/>
                <w:szCs w:val="24"/>
                <w:lang w:val="nl-BE"/>
              </w:rPr>
            </w:pPr>
          </w:p>
        </w:tc>
        <w:tc>
          <w:tcPr>
            <w:tcW w:w="4967"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shd w:val="clear" w:color="auto" w:fill="auto"/>
            <w:hideMark/>
          </w:tcPr>
          <w:p w14:paraId="395A0C50" w14:textId="77777777" w:rsidR="00483F17" w:rsidRPr="00D13276" w:rsidRDefault="00483F17" w:rsidP="00991D04">
            <w:pPr>
              <w:pStyle w:val="Lijstalinea"/>
              <w:numPr>
                <w:ilvl w:val="0"/>
                <w:numId w:val="2"/>
              </w:numPr>
              <w:spacing w:line="276" w:lineRule="auto"/>
              <w:ind w:hanging="64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Inclusieve multiculturele klas</w:t>
            </w:r>
          </w:p>
        </w:tc>
      </w:tr>
      <w:tr w:rsidR="00483F17" w:rsidRPr="00D13276" w14:paraId="03BD482F" w14:textId="77777777" w:rsidTr="00991D04">
        <w:trPr>
          <w:trHeight w:val="1120"/>
          <w:jc w:val="center"/>
        </w:trPr>
        <w:tc>
          <w:tcPr>
            <w:tcW w:w="4248" w:type="dxa"/>
            <w:vMerge/>
            <w:tcBorders>
              <w:left w:val="single" w:sz="4" w:space="0" w:color="F7CAAC" w:themeColor="accent2" w:themeTint="66"/>
              <w:right w:val="single" w:sz="4" w:space="0" w:color="F7CAAC" w:themeColor="accent2" w:themeTint="66"/>
            </w:tcBorders>
            <w:hideMark/>
          </w:tcPr>
          <w:p w14:paraId="197FF9FB" w14:textId="77777777" w:rsidR="00483F17" w:rsidRPr="00D13276" w:rsidRDefault="00483F17" w:rsidP="00991D04">
            <w:pPr>
              <w:spacing w:line="276" w:lineRule="auto"/>
              <w:jc w:val="center"/>
              <w:rPr>
                <w:b/>
                <w:bCs/>
                <w:sz w:val="24"/>
                <w:szCs w:val="24"/>
                <w:lang w:val="nl-BE"/>
              </w:rPr>
            </w:pPr>
          </w:p>
        </w:tc>
        <w:tc>
          <w:tcPr>
            <w:tcW w:w="4967"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shd w:val="clear" w:color="auto" w:fill="F7CAAC" w:themeFill="accent2" w:themeFillTint="66"/>
          </w:tcPr>
          <w:p w14:paraId="5DA5D192" w14:textId="77777777" w:rsidR="00483F17" w:rsidRPr="00D13276" w:rsidRDefault="00483F17" w:rsidP="00991D04">
            <w:pPr>
              <w:pStyle w:val="Lijstalinea"/>
              <w:numPr>
                <w:ilvl w:val="0"/>
                <w:numId w:val="2"/>
              </w:numPr>
              <w:spacing w:line="276" w:lineRule="auto"/>
              <w:ind w:left="641" w:hanging="641"/>
              <w:jc w:val="both"/>
              <w:rPr>
                <w:rFonts w:asciiTheme="minorHAnsi" w:hAnsiTheme="minorHAnsi" w:cstheme="minorHAnsi"/>
                <w:sz w:val="24"/>
                <w:szCs w:val="24"/>
                <w:lang w:val="nl-BE"/>
              </w:rPr>
            </w:pPr>
            <w:r w:rsidRPr="00D13276">
              <w:rPr>
                <w:rFonts w:asciiTheme="minorHAnsi" w:hAnsiTheme="minorHAnsi" w:cstheme="minorHAnsi"/>
                <w:color w:val="000000"/>
                <w:sz w:val="24"/>
                <w:szCs w:val="24"/>
                <w:lang w:val="nl-BE"/>
              </w:rPr>
              <w:t>Werken met de gezinnen van leerlingen met verschillende etnische achtergronden, waaronder migranten</w:t>
            </w:r>
          </w:p>
          <w:p w14:paraId="3D65C181" w14:textId="77777777" w:rsidR="00483F17" w:rsidRPr="00D13276" w:rsidRDefault="00483F17" w:rsidP="00991D04">
            <w:pPr>
              <w:spacing w:line="276" w:lineRule="auto"/>
              <w:ind w:left="677"/>
              <w:rPr>
                <w:rFonts w:asciiTheme="minorHAnsi" w:hAnsiTheme="minorHAnsi" w:cstheme="minorHAnsi"/>
                <w:color w:val="000000"/>
                <w:sz w:val="24"/>
                <w:szCs w:val="24"/>
                <w:lang w:val="nl-BE"/>
              </w:rPr>
            </w:pPr>
          </w:p>
        </w:tc>
      </w:tr>
    </w:tbl>
    <w:p w14:paraId="0F86F025" w14:textId="77777777" w:rsidR="00483F17" w:rsidRPr="00D13276" w:rsidRDefault="00483F17" w:rsidP="00483F17">
      <w:pPr>
        <w:rPr>
          <w:lang w:val="nl-BE"/>
        </w:rPr>
      </w:pPr>
    </w:p>
    <w:p w14:paraId="46B77057" w14:textId="77777777" w:rsidR="00483F17" w:rsidRPr="00D13276" w:rsidRDefault="00483F17" w:rsidP="00483F17">
      <w:pPr>
        <w:rPr>
          <w:lang w:val="nl-BE"/>
        </w:rPr>
      </w:pPr>
    </w:p>
    <w:p w14:paraId="065D9C97" w14:textId="77777777" w:rsidR="00483F17" w:rsidRPr="00D13276" w:rsidRDefault="00483F17" w:rsidP="00483F17">
      <w:pPr>
        <w:rPr>
          <w:lang w:val="nl-BE"/>
        </w:rPr>
      </w:pPr>
    </w:p>
    <w:p w14:paraId="504CFE4F" w14:textId="77777777" w:rsidR="00483F17" w:rsidRPr="00D13276" w:rsidRDefault="00483F17" w:rsidP="00483F17">
      <w:pPr>
        <w:rPr>
          <w:lang w:val="nl-BE"/>
        </w:rPr>
      </w:pPr>
    </w:p>
    <w:p w14:paraId="34C4F20B" w14:textId="77777777" w:rsidR="00483F17" w:rsidRPr="00D13276" w:rsidRDefault="00483F17" w:rsidP="00483F17">
      <w:pPr>
        <w:rPr>
          <w:lang w:val="nl-BE"/>
        </w:rPr>
      </w:pPr>
    </w:p>
    <w:p w14:paraId="02866591" w14:textId="77777777" w:rsidR="00483F17" w:rsidRPr="00D13276" w:rsidRDefault="00483F17" w:rsidP="00483F17">
      <w:pPr>
        <w:rPr>
          <w:rFonts w:asciiTheme="minorHAnsi" w:hAnsiTheme="minorHAnsi" w:cstheme="minorHAnsi"/>
          <w:color w:val="2F5496" w:themeColor="accent1" w:themeShade="BF"/>
          <w:sz w:val="32"/>
          <w:szCs w:val="32"/>
          <w:lang w:val="nl-BE"/>
        </w:rPr>
      </w:pPr>
      <w:r w:rsidRPr="00D13276">
        <w:rPr>
          <w:rFonts w:asciiTheme="minorHAnsi" w:hAnsiTheme="minorHAnsi" w:cstheme="minorHAnsi"/>
          <w:lang w:val="nl-BE"/>
        </w:rPr>
        <w:br w:type="page"/>
      </w:r>
    </w:p>
    <w:p w14:paraId="78F32FC8" w14:textId="77777777" w:rsidR="00483F17" w:rsidRPr="00D13276" w:rsidRDefault="00483F17" w:rsidP="00483F17">
      <w:pPr>
        <w:pStyle w:val="Kop1"/>
        <w:spacing w:before="0" w:line="360" w:lineRule="auto"/>
        <w:rPr>
          <w:rFonts w:asciiTheme="minorHAnsi" w:eastAsia="Calibri" w:hAnsiTheme="minorHAnsi" w:cstheme="minorHAnsi"/>
          <w:lang w:val="nl-BE"/>
        </w:rPr>
      </w:pPr>
      <w:r w:rsidRPr="00D13276">
        <w:rPr>
          <w:rFonts w:asciiTheme="minorHAnsi" w:hAnsiTheme="minorHAnsi" w:cstheme="minorHAnsi"/>
          <w:noProof/>
          <w:sz w:val="24"/>
          <w:szCs w:val="24"/>
          <w:lang w:val="nl-BE" w:eastAsia="bg-BG"/>
        </w:rPr>
        <w:lastRenderedPageBreak/>
        <mc:AlternateContent>
          <mc:Choice Requires="wpg">
            <w:drawing>
              <wp:anchor distT="0" distB="0" distL="114300" distR="114300" simplePos="0" relativeHeight="251659264" behindDoc="0" locked="0" layoutInCell="1" allowOverlap="1" wp14:anchorId="6F7C9BC5" wp14:editId="1A70B6E0">
                <wp:simplePos x="0" y="0"/>
                <wp:positionH relativeFrom="margin">
                  <wp:align>right</wp:align>
                </wp:positionH>
                <wp:positionV relativeFrom="paragraph">
                  <wp:posOffset>9771</wp:posOffset>
                </wp:positionV>
                <wp:extent cx="1719246" cy="1552693"/>
                <wp:effectExtent l="0" t="0" r="0" b="9525"/>
                <wp:wrapNone/>
                <wp:docPr id="96" name="Group 46"/>
                <wp:cNvGraphicFramePr/>
                <a:graphic xmlns:a="http://schemas.openxmlformats.org/drawingml/2006/main">
                  <a:graphicData uri="http://schemas.microsoft.com/office/word/2010/wordprocessingGroup">
                    <wpg:wgp>
                      <wpg:cNvGrpSpPr/>
                      <wpg:grpSpPr>
                        <a:xfrm>
                          <a:off x="0" y="0"/>
                          <a:ext cx="1719246" cy="1552693"/>
                          <a:chOff x="0" y="0"/>
                          <a:chExt cx="1970490" cy="1779598"/>
                        </a:xfrm>
                      </wpg:grpSpPr>
                      <wps:wsp>
                        <wps:cNvPr id="97" name="Rectangle 30"/>
                        <wps:cNvSpPr/>
                        <wps:spPr>
                          <a:xfrm rot="16200000">
                            <a:off x="-76161" y="94577"/>
                            <a:ext cx="1761182" cy="1608860"/>
                          </a:xfrm>
                          <a:custGeom>
                            <a:avLst/>
                            <a:gdLst/>
                            <a:ahLst/>
                            <a:cxnLst/>
                            <a:rect l="l" t="t" r="r" b="b"/>
                            <a:pathLst>
                              <a:path w="1761182" h="1756035">
                                <a:moveTo>
                                  <a:pt x="279570" y="624048"/>
                                </a:moveTo>
                                <a:lnTo>
                                  <a:pt x="183378" y="624048"/>
                                </a:lnTo>
                                <a:lnTo>
                                  <a:pt x="183378" y="1560152"/>
                                </a:lnTo>
                                <a:lnTo>
                                  <a:pt x="279570" y="1560152"/>
                                </a:lnTo>
                                <a:close/>
                                <a:moveTo>
                                  <a:pt x="294594" y="68493"/>
                                </a:moveTo>
                                <a:lnTo>
                                  <a:pt x="294594" y="264162"/>
                                </a:lnTo>
                                <a:cubicBezTo>
                                  <a:pt x="294594" y="301988"/>
                                  <a:pt x="263930" y="332653"/>
                                  <a:pt x="226104" y="332653"/>
                                </a:cubicBezTo>
                                <a:cubicBezTo>
                                  <a:pt x="188278" y="332653"/>
                                  <a:pt x="157614" y="301988"/>
                                  <a:pt x="157614" y="264162"/>
                                </a:cubicBezTo>
                                <a:lnTo>
                                  <a:pt x="157614" y="68493"/>
                                </a:lnTo>
                                <a:cubicBezTo>
                                  <a:pt x="157614" y="30666"/>
                                  <a:pt x="188278" y="2"/>
                                  <a:pt x="226104" y="2"/>
                                </a:cubicBezTo>
                                <a:cubicBezTo>
                                  <a:pt x="263930" y="2"/>
                                  <a:pt x="294594" y="30666"/>
                                  <a:pt x="294594" y="68493"/>
                                </a:cubicBezTo>
                                <a:close/>
                                <a:moveTo>
                                  <a:pt x="534912" y="624048"/>
                                </a:moveTo>
                                <a:lnTo>
                                  <a:pt x="438720" y="624048"/>
                                </a:lnTo>
                                <a:lnTo>
                                  <a:pt x="438720" y="1560152"/>
                                </a:lnTo>
                                <a:lnTo>
                                  <a:pt x="534912" y="1560152"/>
                                </a:lnTo>
                                <a:close/>
                                <a:moveTo>
                                  <a:pt x="631828" y="68492"/>
                                </a:moveTo>
                                <a:lnTo>
                                  <a:pt x="631828" y="264162"/>
                                </a:lnTo>
                                <a:cubicBezTo>
                                  <a:pt x="631828" y="301988"/>
                                  <a:pt x="601164" y="332652"/>
                                  <a:pt x="563338" y="332652"/>
                                </a:cubicBezTo>
                                <a:cubicBezTo>
                                  <a:pt x="525511" y="332652"/>
                                  <a:pt x="494847" y="301988"/>
                                  <a:pt x="494847" y="264162"/>
                                </a:cubicBezTo>
                                <a:lnTo>
                                  <a:pt x="494847" y="68492"/>
                                </a:lnTo>
                                <a:cubicBezTo>
                                  <a:pt x="494847" y="30666"/>
                                  <a:pt x="525511" y="2"/>
                                  <a:pt x="563338" y="2"/>
                                </a:cubicBezTo>
                                <a:cubicBezTo>
                                  <a:pt x="601164" y="2"/>
                                  <a:pt x="631828" y="30666"/>
                                  <a:pt x="631828" y="68492"/>
                                </a:cubicBezTo>
                                <a:close/>
                                <a:moveTo>
                                  <a:pt x="790254" y="624048"/>
                                </a:moveTo>
                                <a:lnTo>
                                  <a:pt x="694062" y="624048"/>
                                </a:lnTo>
                                <a:lnTo>
                                  <a:pt x="694062" y="1560152"/>
                                </a:lnTo>
                                <a:lnTo>
                                  <a:pt x="790254" y="1560152"/>
                                </a:lnTo>
                                <a:close/>
                                <a:moveTo>
                                  <a:pt x="969062" y="68492"/>
                                </a:moveTo>
                                <a:lnTo>
                                  <a:pt x="969062" y="264161"/>
                                </a:lnTo>
                                <a:cubicBezTo>
                                  <a:pt x="969062" y="301987"/>
                                  <a:pt x="938398" y="332652"/>
                                  <a:pt x="900571" y="332652"/>
                                </a:cubicBezTo>
                                <a:cubicBezTo>
                                  <a:pt x="862745" y="332652"/>
                                  <a:pt x="832081" y="301987"/>
                                  <a:pt x="832081" y="264161"/>
                                </a:cubicBezTo>
                                <a:lnTo>
                                  <a:pt x="832081" y="68492"/>
                                </a:lnTo>
                                <a:cubicBezTo>
                                  <a:pt x="832081" y="30665"/>
                                  <a:pt x="862745" y="1"/>
                                  <a:pt x="900571" y="1"/>
                                </a:cubicBezTo>
                                <a:cubicBezTo>
                                  <a:pt x="938398" y="1"/>
                                  <a:pt x="969062" y="30665"/>
                                  <a:pt x="969062" y="68492"/>
                                </a:cubicBezTo>
                                <a:close/>
                                <a:moveTo>
                                  <a:pt x="1045596" y="624048"/>
                                </a:moveTo>
                                <a:lnTo>
                                  <a:pt x="949404" y="624048"/>
                                </a:lnTo>
                                <a:lnTo>
                                  <a:pt x="949404" y="1560152"/>
                                </a:lnTo>
                                <a:lnTo>
                                  <a:pt x="1045596" y="1560152"/>
                                </a:lnTo>
                                <a:close/>
                                <a:moveTo>
                                  <a:pt x="1300938" y="624048"/>
                                </a:moveTo>
                                <a:lnTo>
                                  <a:pt x="1204746" y="624048"/>
                                </a:lnTo>
                                <a:lnTo>
                                  <a:pt x="1204746" y="1560152"/>
                                </a:lnTo>
                                <a:lnTo>
                                  <a:pt x="1300938" y="1560152"/>
                                </a:lnTo>
                                <a:close/>
                                <a:moveTo>
                                  <a:pt x="1306296" y="68491"/>
                                </a:moveTo>
                                <a:lnTo>
                                  <a:pt x="1306296" y="264161"/>
                                </a:lnTo>
                                <a:cubicBezTo>
                                  <a:pt x="1306296" y="301987"/>
                                  <a:pt x="1275631" y="332651"/>
                                  <a:pt x="1237805" y="332651"/>
                                </a:cubicBezTo>
                                <a:cubicBezTo>
                                  <a:pt x="1199979" y="332651"/>
                                  <a:pt x="1169315" y="301987"/>
                                  <a:pt x="1169315" y="264161"/>
                                </a:cubicBezTo>
                                <a:lnTo>
                                  <a:pt x="1169315" y="68491"/>
                                </a:lnTo>
                                <a:cubicBezTo>
                                  <a:pt x="1169315" y="30665"/>
                                  <a:pt x="1199979" y="1"/>
                                  <a:pt x="1237805" y="1"/>
                                </a:cubicBezTo>
                                <a:cubicBezTo>
                                  <a:pt x="1275631" y="1"/>
                                  <a:pt x="1306296" y="30665"/>
                                  <a:pt x="1306296" y="68491"/>
                                </a:cubicBezTo>
                                <a:close/>
                                <a:moveTo>
                                  <a:pt x="1556280" y="624048"/>
                                </a:moveTo>
                                <a:lnTo>
                                  <a:pt x="1460088" y="624048"/>
                                </a:lnTo>
                                <a:lnTo>
                                  <a:pt x="1460088" y="1560152"/>
                                </a:lnTo>
                                <a:lnTo>
                                  <a:pt x="1556280" y="1560152"/>
                                </a:lnTo>
                                <a:close/>
                                <a:moveTo>
                                  <a:pt x="1643529" y="68491"/>
                                </a:moveTo>
                                <a:lnTo>
                                  <a:pt x="1643529" y="264160"/>
                                </a:lnTo>
                                <a:cubicBezTo>
                                  <a:pt x="1643529" y="301986"/>
                                  <a:pt x="1612865" y="332650"/>
                                  <a:pt x="1575039" y="332650"/>
                                </a:cubicBezTo>
                                <a:cubicBezTo>
                                  <a:pt x="1537213" y="332650"/>
                                  <a:pt x="1506548" y="301986"/>
                                  <a:pt x="1506548" y="264160"/>
                                </a:cubicBezTo>
                                <a:lnTo>
                                  <a:pt x="1506548" y="68491"/>
                                </a:lnTo>
                                <a:cubicBezTo>
                                  <a:pt x="1506548" y="30664"/>
                                  <a:pt x="1537213" y="0"/>
                                  <a:pt x="1575039" y="0"/>
                                </a:cubicBezTo>
                                <a:cubicBezTo>
                                  <a:pt x="1612865" y="0"/>
                                  <a:pt x="1643529" y="30664"/>
                                  <a:pt x="1643529" y="68491"/>
                                </a:cubicBezTo>
                                <a:close/>
                                <a:moveTo>
                                  <a:pt x="1761182" y="166327"/>
                                </a:moveTo>
                                <a:lnTo>
                                  <a:pt x="1761182" y="1756035"/>
                                </a:lnTo>
                                <a:lnTo>
                                  <a:pt x="0" y="1756035"/>
                                </a:lnTo>
                                <a:lnTo>
                                  <a:pt x="0" y="166327"/>
                                </a:lnTo>
                                <a:lnTo>
                                  <a:pt x="98907" y="166327"/>
                                </a:lnTo>
                                <a:lnTo>
                                  <a:pt x="98907" y="255498"/>
                                </a:lnTo>
                                <a:cubicBezTo>
                                  <a:pt x="98907" y="325747"/>
                                  <a:pt x="155855" y="382694"/>
                                  <a:pt x="226104" y="382694"/>
                                </a:cubicBezTo>
                                <a:cubicBezTo>
                                  <a:pt x="296353" y="382694"/>
                                  <a:pt x="353300" y="325747"/>
                                  <a:pt x="353300" y="255498"/>
                                </a:cubicBezTo>
                                <a:lnTo>
                                  <a:pt x="353300" y="166327"/>
                                </a:lnTo>
                                <a:lnTo>
                                  <a:pt x="436141" y="166327"/>
                                </a:lnTo>
                                <a:lnTo>
                                  <a:pt x="436141" y="255497"/>
                                </a:lnTo>
                                <a:cubicBezTo>
                                  <a:pt x="436141" y="325746"/>
                                  <a:pt x="493089" y="382694"/>
                                  <a:pt x="563338" y="382694"/>
                                </a:cubicBezTo>
                                <a:cubicBezTo>
                                  <a:pt x="633586" y="382694"/>
                                  <a:pt x="690534" y="325746"/>
                                  <a:pt x="690534" y="255497"/>
                                </a:cubicBezTo>
                                <a:lnTo>
                                  <a:pt x="690534" y="166327"/>
                                </a:lnTo>
                                <a:lnTo>
                                  <a:pt x="773375" y="166327"/>
                                </a:lnTo>
                                <a:lnTo>
                                  <a:pt x="773375" y="255497"/>
                                </a:lnTo>
                                <a:cubicBezTo>
                                  <a:pt x="773375" y="325745"/>
                                  <a:pt x="830322" y="382693"/>
                                  <a:pt x="900571" y="382693"/>
                                </a:cubicBezTo>
                                <a:cubicBezTo>
                                  <a:pt x="970820" y="382693"/>
                                  <a:pt x="1027768" y="325745"/>
                                  <a:pt x="1027768" y="255497"/>
                                </a:cubicBezTo>
                                <a:lnTo>
                                  <a:pt x="1027768" y="166327"/>
                                </a:lnTo>
                                <a:lnTo>
                                  <a:pt x="1110609" y="166327"/>
                                </a:lnTo>
                                <a:lnTo>
                                  <a:pt x="1110609" y="255496"/>
                                </a:lnTo>
                                <a:cubicBezTo>
                                  <a:pt x="1110609" y="325745"/>
                                  <a:pt x="1167556" y="382692"/>
                                  <a:pt x="1237805" y="382692"/>
                                </a:cubicBezTo>
                                <a:cubicBezTo>
                                  <a:pt x="1308054" y="382692"/>
                                  <a:pt x="1365002" y="325745"/>
                                  <a:pt x="1365002" y="255496"/>
                                </a:cubicBezTo>
                                <a:lnTo>
                                  <a:pt x="1365002" y="166327"/>
                                </a:lnTo>
                                <a:lnTo>
                                  <a:pt x="1447842" y="166327"/>
                                </a:lnTo>
                                <a:lnTo>
                                  <a:pt x="1447842" y="255495"/>
                                </a:lnTo>
                                <a:cubicBezTo>
                                  <a:pt x="1447842" y="325744"/>
                                  <a:pt x="1504790" y="382692"/>
                                  <a:pt x="1575039" y="382692"/>
                                </a:cubicBezTo>
                                <a:cubicBezTo>
                                  <a:pt x="1645288" y="382692"/>
                                  <a:pt x="1702235" y="325744"/>
                                  <a:pt x="1702235" y="255495"/>
                                </a:cubicBezTo>
                                <a:lnTo>
                                  <a:pt x="1702235" y="166327"/>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Round Same Side Corner Rectangle 6"/>
                        <wps:cNvSpPr/>
                        <wps:spPr>
                          <a:xfrm rot="10800000" flipH="1">
                            <a:off x="1706708" y="0"/>
                            <a:ext cx="263782" cy="1779598"/>
                          </a:xfrm>
                          <a:custGeom>
                            <a:avLst/>
                            <a:gdLst/>
                            <a:ahLst/>
                            <a:cxnLst/>
                            <a:rect l="l" t="t" r="r" b="b"/>
                            <a:pathLst>
                              <a:path w="1035916" h="4153123">
                                <a:moveTo>
                                  <a:pt x="277501" y="3759099"/>
                                </a:moveTo>
                                <a:lnTo>
                                  <a:pt x="758408" y="3759099"/>
                                </a:lnTo>
                                <a:lnTo>
                                  <a:pt x="517954" y="4153123"/>
                                </a:lnTo>
                                <a:close/>
                                <a:moveTo>
                                  <a:pt x="42612" y="2944898"/>
                                </a:moveTo>
                                <a:cubicBezTo>
                                  <a:pt x="153922" y="2941505"/>
                                  <a:pt x="246502" y="2889483"/>
                                  <a:pt x="275675" y="2819018"/>
                                </a:cubicBezTo>
                                <a:cubicBezTo>
                                  <a:pt x="304648" y="2892614"/>
                                  <a:pt x="403763" y="2945872"/>
                                  <a:pt x="521107" y="2945872"/>
                                </a:cubicBezTo>
                                <a:cubicBezTo>
                                  <a:pt x="638453" y="2945872"/>
                                  <a:pt x="737567" y="2892613"/>
                                  <a:pt x="766540" y="2819017"/>
                                </a:cubicBezTo>
                                <a:cubicBezTo>
                                  <a:pt x="795133" y="2888142"/>
                                  <a:pt x="884783" y="2939514"/>
                                  <a:pt x="993299" y="2944464"/>
                                </a:cubicBezTo>
                                <a:lnTo>
                                  <a:pt x="776840" y="3657264"/>
                                </a:lnTo>
                                <a:lnTo>
                                  <a:pt x="258940" y="3657264"/>
                                </a:lnTo>
                                <a:close/>
                                <a:moveTo>
                                  <a:pt x="809102" y="564558"/>
                                </a:moveTo>
                                <a:lnTo>
                                  <a:pt x="1035914" y="564558"/>
                                </a:lnTo>
                                <a:lnTo>
                                  <a:pt x="1035915" y="2838682"/>
                                </a:lnTo>
                                <a:cubicBezTo>
                                  <a:pt x="1029586" y="2840409"/>
                                  <a:pt x="1023074" y="2840731"/>
                                  <a:pt x="1016490" y="2840731"/>
                                </a:cubicBezTo>
                                <a:cubicBezTo>
                                  <a:pt x="901952" y="2840731"/>
                                  <a:pt x="809102" y="2743612"/>
                                  <a:pt x="809101" y="2623810"/>
                                </a:cubicBezTo>
                                <a:close/>
                                <a:moveTo>
                                  <a:pt x="310569" y="564558"/>
                                </a:moveTo>
                                <a:lnTo>
                                  <a:pt x="725347" y="564558"/>
                                </a:lnTo>
                                <a:lnTo>
                                  <a:pt x="725347" y="2633342"/>
                                </a:lnTo>
                                <a:cubicBezTo>
                                  <a:pt x="725347" y="2747880"/>
                                  <a:pt x="632496" y="2840731"/>
                                  <a:pt x="517958" y="2840731"/>
                                </a:cubicBezTo>
                                <a:cubicBezTo>
                                  <a:pt x="403420" y="2840731"/>
                                  <a:pt x="310569" y="2747880"/>
                                  <a:pt x="310569" y="2633342"/>
                                </a:cubicBezTo>
                                <a:close/>
                                <a:moveTo>
                                  <a:pt x="0" y="564557"/>
                                </a:moveTo>
                                <a:lnTo>
                                  <a:pt x="226813" y="564557"/>
                                </a:lnTo>
                                <a:lnTo>
                                  <a:pt x="226813" y="2623810"/>
                                </a:lnTo>
                                <a:cubicBezTo>
                                  <a:pt x="226813" y="2743612"/>
                                  <a:pt x="133962" y="2840731"/>
                                  <a:pt x="19424" y="2840730"/>
                                </a:cubicBezTo>
                                <a:cubicBezTo>
                                  <a:pt x="12841" y="2840730"/>
                                  <a:pt x="6329" y="2840409"/>
                                  <a:pt x="0" y="2838682"/>
                                </a:cubicBezTo>
                                <a:close/>
                                <a:moveTo>
                                  <a:pt x="71964" y="71964"/>
                                </a:moveTo>
                                <a:cubicBezTo>
                                  <a:pt x="116427" y="27501"/>
                                  <a:pt x="177852" y="0"/>
                                  <a:pt x="245701" y="0"/>
                                </a:cubicBezTo>
                                <a:lnTo>
                                  <a:pt x="790215" y="0"/>
                                </a:lnTo>
                                <a:cubicBezTo>
                                  <a:pt x="925912" y="0"/>
                                  <a:pt x="1035916" y="110004"/>
                                  <a:pt x="1035916" y="245701"/>
                                </a:cubicBezTo>
                                <a:cubicBezTo>
                                  <a:pt x="1035916" y="327601"/>
                                  <a:pt x="1035915" y="409501"/>
                                  <a:pt x="1035915" y="491401"/>
                                </a:cubicBezTo>
                                <a:lnTo>
                                  <a:pt x="0" y="491401"/>
                                </a:lnTo>
                                <a:lnTo>
                                  <a:pt x="0" y="245701"/>
                                </a:lnTo>
                                <a:cubicBezTo>
                                  <a:pt x="0" y="177853"/>
                                  <a:pt x="27501" y="116427"/>
                                  <a:pt x="71964" y="71964"/>
                                </a:cubicBezTo>
                                <a:close/>
                              </a:path>
                            </a:pathLst>
                          </a:custGeom>
                          <a:solidFill>
                            <a:srgbClr val="0594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16BE85" id="Group 46" o:spid="_x0000_s1026" style="position:absolute;margin-left:84.15pt;margin-top:.75pt;width:135.35pt;height:122.25pt;z-index:251659264;mso-position-horizontal:right;mso-position-horizontal-relative:margin" coordsize="19704,1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T5cAsAAPwtAAAOAAAAZHJzL2Uyb0RvYy54bWzsWtuO3MYRfQ+QfyDm3Vp2N68LrQxFjpwA&#10;giNYCvzM5XJ2B5ghJxyuVvLX5/SlyKohuZ51ACMP1sOSVFd1VZ06fa15/f3Xwz760vSnXdfebNSr&#10;eBM1bd3d7dr7m82/P7//rthEp6Fq76p91zY3m2/NafP9m7/+5fXT8brR3UO3v2v6CJ20p+un483m&#10;YRiO11dXp/qhOVSnV92xadG47fpDNeCzv7+666sn9H7YX+k4zq6euv7u2Hd1czrhf3/wjZs3rv/t&#10;tqmHf223p2aI9jcb+Da4v737e2v/Xr15XV3f99XxYVcHN6rf4cWh2rUwOnb1QzVU0WO/m3V12NV9&#10;d+q2w6u6O1x12+2ublwMiEbFZ9H82HePRxfL/fXT/XGECdCe4fS7u61/+vJjf/x0/NgDiafjPbBw&#10;XzaWr9v+YJ/wMvrqIPs2QtZ8HaIa/6lyVeok20Q12lSa6qw0HtT6AcjP9OqHv5NmmcdJiZw4zTwv&#10;07Kwmldk+Eq483QEQU4TBqf/DYNPD9WxcdCeroHBxz7a3d1synwTtdUBPP0ZzKna+30TGUcSax5y&#10;I1Cn6xMwI5SivgOzVAZG4p8jQgDtuzxTmdpEQKdM0jz32EzoZUoVOmCQxUWROWsjBtV1/Xgafmw6&#10;l4jqy4fT4Bl7R2/VA73VX1t67eG9ZfzeMX7YRGB8v4nA+FvvwLEarJ71375GTzaTwZcH+55msUld&#10;IIfuS/O5c5KDTadGpnKkDRFlOokTStokt2+5vCqMyTELnMuTFD2PrncmreCDSnXgBInR04szZ5bF&#10;6313ahxkk39BFfkoE+9XkXjWAvdJ7MzSJK6zBKk+86t+vN3Vf2t+5aHrScfEqiwcVEDc45iZEtyy&#10;uBijszQMm9CoMxV756ZGeCetyC+vqYpCB7gnTbKpUiQ5dDtziDWKCKUViQrTyRiIJCRVg4PchyzL&#10;AiFD9kfnHb7kt57gINxl1/JrBrDsjGflzAGWMR6P7H6dU6lJSoXhfM71NVIlpsj1wlgi/OjpA2LS&#10;y2SX4syZZfH1ODKDWSmMWaSVMF8Lg4kL5pA/Ej4fDNOZjw0MfJUx+ov8pZkxxjvnGE7eSSvyy9tM&#10;dZoqPxlPmsSxpEyKBPO/HY+zscEaRYTSCsUb0jV1aLlEbpKQVJ2pmPiMmsz5NTjIhOxafgX0J4BF&#10;ZyIrZw6wNh6P7H6dU3kZ6zTMt5esG1mZxJhlZ2OJ8KNnCGiSXia7FGfOLIuvx1Fm5egXS+va2GDi&#10;jjnqgnWD6Tgqhl2Dj7Q0hcFOaVw3RP7KOE7zc4ZftG4Umc6TdKXbwui4CN3asSEcYo0iQkkMiT/T&#10;4VwiIanq42YqdmykfN1gzjt8aUwzOAh32bX8mgEsO5sSP3OAZYzHI7tf5xTW+jQtsYu+dOEoMSGF&#10;/YHYhBGA9AwRTdLLbJfi3Jtl+WciMXEMhl4eidJxktsDxHno5BM9fShcfNm3M3nmz7L8s7FkmrKC&#10;oU4UWhvqCrQgeTESyCVJhxAQU5oPdqWxEzdsQAtGKo2ddcwGLXkoDcmvYFaVZZmX03iXHSsc41To&#10;eDbgsTaPrSJOaYiiJoOTkh0i5CpJSd25zmzIKRaBdJ6hQlZk7/Ir2GJIy+5Egs4mHp5yHpW08AzF&#10;0jTTxcIOcJVjSRbjmHjxcGHiy/Qn/AMKzJ9l+WdiyRKTak8pjsVqKEze0YiOvuSSBDE4yJTccJHn&#10;h0zpAkvDuDiGCx4KLk9jwzhPBqUh+UWqJtfKrHYcZykOws6sHS7SqXRqFXFKQxQ1GZyUOJgkJXXn&#10;Ona4JHyJVOkUwSoqLwCEIS27Ewk6d4I18qhkNM9QjO4osFioLDPabUSeObWPlxpWIVxq+DsmApKe&#10;HkI/El8gyZ2grujpuyyLMvbHCuExCdHzXBhHlWS8ECMhidO5itFpjhOMu+3wbbiQK9IwHApczQlG&#10;sEO1GRsv2itikTO4r3B0HzVpz4UWrLm+ceYQaxQBysAoXB8E07kAwcTghsMvmC+Tdv4Qn8gD6Zf3&#10;h1lwiIvBjoukuAhTzAwafnIdGy9CHEfeFLPKMuLYl+KsPyEuHGKNIkIZGcXrI2Q6F2CY57jg8yR7&#10;mbTwhzyQfnl/mAWHuNz7m9hof050NBb3aOwAMDVehDhup4twNTNpEsdVrPM8CxO+JbnwiLeKGGVs&#10;FLGPkStdAKNSKs5iT7QXijuXHEcABDkhXQsuMRtz3LELzLFbmDgpDqJia2q5fvndBPZU2NQGPo+q&#10;I/QmS+M45HsOPWsVccr4KOoQJ1O6BMskyYvEe/BCceeS48pvQc9sOOjFzK1SnJls6QSrmiOnhD5l&#10;25wRv4tIj0u3VIfd5ULHeaw1qgLOrIVeOsVaRZzPQs+UFrGkvQDct4UKVx4aixcupqk8cur2u7v3&#10;u/3eFitcBbF5t++jLxUqIVVdN+1AJBSS+9bKt53VpL0B7NiKj6/xuLfh276xcvv252aLYpGthLj6&#10;yKIh5ZseqrvG2wdnsSj67kcNF43r0Pa8hf2x79CBLYOeB0FnmiBvVRtX6RyVfQVqNMMRIOVRw1nu&#10;2mFUPuzarl+KbD+Q8tbLE0geGovSbXf3DaU0Vw0DPU/H+v2uPw0fqtPwsepRWMV/oliMWtlD1/+6&#10;iZ5QeL3ZnP7zWPXNJtr/s0VVr1RJArHBfaBkZifhnrfc8pb28fCuQ36x4sOae7Xyw55et313+AU1&#10;4rfWKpqqtobtm0099PTxbsA3mlBlrpu3b907qrOg2Yf207G2nVuUjojk89dfqv4Y2debzYAy3k8d&#10;VRKrayrPWa6Oslaz7d4+Dt12Z2t3jlcep/CBqqYtvf4R5U2sWKG82T22d9EnlDqjTztw9F3Xt6jD&#10;T1VPtz5Yp36z6InJ2nE72u53x38QWKH8qfI4w0LqpoxwTKDap85weYFZdK38+0eWPlHrLBWWMpQ+&#10;ExyUsHi5jE8nV79QYNFP43AZk6dlXJZhRE+CcmXJ0yIJ0WOLxBRIjJ6+/1ShtuoXPnKDJiRfVqTZ&#10;kJcpvWqCCplfklDCSorx5DB5JqfhsPKlpgx7J6hhWRH7GNT107DSYlFANUNsrex9Sdj26UKVsaJC&#10;sDQkv7xZEydZOC7rooTnYiFJYpNn/nRhy3GokPEjTaqxK/HnKdZ60eqWmSIJxxamShuLHBnKQsfO&#10;KRFtjosfOy1hxfXR0klBxie/fLTIqTIhnqIoFLYOyCqZLVB0ArCu49JAVGBRlkaDZb41SQBbYJw0&#10;JGlkt6bBV+xsctw5BCUSo6f3T6fIrQ9tWXyddUVcYt/q3EuxdUiJAhPrpCnlBppnuFAgMXoGejpx&#10;v+HQhSkyzBdnA2Kh6g6PSjosaQCRYJvMAEeziXPvg23Ocb0qmrEJCnsr1nwRwTAISvxgwZNk1jMD&#10;C6UWHFMlDyyUfm7RmTaFot2CzPR6LoyK08xTRUC7lotc49Do+S7kKQX0DCSepDFxG+NJDFRITLo5&#10;V8LNRIGLToY0rm+ScLvOgKZx4eZCv3Cw1ovSgAkksbsGN1ZnaWA4IQ3nTvFWEaeMbz0N3q5DlKaI&#10;tQzgAqYId4pCniClZximk7QkCIlJD+dKc85hWipDiZVhTBlQZaL5MFkh5NIIRG+Bym6Anac9TGjz&#10;sUlJ40NdhrUOPH6IFn4y4N/8RDFhL/vx8NhfGeAO0THFLe2MnirPizCYhf8ae9IwUJcRoXyEMYCy&#10;d6ikkDgJLHlUauxE/BQirPqZ05+2sQDGKP5xX2kDYynv/fPhSxPyK0DAVHGfil9ezDv2MzDmUbv7&#10;mZkNrdi3+9bZGKV4vUGfYxSAJnESoCcXFOGQwFIgvl+XNbFyY58S0hWyzQJY5ozsnRiHsF54Au3v&#10;b8fzZ4zfmr1/b8FDP38eP/88fv5/HT/db23xE2NHz/BzaPsbZv7tjqvTj7bf/BcAAP//AwBQSwME&#10;FAAGAAgAAAAhAFXrnr/eAAAABgEAAA8AAABkcnMvZG93bnJldi54bWxMj81OwzAQhO9IvIO1SNyo&#10;nUJ/lMapqgo4VUi0SIjbNt4mUWM7it0kfXuWE73t7Kxmvs3Wo21ET12ovdOQTBQIcoU3tSs1fB3e&#10;npYgQkRnsPGONFwpwDq/v8swNX5wn9TvYyk4xIUUNVQxtqmUoajIYpj4lhx7J99ZjCy7UpoOBw63&#10;jZwqNZcWa8cNFba0rag47y9Ww/uAw+Y5ee1359P2+nOYfXzvEtL68WHcrEBEGuP/MfzhMzrkzHT0&#10;F2eCaDTwI5G3MxBsThdqAeLIw8tcgcwzeYuf/wIAAP//AwBQSwECLQAUAAYACAAAACEAtoM4kv4A&#10;AADhAQAAEwAAAAAAAAAAAAAAAAAAAAAAW0NvbnRlbnRfVHlwZXNdLnhtbFBLAQItABQABgAIAAAA&#10;IQA4/SH/1gAAAJQBAAALAAAAAAAAAAAAAAAAAC8BAABfcmVscy8ucmVsc1BLAQItABQABgAIAAAA&#10;IQDqT5T5cAsAAPwtAAAOAAAAAAAAAAAAAAAAAC4CAABkcnMvZTJvRG9jLnhtbFBLAQItABQABgAI&#10;AAAAIQBV656/3gAAAAYBAAAPAAAAAAAAAAAAAAAAAMoNAABkcnMvZG93bnJldi54bWxQSwUGAAAA&#10;AAQABADzAAAA1Q4AAAAA&#10;">
                <v:shape id="Rectangle 30" o:spid="_x0000_s1027" style="position:absolute;left:-762;top:946;width:17611;height:16088;rotation:-90;visibility:visible;mso-wrap-style:square;v-text-anchor:middle" coordsize="1761182,175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UBxQAAANsAAAAPAAAAZHJzL2Rvd25yZXYueG1sRI9Ba8JA&#10;FITvQv/D8oReRDcpVGPMRopQLB4KpgU9PrLPJJh9m2ZXTf99Vyh4HGbmGyZbD6YVV+pdY1lBPItA&#10;EJdWN1wp+P56nyYgnEfW2FomBb/kYJ0/jTJMtb3xnq6Fr0SAsEtRQe19l0rpypoMupntiIN3sr1B&#10;H2RfSd3jLcBNK1+iaC4NNhwWauxoU1N5Li5GwXz7qV9Px+SwrybmZxfrIjnEG6Wex8PbCoSnwT/C&#10;/+0PrWC5gPuX8ANk/gcAAP//AwBQSwECLQAUAAYACAAAACEA2+H2y+4AAACFAQAAEwAAAAAAAAAA&#10;AAAAAAAAAAAAW0NvbnRlbnRfVHlwZXNdLnhtbFBLAQItABQABgAIAAAAIQBa9CxbvwAAABUBAAAL&#10;AAAAAAAAAAAAAAAAAB8BAABfcmVscy8ucmVsc1BLAQItABQABgAIAAAAIQDw3lUBxQAAANsAAAAP&#10;AAAAAAAAAAAAAAAAAAcCAABkcnMvZG93bnJldi54bWxQSwUGAAAAAAMAAwC3AAAA+QIAAAAA&#10;" path="m279570,624048r-96192,l183378,1560152r96192,l279570,624048xm294594,68493r,195669c294594,301988,263930,332653,226104,332653v-37826,,-68490,-30665,-68490,-68491l157614,68493c157614,30666,188278,2,226104,2v37826,,68490,30664,68490,68491xm534912,624048r-96192,l438720,1560152r96192,l534912,624048xm631828,68492r,195670c631828,301988,601164,332652,563338,332652v-37827,,-68491,-30664,-68491,-68490l494847,68492c494847,30666,525511,2,563338,2v37826,,68490,30664,68490,68490xm790254,624048r-96192,l694062,1560152r96192,l790254,624048xm969062,68492r,195669c969062,301987,938398,332652,900571,332652v-37826,,-68490,-30665,-68490,-68491l832081,68492c832081,30665,862745,1,900571,1v37827,,68491,30664,68491,68491xm1045596,624048r-96192,l949404,1560152r96192,l1045596,624048xm1300938,624048r-96192,l1204746,1560152r96192,l1300938,624048xm1306296,68491r,195670c1306296,301987,1275631,332651,1237805,332651v-37826,,-68490,-30664,-68490,-68490l1169315,68491c1169315,30665,1199979,1,1237805,1v37826,,68491,30664,68491,68490xm1556280,624048r-96192,l1460088,1560152r96192,l1556280,624048xm1643529,68491r,195669c1643529,301986,1612865,332650,1575039,332650v-37826,,-68491,-30664,-68491,-68490l1506548,68491c1506548,30664,1537213,,1575039,v37826,,68490,30664,68490,68491xm1761182,166327r,1589708l,1756035,,166327r98907,l98907,255498v,70249,56948,127196,127197,127196c296353,382694,353300,325747,353300,255498r,-89171l436141,166327r,89170c436141,325746,493089,382694,563338,382694v70248,,127196,-56948,127196,-127197l690534,166327r82841,l773375,255497v,70248,56947,127196,127196,127196c970820,382693,1027768,325745,1027768,255497r,-89170l1110609,166327r,89169c1110609,325745,1167556,382692,1237805,382692v70249,,127197,-56947,127197,-127196l1365002,166327r82840,l1447842,255495v,70249,56948,127197,127197,127197c1645288,382692,1702235,325744,1702235,255495r,-89168l1761182,166327xe" fillcolor="#ed7d31 [3205]" stroked="f" strokeweight="1pt">
                  <v:stroke joinstyle="miter"/>
                  <v:path arrowok="t"/>
                </v:shape>
                <v:shape id="Round Same Side Corner Rectangle 6" o:spid="_x0000_s1028" style="position:absolute;left:17067;width:2637;height:17795;rotation:180;flip:x;visibility:visible;mso-wrap-style:square;v-text-anchor:middle" coordsize="1035916,41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NnvwAAANsAAAAPAAAAZHJzL2Rvd25yZXYueG1sRE9Ni8Iw&#10;EL0L+x/CCN40Vbai1bSsCyte1bKrt6EZ22IzKU1W6783B8Hj432vs9404kadqy0rmE4iEMSF1TWX&#10;CvLjz3gBwnlkjY1lUvAgB1n6MVhjou2d93Q7+FKEEHYJKqi8bxMpXVGRQTexLXHgLrYz6APsSqk7&#10;vIdw08hZFM2lwZpDQ4UtfVdUXA//RoH2VPfzS3zWf5vP+JfPbX7axkqNhv3XCoSn3r/FL/dOK1iG&#10;seFL+AEyfQIAAP//AwBQSwECLQAUAAYACAAAACEA2+H2y+4AAACFAQAAEwAAAAAAAAAAAAAAAAAA&#10;AAAAW0NvbnRlbnRfVHlwZXNdLnhtbFBLAQItABQABgAIAAAAIQBa9CxbvwAAABUBAAALAAAAAAAA&#10;AAAAAAAAAB8BAABfcmVscy8ucmVsc1BLAQItABQABgAIAAAAIQC5nPNnvwAAANsAAAAPAAAAAAAA&#10;AAAAAAAAAAcCAABkcnMvZG93bnJldi54bWxQSwUGAAAAAAMAAwC3AAAA8wIAAAAA&#10;" path="m277501,3759099r480907,l517954,4153123,277501,3759099xm42612,2944898v111310,-3393,203890,-55415,233063,-125880c304648,2892614,403763,2945872,521107,2945872v117346,,216460,-53259,245433,-126855c795133,2888142,884783,2939514,993299,2944464l776840,3657264r-517900,l42612,2944898xm809102,564558r226812,l1035915,2838682v-6329,1727,-12841,2049,-19425,2049c901952,2840731,809102,2743612,809101,2623810r1,-2059252xm310569,564558r414778,l725347,2633342v,114538,-92851,207389,-207389,207389c403420,2840731,310569,2747880,310569,2633342r,-2068784xm,564557r226813,l226813,2623810v,119802,-92851,216921,-207389,216920c12841,2840730,6329,2840409,,2838682l,564557xm71964,71964c116427,27501,177852,,245701,l790215,v135697,,245701,110004,245701,245701c1035916,327601,1035915,409501,1035915,491401l,491401,,245701c,177853,27501,116427,71964,71964xe" fillcolor="#0594ff" stroked="f" strokeweight="1pt">
                  <v:stroke joinstyle="miter"/>
                  <v:path arrowok="t"/>
                </v:shape>
                <w10:wrap anchorx="margin"/>
              </v:group>
            </w:pict>
          </mc:Fallback>
        </mc:AlternateContent>
      </w:r>
      <w:r w:rsidRPr="00D13276">
        <w:rPr>
          <w:rFonts w:asciiTheme="minorHAnsi" w:eastAsia="Calibri" w:hAnsiTheme="minorHAnsi" w:cstheme="minorHAnsi"/>
          <w:lang w:val="nl-BE"/>
        </w:rPr>
        <w:t xml:space="preserve">Onderwerp 3. </w:t>
      </w:r>
    </w:p>
    <w:p w14:paraId="247D1022" w14:textId="77777777" w:rsidR="00483F17" w:rsidRPr="00D13276" w:rsidRDefault="00483F17" w:rsidP="00483F17">
      <w:pPr>
        <w:spacing w:after="0" w:line="360" w:lineRule="auto"/>
        <w:rPr>
          <w:rFonts w:asciiTheme="minorHAnsi" w:eastAsiaTheme="majorEastAsia" w:hAnsiTheme="minorHAnsi" w:cstheme="minorHAnsi"/>
          <w:color w:val="2F5496" w:themeColor="accent1" w:themeShade="BF"/>
          <w:sz w:val="36"/>
          <w:szCs w:val="36"/>
          <w:lang w:val="nl-BE"/>
        </w:rPr>
      </w:pPr>
      <w:bookmarkStart w:id="0" w:name="_Hlk76068257"/>
      <w:r w:rsidRPr="00D13276">
        <w:rPr>
          <w:rFonts w:asciiTheme="minorHAnsi" w:eastAsiaTheme="majorEastAsia" w:hAnsiTheme="minorHAnsi" w:cstheme="minorHAnsi"/>
          <w:color w:val="2F5496" w:themeColor="accent1" w:themeShade="BF"/>
          <w:sz w:val="36"/>
          <w:szCs w:val="36"/>
          <w:lang w:val="nl-BE"/>
        </w:rPr>
        <w:t xml:space="preserve">Werken met gezinnen </w:t>
      </w:r>
    </w:p>
    <w:p w14:paraId="6CE0B84C" w14:textId="77777777" w:rsidR="00483F17" w:rsidRPr="00D13276" w:rsidRDefault="00483F17" w:rsidP="00483F17">
      <w:pPr>
        <w:spacing w:after="0" w:line="360" w:lineRule="auto"/>
        <w:rPr>
          <w:rFonts w:asciiTheme="minorHAnsi" w:eastAsiaTheme="majorEastAsia" w:hAnsiTheme="minorHAnsi" w:cstheme="minorHAnsi"/>
          <w:color w:val="2F5496" w:themeColor="accent1" w:themeShade="BF"/>
          <w:sz w:val="36"/>
          <w:szCs w:val="36"/>
          <w:lang w:val="nl-BE"/>
        </w:rPr>
      </w:pPr>
      <w:proofErr w:type="gramStart"/>
      <w:r w:rsidRPr="00D13276">
        <w:rPr>
          <w:rFonts w:asciiTheme="minorHAnsi" w:eastAsiaTheme="majorEastAsia" w:hAnsiTheme="minorHAnsi" w:cstheme="minorHAnsi"/>
          <w:color w:val="2F5496" w:themeColor="accent1" w:themeShade="BF"/>
          <w:sz w:val="36"/>
          <w:szCs w:val="36"/>
          <w:lang w:val="nl-BE"/>
        </w:rPr>
        <w:t>van</w:t>
      </w:r>
      <w:proofErr w:type="gramEnd"/>
      <w:r w:rsidRPr="00D13276">
        <w:rPr>
          <w:rFonts w:asciiTheme="minorHAnsi" w:eastAsiaTheme="majorEastAsia" w:hAnsiTheme="minorHAnsi" w:cstheme="minorHAnsi"/>
          <w:color w:val="2F5496" w:themeColor="accent1" w:themeShade="BF"/>
          <w:sz w:val="36"/>
          <w:szCs w:val="36"/>
          <w:lang w:val="nl-BE"/>
        </w:rPr>
        <w:t xml:space="preserve"> studenten met verschillende etnische </w:t>
      </w:r>
    </w:p>
    <w:p w14:paraId="040B348C" w14:textId="77777777" w:rsidR="00483F17" w:rsidRPr="00D13276" w:rsidRDefault="00483F17" w:rsidP="00483F17">
      <w:pPr>
        <w:spacing w:after="0" w:line="360" w:lineRule="auto"/>
        <w:rPr>
          <w:rFonts w:asciiTheme="minorHAnsi" w:eastAsiaTheme="majorEastAsia" w:hAnsiTheme="minorHAnsi" w:cstheme="minorHAnsi"/>
          <w:color w:val="2F5496" w:themeColor="accent1" w:themeShade="BF"/>
          <w:sz w:val="36"/>
          <w:szCs w:val="36"/>
          <w:lang w:val="nl-BE"/>
        </w:rPr>
      </w:pPr>
      <w:proofErr w:type="gramStart"/>
      <w:r w:rsidRPr="00D13276">
        <w:rPr>
          <w:rFonts w:asciiTheme="minorHAnsi" w:eastAsiaTheme="majorEastAsia" w:hAnsiTheme="minorHAnsi" w:cstheme="minorHAnsi"/>
          <w:color w:val="2F5496" w:themeColor="accent1" w:themeShade="BF"/>
          <w:sz w:val="36"/>
          <w:szCs w:val="36"/>
          <w:lang w:val="nl-BE"/>
        </w:rPr>
        <w:t>achtergronden</w:t>
      </w:r>
      <w:proofErr w:type="gramEnd"/>
    </w:p>
    <w:bookmarkEnd w:id="0"/>
    <w:p w14:paraId="3CEB98EE" w14:textId="77777777" w:rsidR="00483F17" w:rsidRPr="00D13276" w:rsidRDefault="00483F17" w:rsidP="00483F17">
      <w:pPr>
        <w:spacing w:after="0" w:line="360" w:lineRule="auto"/>
        <w:rPr>
          <w:rFonts w:asciiTheme="minorHAnsi" w:eastAsiaTheme="majorEastAsia" w:hAnsiTheme="minorHAnsi" w:cstheme="minorHAnsi"/>
          <w:color w:val="2F5496" w:themeColor="accent1" w:themeShade="BF"/>
          <w:sz w:val="36"/>
          <w:szCs w:val="36"/>
          <w:lang w:val="nl-BE"/>
        </w:rPr>
      </w:pPr>
    </w:p>
    <w:tbl>
      <w:tblPr>
        <w:tblStyle w:val="Rastertabel1licht-Accent2"/>
        <w:tblW w:w="9628" w:type="dxa"/>
        <w:tblLayout w:type="fixed"/>
        <w:tblLook w:val="0400" w:firstRow="0" w:lastRow="0" w:firstColumn="0" w:lastColumn="0" w:noHBand="0" w:noVBand="1"/>
      </w:tblPr>
      <w:tblGrid>
        <w:gridCol w:w="2405"/>
        <w:gridCol w:w="7223"/>
      </w:tblGrid>
      <w:tr w:rsidR="00483F17" w:rsidRPr="00D13276" w14:paraId="72849663" w14:textId="77777777" w:rsidTr="00991D04">
        <w:trPr>
          <w:trHeight w:val="1139"/>
        </w:trPr>
        <w:tc>
          <w:tcPr>
            <w:tcW w:w="2405" w:type="dxa"/>
          </w:tcPr>
          <w:p w14:paraId="3556B389" w14:textId="77777777" w:rsidR="00483F17" w:rsidRPr="00D13276" w:rsidRDefault="00483F17" w:rsidP="00991D04">
            <w:pPr>
              <w:spacing w:line="276" w:lineRule="auto"/>
              <w:rPr>
                <w:rFonts w:asciiTheme="minorHAnsi" w:hAnsiTheme="minorHAnsi" w:cstheme="minorHAnsi"/>
                <w:b/>
                <w:sz w:val="24"/>
                <w:szCs w:val="24"/>
                <w:lang w:val="nl-BE"/>
              </w:rPr>
            </w:pPr>
            <w:r w:rsidRPr="00D13276">
              <w:rPr>
                <w:b/>
                <w:sz w:val="24"/>
                <w:szCs w:val="24"/>
                <w:lang w:val="nl-BE"/>
              </w:rPr>
              <w:t xml:space="preserve">Specifieke doelstellingen  </w:t>
            </w:r>
          </w:p>
        </w:tc>
        <w:tc>
          <w:tcPr>
            <w:tcW w:w="7223" w:type="dxa"/>
          </w:tcPr>
          <w:p w14:paraId="5A3256C6" w14:textId="77777777" w:rsidR="00483F17" w:rsidRPr="00D13276" w:rsidRDefault="00483F17" w:rsidP="00991D04">
            <w:pPr>
              <w:pStyle w:val="Lijstalinea"/>
              <w:numPr>
                <w:ilvl w:val="0"/>
                <w:numId w:val="3"/>
              </w:numPr>
              <w:pBdr>
                <w:top w:val="nil"/>
                <w:left w:val="nil"/>
                <w:bottom w:val="nil"/>
                <w:right w:val="nil"/>
                <w:between w:val="nil"/>
              </w:pBdr>
              <w:spacing w:line="276" w:lineRule="auto"/>
              <w:ind w:left="316"/>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Actuele informatie voorzien over de specifieke kenmerken van het werken met gezinnen in een multiculturele educatieve ruimte.</w:t>
            </w:r>
          </w:p>
          <w:p w14:paraId="5837D91F" w14:textId="77777777" w:rsidR="00483F17" w:rsidRPr="00D13276" w:rsidRDefault="00483F17" w:rsidP="00991D04">
            <w:pPr>
              <w:pStyle w:val="Lijstalinea"/>
              <w:numPr>
                <w:ilvl w:val="0"/>
                <w:numId w:val="3"/>
              </w:numPr>
              <w:pBdr>
                <w:top w:val="nil"/>
                <w:left w:val="nil"/>
                <w:bottom w:val="nil"/>
                <w:right w:val="nil"/>
                <w:between w:val="nil"/>
              </w:pBdr>
              <w:spacing w:line="276" w:lineRule="auto"/>
              <w:ind w:left="316"/>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Identificeren van de fasen van interactie tussen het gezin en de onderwijsinstelling, en de obstakels die deze interacties belemmeren.</w:t>
            </w:r>
          </w:p>
          <w:p w14:paraId="71916961" w14:textId="77777777" w:rsidR="00483F17" w:rsidRPr="00D13276" w:rsidRDefault="00483F17" w:rsidP="00991D04">
            <w:pPr>
              <w:pStyle w:val="Lijstalinea"/>
              <w:numPr>
                <w:ilvl w:val="0"/>
                <w:numId w:val="3"/>
              </w:numPr>
              <w:pBdr>
                <w:top w:val="nil"/>
                <w:left w:val="nil"/>
                <w:bottom w:val="nil"/>
                <w:right w:val="nil"/>
                <w:between w:val="nil"/>
              </w:pBdr>
              <w:spacing w:line="276" w:lineRule="auto"/>
              <w:ind w:left="316"/>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Het vormen van praktische vaardigheden om ouders te betrekken bij het werken en het leven in de onderwijsinstelling.</w:t>
            </w:r>
          </w:p>
        </w:tc>
      </w:tr>
      <w:tr w:rsidR="00483F17" w:rsidRPr="00D13276" w14:paraId="44A72CCD" w14:textId="77777777" w:rsidTr="00991D04">
        <w:trPr>
          <w:trHeight w:val="1408"/>
        </w:trPr>
        <w:tc>
          <w:tcPr>
            <w:tcW w:w="2405" w:type="dxa"/>
          </w:tcPr>
          <w:p w14:paraId="638A4062" w14:textId="77777777" w:rsidR="00483F17" w:rsidRPr="00D13276" w:rsidRDefault="00483F17" w:rsidP="00991D04">
            <w:pPr>
              <w:spacing w:line="276" w:lineRule="auto"/>
              <w:rPr>
                <w:rFonts w:asciiTheme="minorHAnsi" w:hAnsiTheme="minorHAnsi" w:cstheme="minorHAnsi"/>
                <w:b/>
                <w:sz w:val="24"/>
                <w:szCs w:val="24"/>
                <w:lang w:val="nl-BE"/>
              </w:rPr>
            </w:pPr>
            <w:r w:rsidRPr="00D13276">
              <w:rPr>
                <w:b/>
                <w:sz w:val="24"/>
                <w:szCs w:val="24"/>
                <w:lang w:val="nl-BE"/>
              </w:rPr>
              <w:t>Verwachte leerresultaten</w:t>
            </w:r>
          </w:p>
        </w:tc>
        <w:tc>
          <w:tcPr>
            <w:tcW w:w="7223" w:type="dxa"/>
          </w:tcPr>
          <w:p w14:paraId="49D4E982" w14:textId="77777777" w:rsidR="00483F17" w:rsidRPr="00D13276" w:rsidRDefault="00483F17" w:rsidP="00991D04">
            <w:pPr>
              <w:pStyle w:val="Lijstopsomteken"/>
              <w:numPr>
                <w:ilvl w:val="0"/>
                <w:numId w:val="4"/>
              </w:numPr>
              <w:spacing w:line="276" w:lineRule="auto"/>
              <w:ind w:left="316"/>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Specifieke werkwijzen toepassen in het werken met verschillende groepen gezinnen om vertrouwen en effectieve communicatie tot stand te brengen.</w:t>
            </w:r>
          </w:p>
          <w:p w14:paraId="080F0E60" w14:textId="77777777" w:rsidR="00483F17" w:rsidRPr="00D13276" w:rsidRDefault="00483F17" w:rsidP="00991D04">
            <w:pPr>
              <w:pStyle w:val="Lijstopsomteken"/>
              <w:numPr>
                <w:ilvl w:val="0"/>
                <w:numId w:val="4"/>
              </w:numPr>
              <w:spacing w:line="276" w:lineRule="auto"/>
              <w:ind w:left="316"/>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Integratie van de familie als partner van de onderwijsinstelling door de implementatie van inclusieve praktijken met betrekking tot studenten met verschillende etnische achtergronden, waaronder migranten.</w:t>
            </w:r>
          </w:p>
        </w:tc>
      </w:tr>
      <w:tr w:rsidR="00483F17" w:rsidRPr="00D13276" w14:paraId="220F4A94" w14:textId="77777777" w:rsidTr="00991D04">
        <w:trPr>
          <w:trHeight w:val="1097"/>
        </w:trPr>
        <w:tc>
          <w:tcPr>
            <w:tcW w:w="2405" w:type="dxa"/>
          </w:tcPr>
          <w:p w14:paraId="5C6E8997" w14:textId="77777777" w:rsidR="00483F17" w:rsidRPr="00D13276" w:rsidRDefault="00483F17" w:rsidP="00991D04">
            <w:pPr>
              <w:spacing w:line="276" w:lineRule="auto"/>
              <w:rPr>
                <w:rFonts w:asciiTheme="minorHAnsi" w:hAnsiTheme="minorHAnsi" w:cstheme="minorHAnsi"/>
                <w:b/>
                <w:sz w:val="24"/>
                <w:szCs w:val="24"/>
                <w:lang w:val="nl-BE"/>
              </w:rPr>
            </w:pPr>
            <w:r w:rsidRPr="00D13276">
              <w:rPr>
                <w:rFonts w:asciiTheme="minorHAnsi" w:hAnsiTheme="minorHAnsi" w:cstheme="minorHAnsi"/>
                <w:b/>
                <w:sz w:val="24"/>
                <w:szCs w:val="24"/>
                <w:lang w:val="nl-BE"/>
              </w:rPr>
              <w:t>Basisbegrippen</w:t>
            </w:r>
          </w:p>
        </w:tc>
        <w:tc>
          <w:tcPr>
            <w:tcW w:w="7223" w:type="dxa"/>
          </w:tcPr>
          <w:p w14:paraId="17A14CE2" w14:textId="77777777" w:rsidR="00483F17" w:rsidRPr="00D13276" w:rsidRDefault="00483F17" w:rsidP="00991D04">
            <w:pPr>
              <w:pStyle w:val="Lijstopsomteken"/>
              <w:numPr>
                <w:ilvl w:val="0"/>
                <w:numId w:val="0"/>
              </w:numPr>
              <w:spacing w:line="276" w:lineRule="auto"/>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Gezin; ruime familie-(gemeenschap); partnerschap; samenwerking; interactie "onderwijsinstelling - familie"</w:t>
            </w:r>
          </w:p>
        </w:tc>
      </w:tr>
    </w:tbl>
    <w:p w14:paraId="3FACC664" w14:textId="77777777" w:rsidR="00483F17" w:rsidRPr="00D13276" w:rsidRDefault="00483F17" w:rsidP="00483F17">
      <w:pPr>
        <w:rPr>
          <w:b/>
          <w:noProof/>
          <w:sz w:val="36"/>
          <w:szCs w:val="36"/>
          <w:lang w:val="nl-BE" w:eastAsia="bg-BG"/>
        </w:rPr>
      </w:pPr>
      <w:r w:rsidRPr="00D13276">
        <w:rPr>
          <w:noProof/>
          <w:lang w:val="nl-BE" w:eastAsia="bg-BG"/>
        </w:rPr>
        <w:drawing>
          <wp:inline distT="0" distB="0" distL="0" distR="0" wp14:anchorId="71246ED6" wp14:editId="1DBD022D">
            <wp:extent cx="6120130" cy="1630045"/>
            <wp:effectExtent l="0" t="0" r="0" b="8255"/>
            <wp:docPr id="108" name="Immagine 14" descr="Afbeelding met tekst, illustrati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magine 14" descr="Afbeelding met tekst, illustratie, visitekaartje&#10;&#10;Automatisch gegenereerde beschrijving"/>
                    <pic:cNvPicPr/>
                  </pic:nvPicPr>
                  <pic:blipFill>
                    <a:blip r:embed="rId12"/>
                    <a:stretch>
                      <a:fillRect/>
                    </a:stretch>
                  </pic:blipFill>
                  <pic:spPr>
                    <a:xfrm>
                      <a:off x="0" y="0"/>
                      <a:ext cx="6120130" cy="1630045"/>
                    </a:xfrm>
                    <a:prstGeom prst="rect">
                      <a:avLst/>
                    </a:prstGeom>
                  </pic:spPr>
                </pic:pic>
              </a:graphicData>
            </a:graphic>
          </wp:inline>
        </w:drawing>
      </w:r>
      <w:r w:rsidRPr="00D13276">
        <w:rPr>
          <w:b/>
          <w:noProof/>
          <w:sz w:val="36"/>
          <w:szCs w:val="36"/>
          <w:lang w:val="nl-BE" w:eastAsia="bg-BG"/>
        </w:rPr>
        <w:br w:type="page"/>
      </w:r>
    </w:p>
    <w:p w14:paraId="6243ADC3" w14:textId="77777777" w:rsidR="00483F17" w:rsidRPr="00D13276" w:rsidRDefault="00483F17" w:rsidP="00483F17">
      <w:pPr>
        <w:jc w:val="center"/>
        <w:rPr>
          <w:b/>
          <w:noProof/>
          <w:sz w:val="24"/>
          <w:szCs w:val="24"/>
          <w:lang w:val="nl-BE" w:eastAsia="bg-BG"/>
        </w:rPr>
      </w:pPr>
    </w:p>
    <w:p w14:paraId="596DFDF6" w14:textId="77777777" w:rsidR="00483F17" w:rsidRPr="00D13276" w:rsidRDefault="00483F17" w:rsidP="00483F17">
      <w:pPr>
        <w:jc w:val="center"/>
        <w:rPr>
          <w:sz w:val="32"/>
          <w:szCs w:val="32"/>
          <w:lang w:val="nl-BE"/>
        </w:rPr>
      </w:pPr>
      <w:r w:rsidRPr="00D13276">
        <w:rPr>
          <w:noProof/>
          <w:sz w:val="24"/>
          <w:szCs w:val="24"/>
          <w:lang w:val="nl-BE" w:eastAsia="bg-BG"/>
        </w:rPr>
        <mc:AlternateContent>
          <mc:Choice Requires="wps">
            <w:drawing>
              <wp:anchor distT="0" distB="0" distL="114300" distR="114300" simplePos="0" relativeHeight="251667456" behindDoc="0" locked="0" layoutInCell="1" hidden="0" allowOverlap="1" wp14:anchorId="77094AB1" wp14:editId="3A835A0B">
                <wp:simplePos x="0" y="0"/>
                <wp:positionH relativeFrom="column">
                  <wp:posOffset>5344160</wp:posOffset>
                </wp:positionH>
                <wp:positionV relativeFrom="paragraph">
                  <wp:posOffset>7620</wp:posOffset>
                </wp:positionV>
                <wp:extent cx="408940" cy="384175"/>
                <wp:effectExtent l="0" t="0" r="0" b="0"/>
                <wp:wrapNone/>
                <wp:docPr id="99" name="Figura a mano libera: forma 16"/>
                <wp:cNvGraphicFramePr/>
                <a:graphic xmlns:a="http://schemas.openxmlformats.org/drawingml/2006/main">
                  <a:graphicData uri="http://schemas.microsoft.com/office/word/2010/wordprocessingShape">
                    <wps:wsp>
                      <wps:cNvSpPr/>
                      <wps:spPr>
                        <a:xfrm>
                          <a:off x="0" y="0"/>
                          <a:ext cx="408940" cy="384175"/>
                        </a:xfrm>
                        <a:custGeom>
                          <a:avLst/>
                          <a:gdLst/>
                          <a:ahLst/>
                          <a:cxnLst/>
                          <a:rect l="l" t="t" r="r" b="b"/>
                          <a:pathLst>
                            <a:path w="3239999" h="3032924" extrusionOk="0">
                              <a:moveTo>
                                <a:pt x="1576606" y="2778202"/>
                              </a:moveTo>
                              <a:cubicBezTo>
                                <a:pt x="1576606" y="2778795"/>
                                <a:pt x="1663394" y="2792670"/>
                                <a:pt x="1663394" y="2778202"/>
                              </a:cubicBezTo>
                              <a:lnTo>
                                <a:pt x="1663394" y="2776423"/>
                              </a:lnTo>
                              <a:cubicBezTo>
                                <a:pt x="2185083" y="2605634"/>
                                <a:pt x="2444552" y="2500589"/>
                                <a:pt x="2991331" y="2709748"/>
                              </a:cubicBezTo>
                              <a:lnTo>
                                <a:pt x="3000856" y="526981"/>
                              </a:lnTo>
                              <a:lnTo>
                                <a:pt x="2855082" y="526981"/>
                              </a:lnTo>
                              <a:cubicBezTo>
                                <a:pt x="2857178" y="1175360"/>
                                <a:pt x="2859273" y="1823738"/>
                                <a:pt x="2861369" y="2472117"/>
                              </a:cubicBezTo>
                              <a:cubicBezTo>
                                <a:pt x="2483869" y="2318121"/>
                                <a:pt x="2052449" y="2439541"/>
                                <a:pt x="1663394" y="2765302"/>
                              </a:cubicBezTo>
                              <a:lnTo>
                                <a:pt x="1663394" y="526981"/>
                              </a:lnTo>
                              <a:lnTo>
                                <a:pt x="1663394" y="430441"/>
                              </a:lnTo>
                              <a:lnTo>
                                <a:pt x="1663394" y="402054"/>
                              </a:lnTo>
                              <a:cubicBezTo>
                                <a:pt x="1896442" y="149589"/>
                                <a:pt x="2115835" y="2106"/>
                                <a:pt x="2406065" y="22"/>
                              </a:cubicBezTo>
                              <a:cubicBezTo>
                                <a:pt x="2537987" y="-925"/>
                                <a:pt x="2684544" y="28169"/>
                                <a:pt x="2853673" y="91100"/>
                              </a:cubicBezTo>
                              <a:cubicBezTo>
                                <a:pt x="2854039" y="204214"/>
                                <a:pt x="2854404" y="317327"/>
                                <a:pt x="2854770" y="430441"/>
                              </a:cubicBezTo>
                              <a:lnTo>
                                <a:pt x="3120669" y="428517"/>
                              </a:lnTo>
                              <a:lnTo>
                                <a:pt x="3120669" y="738345"/>
                              </a:lnTo>
                              <a:lnTo>
                                <a:pt x="3239999" y="738345"/>
                              </a:lnTo>
                              <a:lnTo>
                                <a:pt x="3239999" y="3032924"/>
                              </a:lnTo>
                              <a:lnTo>
                                <a:pt x="0" y="3032924"/>
                              </a:lnTo>
                              <a:lnTo>
                                <a:pt x="0" y="738345"/>
                              </a:lnTo>
                              <a:lnTo>
                                <a:pt x="102477" y="738345"/>
                              </a:lnTo>
                              <a:lnTo>
                                <a:pt x="102477" y="428517"/>
                              </a:lnTo>
                              <a:lnTo>
                                <a:pt x="385229" y="430441"/>
                              </a:lnTo>
                              <a:cubicBezTo>
                                <a:pt x="385595" y="317327"/>
                                <a:pt x="385960" y="204214"/>
                                <a:pt x="386326" y="91100"/>
                              </a:cubicBezTo>
                              <a:cubicBezTo>
                                <a:pt x="555455" y="28169"/>
                                <a:pt x="702013" y="-925"/>
                                <a:pt x="833935" y="22"/>
                              </a:cubicBezTo>
                              <a:cubicBezTo>
                                <a:pt x="1124164" y="2106"/>
                                <a:pt x="1343558" y="149589"/>
                                <a:pt x="1576606" y="402054"/>
                              </a:cubicBezTo>
                              <a:lnTo>
                                <a:pt x="1576606" y="430441"/>
                              </a:lnTo>
                              <a:lnTo>
                                <a:pt x="1576606" y="526981"/>
                              </a:lnTo>
                              <a:lnTo>
                                <a:pt x="1576606" y="2765302"/>
                              </a:lnTo>
                              <a:cubicBezTo>
                                <a:pt x="1187550" y="2439541"/>
                                <a:pt x="756130" y="2318121"/>
                                <a:pt x="378630" y="2472117"/>
                              </a:cubicBezTo>
                              <a:lnTo>
                                <a:pt x="384918" y="526981"/>
                              </a:lnTo>
                              <a:lnTo>
                                <a:pt x="239143" y="526981"/>
                              </a:lnTo>
                              <a:lnTo>
                                <a:pt x="229618" y="2690698"/>
                              </a:lnTo>
                              <a:cubicBezTo>
                                <a:pt x="773243" y="2466244"/>
                                <a:pt x="1081748" y="2626096"/>
                                <a:pt x="1576606" y="2776423"/>
                              </a:cubicBezTo>
                            </a:path>
                          </a:pathLst>
                        </a:custGeom>
                        <a:solidFill>
                          <a:schemeClr val="lt1"/>
                        </a:solidFill>
                        <a:ln>
                          <a:noFill/>
                        </a:ln>
                      </wps:spPr>
                      <wps:txbx>
                        <w:txbxContent>
                          <w:p w14:paraId="5AF19E51" w14:textId="77777777" w:rsidR="00483F17" w:rsidRDefault="00483F17" w:rsidP="00483F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7094AB1" id="Figura a mano libera: forma 16" o:spid="_x0000_s1026" style="position:absolute;left:0;text-align:left;margin-left:420.8pt;margin-top:.6pt;width:32.2pt;height:30.2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3239999,30329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RykAQAAIYNAAAOAAAAZHJzL2Uyb0RvYy54bWysV9tu4zYQfS/QfxD0vjHvpII4i3YXKQos&#10;ugF29wNkWY6FyqJKMbG3X9/hzRFtb+EUzYMlhsO5nJk5HN29P+z64qU1U6eHZYlvUFm0Q6PX3fC0&#10;LL99fXinymKy9bCuez20y/J7O5Xv73/+6W4/3rZEb3W/bk0BSobpdj8uy6214+1iMTXbdldPN3ps&#10;B9jcaLOrLSzN02Jt6j1o3/ULgpBY7LVZj0Y37TTBfz+GzfLe699s2sZ+3mym1hb9sgTfrP81/nfl&#10;fhf3d/Xtk6nHbddEN+r/4MWu7gYwelT1sbZ18Wy6M1W7rjF60ht70+jdQm82XdP6GCAajE6i+bKt&#10;x9bHAuBM4xGm6f9T2/zx8mV8NADDfpxuJ3h1URw2Zuee4F9x8GB9P4LVHmzRwD8ZUhUDSBvYooph&#10;yR2Yi9fDzfNkf2u1V1S/fJpswHqd3uptemsOQ3o1kDGXq97nypYF5MqUBeRqFXI11tadc96512IP&#10;1gmt4K8stvCOKKkIgyo8WPPsqvLzn851J7/TL+1X7U9aFxbmUggkygIiIFIqgkgM4VWyeV51za/t&#10;3/92TlY+dHAoqBWC0gpc8GorImQss0vbc6u5rX7IbGZKpWCERl+TXH462CJYcaRocEUgLiiLKHpP&#10;CWOMcxK2OUJcVdl2VWFKcQwEVZKpaDO3lTwINilCSPGAKieiUvjE0VycKA4uBh8uiue2YlyKSyyB&#10;WgBiDJVHRQYx6KyIDGFjRaik3vGUIKIEpgLqxSWISQIaLsZ10TJTVKWzFCtMfHhH1YgDqEk1rTjL&#10;tnGWRcHpseJyWzlE81MXIfqxOKOIBRegMZNYep7XI0MEcV8iM/HctXhIVYKxkDXMqtPCwZgrygPA&#10;GDrMd35MHUPQc3Ev9VtuIl/FY5zKSkmv8l1FsoYjQjHOYsMpDNmZ21NQHbEWKoyRLxSILjeSr6JJ&#10;xRmiMZeIEZz3DuwyFIxSLCnxNXSsA9iV0PeuxLIc5IbyTFBMkIi1xaCGcSrLJJaewb+5OFQ4ZYmA&#10;k1h6RvHEkuDSG8UTqQKss7rI1YdYr5e8wgWMoDtDyt8mfQ14ihMScpvlJwWV5ykiCFQFVO9yep5x&#10;CpwDLOQ55axYgDIoCZT4thrknANDB62nlS2hWXEgudOOUHABpf67vscwJgyL2EcnbYspo5xHxj1r&#10;+PlNmnFIDmMCN8CZHbqCp2a39TUsOBMnck61yYvct+gTVhLuowA4O+NvyeHmiLvn5E8lpDmd/fG1&#10;kuynomIVDrheERX0MGYh59dIk0pE3XARI7iLT67iSxBI4LJogjAh4Dqb0ylGCrs5wNe5IAJVGbvP&#10;cwoj1WxMmZsCEnGzm2eT4zznOfl1Ypx0360fur5385r/HGg/9KZ4qd1waNNMkUn1g5MdtDuVqAps&#10;vA627s0eVgfYdK8rvf7+aIppbB46M9lP9WQfawPjP4w8e/gkWJbTX8+1acui/32AmRugh4unsPOF&#10;mS9W80U9NFsN02tjYX4Niw8W1mEWHfQvz1ZvOjcUew+DM3EBw74HJ36YuK+J+dpLvX4+3f8DAAD/&#10;/wMAUEsDBBQABgAIAAAAIQCeGP7o3QAAAAgBAAAPAAAAZHJzL2Rvd25yZXYueG1sTI/BTsMwEETv&#10;SPyDtUjcqJOCQglxKlRRCQn1QInguo1NHBGvg+204e9ZTnBcvdHsm2o9u0EcTYi9JwX5IgNhqPW6&#10;p05B87q9WoGICUnj4Mko+DYR1vX5WYWl9id6Mcd96gSXUCxRgU1pLKWMrTUO48KPhph9+OAw8Rk6&#10;qQOeuNwNcpllhXTYE3+wOJqNNe3nfnIKdv3bdvfUWEmbawxT80WPz+27UpcX88M9iGTm9BeGX31W&#10;h5qdDn4iHcWgYHWTFxxlsATB/C4reNtBQZHfgqwr+X9A/QMAAP//AwBQSwECLQAUAAYACAAAACEA&#10;toM4kv4AAADhAQAAEwAAAAAAAAAAAAAAAAAAAAAAW0NvbnRlbnRfVHlwZXNdLnhtbFBLAQItABQA&#10;BgAIAAAAIQA4/SH/1gAAAJQBAAALAAAAAAAAAAAAAAAAAC8BAABfcmVscy8ucmVsc1BLAQItABQA&#10;BgAIAAAAIQAQHSRykAQAAIYNAAAOAAAAAAAAAAAAAAAAAC4CAABkcnMvZTJvRG9jLnhtbFBLAQIt&#10;ABQABgAIAAAAIQCeGP7o3QAAAAgBAAAPAAAAAAAAAAAAAAAAAOoGAABkcnMvZG93bnJldi54bWxQ&#10;SwUGAAAAAAQABADzAAAA9AcAAAAA&#10;" adj="-11796480,,5400" path="m1576606,2778202v,593,86788,14468,86788,l1663394,2776423v521689,-170789,781158,-275834,1327937,-66675l3000856,526981r-145774,c2857178,1175360,2859273,1823738,2861369,2472117v-377500,-153996,-808920,-32576,-1197975,293185l1663394,526981r,-96540l1663394,402054c1896442,149589,2115835,2106,2406065,22v131922,-947,278479,28147,447608,91078c2854039,204214,2854404,317327,2854770,430441r265899,-1924l3120669,738345r119330,l3239999,3032924,,3032924,,738345r102477,l102477,428517r282752,1924c385595,317327,385960,204214,386326,91100,555455,28169,702013,-925,833935,22v290229,2084,509623,149567,742671,402032l1576606,430441r,96540l1576606,2765302c1187550,2439541,756130,2318121,378630,2472117l384918,526981r-145775,l229618,2690698v543625,-224454,852130,-64602,1346988,85725e" fillcolor="white [3201]" stroked="f">
                <v:stroke joinstyle="miter"/>
                <v:formulas/>
                <v:path arrowok="t" o:extrusionok="f" o:connecttype="custom" textboxrect="0,0,3239999,3032924"/>
                <v:textbox inset="2.53958mm,2.53958mm,2.53958mm,2.53958mm">
                  <w:txbxContent>
                    <w:p w14:paraId="5AF19E51" w14:textId="77777777" w:rsidR="00483F17" w:rsidRDefault="00483F17" w:rsidP="00483F17">
                      <w:pPr>
                        <w:spacing w:after="0" w:line="240" w:lineRule="auto"/>
                        <w:textDirection w:val="btLr"/>
                      </w:pPr>
                    </w:p>
                  </w:txbxContent>
                </v:textbox>
              </v:shape>
            </w:pict>
          </mc:Fallback>
        </mc:AlternateContent>
      </w:r>
      <w:r w:rsidRPr="00D13276">
        <w:rPr>
          <w:b/>
          <w:noProof/>
          <w:sz w:val="32"/>
          <w:szCs w:val="32"/>
          <w:lang w:val="nl-BE" w:eastAsia="bg-BG"/>
        </w:rPr>
        <mc:AlternateContent>
          <mc:Choice Requires="wps">
            <w:drawing>
              <wp:anchor distT="0" distB="0" distL="114300" distR="114300" simplePos="0" relativeHeight="251666432" behindDoc="0" locked="0" layoutInCell="1" allowOverlap="1" wp14:anchorId="5C2227A5" wp14:editId="2557C201">
                <wp:simplePos x="0" y="0"/>
                <wp:positionH relativeFrom="margin">
                  <wp:align>right</wp:align>
                </wp:positionH>
                <wp:positionV relativeFrom="paragraph">
                  <wp:posOffset>-353514</wp:posOffset>
                </wp:positionV>
                <wp:extent cx="1156970" cy="1156970"/>
                <wp:effectExtent l="0" t="0" r="5080" b="5080"/>
                <wp:wrapNone/>
                <wp:docPr id="100" name="Diamond 3"/>
                <wp:cNvGraphicFramePr/>
                <a:graphic xmlns:a="http://schemas.openxmlformats.org/drawingml/2006/main">
                  <a:graphicData uri="http://schemas.microsoft.com/office/word/2010/wordprocessingShape">
                    <wps:wsp>
                      <wps:cNvSpPr/>
                      <wps:spPr>
                        <a:xfrm>
                          <a:off x="0" y="0"/>
                          <a:ext cx="1156970" cy="1156970"/>
                        </a:xfrm>
                        <a:prstGeom prst="diamond">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3A7DBB6" id="_x0000_t4" coordsize="21600,21600" o:spt="4" path="m10800,l,10800,10800,21600,21600,10800xe">
                <v:stroke joinstyle="miter"/>
                <v:path gradientshapeok="t" o:connecttype="rect" textboxrect="5400,5400,16200,16200"/>
              </v:shapetype>
              <v:shape id="Diamond 3" o:spid="_x0000_s1026" type="#_x0000_t4" style="position:absolute;margin-left:39.9pt;margin-top:-27.85pt;width:91.1pt;height:91.1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012AEAACcEAAAOAAAAZHJzL2Uyb0RvYy54bWysU02P0zAQvSPxHyzfaZJKu0DUdA+7Wi4I&#10;Viz7A7z2uLFkeyzbNO2/Z+y0KbAIJEQOjj/evJn3PN7cHJxle4jJoB94t2o5Ay9RGb8b+NPX+zfv&#10;OEtZeCUsehj4ERK/2b5+tZlCD2sc0SqIjEh86qcw8DHn0DdNkiM4kVYYwNOhxuhEpmXcNSqKidid&#10;bdZte91MGFWIKCEl2r2bD/m28msNMn/WOkFmduBUW65jrONzGZvtRvS7KMJo5KkM8Q9VOGE8JV2o&#10;7kQW7Fs0L6ickRET6ryS6BrU2kioGkhN1/6i5nEUAaoWMieFxab0/2jlp/1jeIhkwxRSn2haVBx0&#10;dOVP9bFDNeu4mAWHzCRtdt3V9fu35Kmks/OCeJpLeIgpfwB0rEwGroxw6FX1Sew/pjyjz6iSMKE1&#10;6t5YWxelCeDWRrYXdH1CSvC5K1dGOX5CWl/wHkvkfFx2moukOstHCwVn/RfQzCgSsa7F1G57majW&#10;MAoFc/6rlr5z9nNptZZKWNCa8i/c3Z+45ypP+BIKtVmX4PbvwUtEzYw+L8HOeIy/I7CLfXrGn02a&#10;rSkuPaM6PkQWs73F+c0IL0ekJyNzrOoLirqxKj+9nNLuP64r7eV9b78DAAD//wMAUEsDBBQABgAI&#10;AAAAIQCcW7K63gAAAAgBAAAPAAAAZHJzL2Rvd25yZXYueG1sTI/BbsIwEETvlfoP1lbqDZymSkBp&#10;HARIHFrRA7QfYOIlcRuvo9hA+vddTnCb1axm3pSL0XXijEOwnhS8TBMQSLU3lhoF31+byRxEiJqM&#10;7jyhgj8MsKgeH0pdGH+hHZ73sREcQqHQCtoY+0LKULfodJj6Hom9ox+cjnwOjTSDvnC462SaJLl0&#10;2hI3tLrHdYv17/7kFByX9ex9vfn4fN2S3eVkVzb8rJR6fhqXbyAijvH2DFd8RoeKmQ7+RCaITgEP&#10;iQomWTYDcbXnaQriwCLNM5BVKe8HVP8AAAD//wMAUEsBAi0AFAAGAAgAAAAhALaDOJL+AAAA4QEA&#10;ABMAAAAAAAAAAAAAAAAAAAAAAFtDb250ZW50X1R5cGVzXS54bWxQSwECLQAUAAYACAAAACEAOP0h&#10;/9YAAACUAQAACwAAAAAAAAAAAAAAAAAvAQAAX3JlbHMvLnJlbHNQSwECLQAUAAYACAAAACEAaLO9&#10;NdgBAAAnBAAADgAAAAAAAAAAAAAAAAAuAgAAZHJzL2Uyb0RvYy54bWxQSwECLQAUAAYACAAAACEA&#10;nFuyut4AAAAIAQAADwAAAAAAAAAAAAAAAAAyBAAAZHJzL2Rvd25yZXYueG1sUEsFBgAAAAAEAAQA&#10;8wAAAD0FAAAAAA==&#10;" fillcolor="#4472c4 [3204]" stroked="f" strokeweight="1pt">
                <w10:wrap anchorx="margin"/>
              </v:shape>
            </w:pict>
          </mc:Fallback>
        </mc:AlternateContent>
      </w:r>
      <w:r w:rsidRPr="00D13276">
        <w:rPr>
          <w:b/>
          <w:sz w:val="36"/>
          <w:szCs w:val="36"/>
          <w:lang w:val="nl-BE"/>
        </w:rPr>
        <w:t xml:space="preserve"> Theoretische definitie</w:t>
      </w:r>
    </w:p>
    <w:p w14:paraId="6BB4A453" w14:textId="77777777" w:rsidR="00483F17" w:rsidRPr="00D13276" w:rsidRDefault="00483F17" w:rsidP="00483F17">
      <w:pPr>
        <w:jc w:val="center"/>
        <w:rPr>
          <w:sz w:val="24"/>
          <w:szCs w:val="24"/>
          <w:lang w:val="nl-BE"/>
        </w:rPr>
      </w:pPr>
    </w:p>
    <w:p w14:paraId="0C10FBD1" w14:textId="77777777" w:rsidR="00483F17" w:rsidRPr="00D13276" w:rsidRDefault="00483F17" w:rsidP="00483F17">
      <w:pPr>
        <w:jc w:val="both"/>
        <w:rPr>
          <w:sz w:val="24"/>
          <w:szCs w:val="24"/>
          <w:lang w:val="nl-BE"/>
        </w:rPr>
      </w:pPr>
    </w:p>
    <w:p w14:paraId="0299378D" w14:textId="77777777" w:rsidR="00483F17" w:rsidRPr="00D13276" w:rsidRDefault="00483F17" w:rsidP="00483F17">
      <w:pPr>
        <w:spacing w:after="0" w:line="276" w:lineRule="auto"/>
        <w:ind w:right="282" w:firstLine="720"/>
        <w:jc w:val="both"/>
        <w:rPr>
          <w:sz w:val="24"/>
          <w:szCs w:val="24"/>
          <w:lang w:val="nl-BE"/>
        </w:rPr>
      </w:pPr>
      <w:r w:rsidRPr="00D13276">
        <w:rPr>
          <w:sz w:val="24"/>
          <w:szCs w:val="24"/>
          <w:lang w:val="nl-BE"/>
        </w:rPr>
        <w:t xml:space="preserve">Succesvolle pedagogische interacties worden grotendeels bepaald door het vermogen van de leerkracht om verbinding te zoeken </w:t>
      </w:r>
      <w:r>
        <w:rPr>
          <w:sz w:val="24"/>
          <w:szCs w:val="24"/>
          <w:lang w:val="nl-BE"/>
        </w:rPr>
        <w:t>met</w:t>
      </w:r>
      <w:r w:rsidRPr="00D13276">
        <w:rPr>
          <w:sz w:val="24"/>
          <w:szCs w:val="24"/>
          <w:lang w:val="nl-BE"/>
        </w:rPr>
        <w:t xml:space="preserve"> het gezin van de leerling en hem tot partner te maken in het proces van zijn opleiding, opvoeding en socialisatie. De actieve deelname van de ouders aan het leven van het kind, niet alleen thuis, maar ook op school, schept de voorwaarden opdat het kind zich rustig en zeker voelt, gesteund en aangemoedigd op de weg van zijn ontwikkeling. </w:t>
      </w:r>
    </w:p>
    <w:p w14:paraId="4AF4DFA8" w14:textId="77777777" w:rsidR="00483F17" w:rsidRPr="00D13276" w:rsidRDefault="00483F17" w:rsidP="00483F17">
      <w:pPr>
        <w:spacing w:after="0" w:line="276" w:lineRule="auto"/>
        <w:ind w:right="282" w:firstLine="720"/>
        <w:jc w:val="both"/>
        <w:rPr>
          <w:sz w:val="24"/>
          <w:szCs w:val="24"/>
          <w:lang w:val="nl-BE"/>
        </w:rPr>
      </w:pPr>
      <w:r w:rsidRPr="00D13276">
        <w:rPr>
          <w:sz w:val="24"/>
          <w:szCs w:val="24"/>
          <w:lang w:val="nl-BE"/>
        </w:rPr>
        <w:t>Het tot stand brengen en onderhouden van een partnerschapsrelatie met het gezin vereist het gebruik van passende strategieën en benaderingen door de onderwijsinstelling en de leerkracht om de betrokkenheid en de motivatie van de ouders te helpen vergroten. Bij hun keuze moet rekening worden gehouden met de specifieke kenmerken van het gezin, de sociale status, de culturele eigenheid, de capaciteiten van de ouders, enz.</w:t>
      </w:r>
    </w:p>
    <w:p w14:paraId="2F351C28" w14:textId="77777777" w:rsidR="00483F17" w:rsidRPr="00D13276" w:rsidRDefault="00483F17" w:rsidP="00483F17">
      <w:pPr>
        <w:spacing w:after="0" w:line="276" w:lineRule="auto"/>
        <w:ind w:right="282" w:firstLine="720"/>
        <w:jc w:val="both"/>
        <w:rPr>
          <w:sz w:val="24"/>
          <w:szCs w:val="24"/>
          <w:lang w:val="nl-BE"/>
        </w:rPr>
      </w:pPr>
      <w:r w:rsidRPr="00D13276">
        <w:rPr>
          <w:sz w:val="24"/>
          <w:szCs w:val="24"/>
          <w:lang w:val="nl-BE"/>
        </w:rPr>
        <w:t xml:space="preserve">Een multiculturele educatieve ruimte betekent het gezamenlijk opleiden van leerlingen met verschillende etnische achtergronden, respectievelijk de interactie van de onderwijsinstelling met gezinnen die verschillende talen spreken, met verschillende culturen, religies, tradities en waarden. Voor het welslagen van de relatie school-gezin is een goede kennis vereist van de specifieke kenmerken en bijzonderheden van de verschillende etnische gemeenschappen waartoe de leerlingen behoren, met het oog op een nauwere samenwerking tussen de partijen in het onderwijsproces. </w:t>
      </w:r>
    </w:p>
    <w:p w14:paraId="2385F922" w14:textId="77777777" w:rsidR="00483F17" w:rsidRPr="00D13276" w:rsidRDefault="00483F17" w:rsidP="00483F17">
      <w:pPr>
        <w:spacing w:after="0" w:line="276" w:lineRule="auto"/>
        <w:ind w:right="282" w:firstLine="720"/>
        <w:jc w:val="both"/>
        <w:rPr>
          <w:sz w:val="24"/>
          <w:szCs w:val="24"/>
          <w:lang w:val="nl-BE"/>
        </w:rPr>
      </w:pPr>
    </w:p>
    <w:p w14:paraId="65B35595" w14:textId="77777777" w:rsidR="00483F17" w:rsidRPr="00D13276" w:rsidRDefault="00483F17" w:rsidP="00483F17">
      <w:pPr>
        <w:spacing w:after="0" w:line="276" w:lineRule="auto"/>
        <w:ind w:right="282"/>
        <w:jc w:val="both"/>
        <w:rPr>
          <w:sz w:val="24"/>
          <w:szCs w:val="24"/>
          <w:lang w:val="nl-BE"/>
        </w:rPr>
      </w:pPr>
      <w:r w:rsidRPr="00D13276">
        <w:rPr>
          <w:sz w:val="24"/>
          <w:szCs w:val="24"/>
          <w:lang w:val="nl-BE"/>
        </w:rPr>
        <w:tab/>
        <w:t xml:space="preserve">Waarop moet worden gelet bij het werken met gezinnen met verschillende etnische achtergronden? </w:t>
      </w:r>
    </w:p>
    <w:p w14:paraId="2BE712DE" w14:textId="77777777" w:rsidR="00483F17" w:rsidRPr="00D13276" w:rsidRDefault="00483F17" w:rsidP="00483F17">
      <w:pPr>
        <w:spacing w:after="0" w:line="276" w:lineRule="auto"/>
        <w:ind w:right="282" w:firstLine="720"/>
        <w:jc w:val="both"/>
        <w:rPr>
          <w:sz w:val="24"/>
          <w:szCs w:val="24"/>
          <w:lang w:val="nl-BE"/>
        </w:rPr>
      </w:pPr>
      <w:r w:rsidRPr="00D13276">
        <w:rPr>
          <w:sz w:val="24"/>
          <w:szCs w:val="24"/>
          <w:lang w:val="nl-BE"/>
        </w:rPr>
        <w:t xml:space="preserve">Het eerste essentiële element is het verschil zelf. De waarde van het verschil betekent de waardigheid van het kind en van zijn ouders zien en respecteren. De school versterkt haar invloed wanneer zij aanvaardt dat de mensen met wie zij bepaalde relaties aangaat zeer verschillend zijn en verschillende keuzes maken op basis van hun cultuur. Hoewel gezinnen basisbehoeften delen, zijn er grote verschillen in de manier waarop mensen met verschillende culturen aan deze behoeften tegemoetkomen. Verschillen moeten worden gezien als iets positiefs en waardevols. </w:t>
      </w:r>
    </w:p>
    <w:p w14:paraId="5ACB8B0A" w14:textId="77777777" w:rsidR="00483F17" w:rsidRPr="00D13276" w:rsidRDefault="00483F17" w:rsidP="00483F17">
      <w:pPr>
        <w:spacing w:after="0" w:line="276" w:lineRule="auto"/>
        <w:ind w:right="282" w:firstLine="720"/>
        <w:jc w:val="both"/>
        <w:rPr>
          <w:sz w:val="24"/>
          <w:szCs w:val="24"/>
          <w:lang w:val="nl-BE"/>
        </w:rPr>
      </w:pPr>
      <w:r w:rsidRPr="00D13276">
        <w:rPr>
          <w:sz w:val="24"/>
          <w:szCs w:val="24"/>
          <w:lang w:val="nl-BE"/>
        </w:rPr>
        <w:t>Het tweede essentiële element is inzicht in de rol die cultuur speelt in het leven van elke persoon. Veel mensen geven nooit toe hoe hun dagelijks gedrag en houding gevormd worden door hun eigen culturele waarden en versterkt worden door familie, vrienden en sociale instellingen.</w:t>
      </w:r>
    </w:p>
    <w:p w14:paraId="4DA1E7E8" w14:textId="77777777" w:rsidR="00483F17" w:rsidRPr="00D13276" w:rsidRDefault="00483F17" w:rsidP="00483F17">
      <w:pPr>
        <w:spacing w:after="0" w:line="276" w:lineRule="auto"/>
        <w:ind w:right="282" w:firstLine="720"/>
        <w:jc w:val="both"/>
        <w:rPr>
          <w:sz w:val="24"/>
          <w:szCs w:val="24"/>
          <w:lang w:val="nl-BE"/>
        </w:rPr>
      </w:pPr>
      <w:r w:rsidRPr="00D13276">
        <w:rPr>
          <w:sz w:val="24"/>
          <w:szCs w:val="24"/>
          <w:lang w:val="nl-BE"/>
        </w:rPr>
        <w:t xml:space="preserve">Het derde belangrijke element is het begrip en het bewustzijn van de dynamiek van verschillen. Wanneer leerkrachten uit dezelfde cultuur omgaan met kinderen en ouders uit een andere cultuur, brengen beide </w:t>
      </w:r>
      <w:r>
        <w:rPr>
          <w:sz w:val="24"/>
          <w:szCs w:val="24"/>
          <w:lang w:val="nl-BE"/>
        </w:rPr>
        <w:t>culturen</w:t>
      </w:r>
      <w:r w:rsidRPr="00D13276">
        <w:rPr>
          <w:sz w:val="24"/>
          <w:szCs w:val="24"/>
          <w:lang w:val="nl-BE"/>
        </w:rPr>
        <w:t xml:space="preserve"> cultureel bepaalde patronen van communicatie, etiquette </w:t>
      </w:r>
      <w:r w:rsidRPr="00D13276">
        <w:rPr>
          <w:sz w:val="24"/>
          <w:szCs w:val="24"/>
          <w:lang w:val="nl-BE"/>
        </w:rPr>
        <w:lastRenderedPageBreak/>
        <w:t>en probleemoplossing aan. Beide partijen kunnen stereotypen of verborgen gevoelens introduceren in de zorg voor of van iemand die anders is.</w:t>
      </w:r>
    </w:p>
    <w:p w14:paraId="574A90FD" w14:textId="77777777" w:rsidR="00483F17" w:rsidRPr="00D13276" w:rsidRDefault="00483F17" w:rsidP="00483F17">
      <w:pPr>
        <w:spacing w:after="0" w:line="276" w:lineRule="auto"/>
        <w:ind w:right="282" w:firstLine="720"/>
        <w:jc w:val="both"/>
        <w:rPr>
          <w:sz w:val="24"/>
          <w:szCs w:val="24"/>
          <w:lang w:val="nl-BE"/>
        </w:rPr>
      </w:pPr>
    </w:p>
    <w:p w14:paraId="62A90E5A" w14:textId="77777777" w:rsidR="00483F17" w:rsidRPr="00D13276" w:rsidRDefault="00483F17" w:rsidP="00483F17">
      <w:pPr>
        <w:spacing w:after="0" w:line="276" w:lineRule="auto"/>
        <w:ind w:right="282" w:firstLine="720"/>
        <w:jc w:val="both"/>
        <w:rPr>
          <w:sz w:val="24"/>
          <w:szCs w:val="24"/>
          <w:lang w:val="nl-BE"/>
        </w:rPr>
      </w:pPr>
      <w:r w:rsidRPr="00D13276">
        <w:rPr>
          <w:sz w:val="24"/>
          <w:szCs w:val="24"/>
          <w:lang w:val="nl-BE"/>
        </w:rPr>
        <w:t xml:space="preserve">Het tot stand brengen van een afgestemd en beter partnerschap tussen de onderwijsinstelling en de familie is een van de belangrijkste prioriteiten van elke </w:t>
      </w:r>
      <w:r>
        <w:rPr>
          <w:sz w:val="24"/>
          <w:szCs w:val="24"/>
          <w:lang w:val="nl-BE"/>
        </w:rPr>
        <w:t>school</w:t>
      </w:r>
      <w:r w:rsidRPr="00D13276">
        <w:rPr>
          <w:sz w:val="24"/>
          <w:szCs w:val="24"/>
          <w:lang w:val="nl-BE"/>
        </w:rPr>
        <w:t xml:space="preserve">. De succesvolle implementatie van deze prioriteit hangt af van de keuze en de toepassing van de juiste werkwijzen en vormen van communicatie, die in overeenstemming moeten zijn met gewoontes en regels in communicatie en relaties. Een doeltreffende interactie tussen de onderwijsinstelling en het gezin vereist een gezamenlijke aanpassing, met inachtneming van de beginselen van respect en </w:t>
      </w:r>
      <w:proofErr w:type="spellStart"/>
      <w:r w:rsidRPr="00D13276">
        <w:rPr>
          <w:sz w:val="24"/>
          <w:szCs w:val="24"/>
          <w:lang w:val="nl-BE"/>
        </w:rPr>
        <w:t>en</w:t>
      </w:r>
      <w:proofErr w:type="spellEnd"/>
      <w:r w:rsidRPr="00D13276">
        <w:rPr>
          <w:sz w:val="24"/>
          <w:szCs w:val="24"/>
          <w:lang w:val="nl-BE"/>
        </w:rPr>
        <w:t xml:space="preserve"> rekening houdend met de voordelen voor het kind.</w:t>
      </w:r>
      <w:r w:rsidRPr="00D13276">
        <w:rPr>
          <w:rStyle w:val="Voetnootmarkering"/>
          <w:sz w:val="24"/>
          <w:szCs w:val="24"/>
          <w:lang w:val="nl-BE"/>
        </w:rPr>
        <w:footnoteReference w:id="1"/>
      </w:r>
    </w:p>
    <w:p w14:paraId="0A9887BD" w14:textId="77777777" w:rsidR="00483F17" w:rsidRPr="00D13276" w:rsidRDefault="00483F17" w:rsidP="00483F17">
      <w:pPr>
        <w:spacing w:after="0" w:line="276" w:lineRule="auto"/>
        <w:ind w:right="282" w:firstLine="720"/>
        <w:jc w:val="both"/>
        <w:rPr>
          <w:sz w:val="24"/>
          <w:szCs w:val="24"/>
          <w:lang w:val="nl-BE"/>
        </w:rPr>
      </w:pPr>
      <w:r w:rsidRPr="00D13276">
        <w:rPr>
          <w:sz w:val="24"/>
          <w:szCs w:val="24"/>
          <w:lang w:val="nl-BE"/>
        </w:rPr>
        <w:t>In de interactie "onderwijsinstelling - gezin" gebruiken de partijen gewoonlijk verschillende strategieën. De gepresenteerde onderwijsstrategieën in interactie met ouders en ouderlijke strategieën in interactie met leerkrachten worden verkend en zijn direct onderhevig aan de verwachtingen en eisen van beide partijen.</w:t>
      </w:r>
    </w:p>
    <w:p w14:paraId="189C0680" w14:textId="77777777" w:rsidR="00483F17" w:rsidRPr="00D13276" w:rsidRDefault="00483F17" w:rsidP="00483F17">
      <w:pPr>
        <w:spacing w:after="0" w:line="276" w:lineRule="auto"/>
        <w:ind w:right="282" w:firstLine="720"/>
        <w:jc w:val="both"/>
        <w:rPr>
          <w:sz w:val="24"/>
          <w:szCs w:val="24"/>
          <w:lang w:val="nl-BE"/>
        </w:rPr>
      </w:pPr>
      <w:r w:rsidRPr="00D13276">
        <w:rPr>
          <w:sz w:val="24"/>
          <w:szCs w:val="24"/>
          <w:lang w:val="nl-BE"/>
        </w:rPr>
        <w:t>De strategieën van de opvoeders worden gereduceerd tot:</w:t>
      </w:r>
    </w:p>
    <w:p w14:paraId="34B20FC1" w14:textId="77777777" w:rsidR="00483F17" w:rsidRPr="00D13276" w:rsidRDefault="00483F17" w:rsidP="00483F17">
      <w:pPr>
        <w:pStyle w:val="Lijstalinea"/>
        <w:numPr>
          <w:ilvl w:val="0"/>
          <w:numId w:val="8"/>
        </w:numPr>
        <w:spacing w:after="0" w:line="276" w:lineRule="auto"/>
        <w:ind w:right="284"/>
        <w:jc w:val="both"/>
        <w:rPr>
          <w:sz w:val="24"/>
          <w:szCs w:val="24"/>
          <w:lang w:val="nl-BE"/>
        </w:rPr>
      </w:pPr>
      <w:r w:rsidRPr="00D13276">
        <w:rPr>
          <w:i/>
          <w:sz w:val="24"/>
          <w:szCs w:val="24"/>
          <w:lang w:val="nl-BE"/>
        </w:rPr>
        <w:t xml:space="preserve">"Compromis" </w:t>
      </w:r>
      <w:r w:rsidRPr="00D13276">
        <w:rPr>
          <w:sz w:val="24"/>
          <w:szCs w:val="24"/>
          <w:lang w:val="nl-BE"/>
        </w:rPr>
        <w:t xml:space="preserve">- is van toepassing in gevallen waarin de houding van de leerkracht zorgt voor slechts een gedeeltelijke voldoening totdat een wederzijds aanvaardbare oplossing is gevonden. </w:t>
      </w:r>
    </w:p>
    <w:p w14:paraId="2E131BE2" w14:textId="77777777" w:rsidR="00483F17" w:rsidRPr="00D13276" w:rsidRDefault="00483F17" w:rsidP="00483F17">
      <w:pPr>
        <w:pStyle w:val="Lijstalinea"/>
        <w:numPr>
          <w:ilvl w:val="0"/>
          <w:numId w:val="8"/>
        </w:numPr>
        <w:spacing w:after="0" w:line="276" w:lineRule="auto"/>
        <w:ind w:right="284"/>
        <w:jc w:val="both"/>
        <w:rPr>
          <w:sz w:val="24"/>
          <w:szCs w:val="24"/>
          <w:lang w:val="nl-BE"/>
        </w:rPr>
      </w:pPr>
      <w:r w:rsidRPr="00D13276">
        <w:rPr>
          <w:i/>
          <w:sz w:val="24"/>
          <w:szCs w:val="24"/>
          <w:lang w:val="nl-BE"/>
        </w:rPr>
        <w:t xml:space="preserve">"Aanpassing" </w:t>
      </w:r>
      <w:r w:rsidRPr="00D13276">
        <w:rPr>
          <w:sz w:val="24"/>
          <w:szCs w:val="24"/>
          <w:lang w:val="nl-BE"/>
        </w:rPr>
        <w:t xml:space="preserve">- een soort collaboratieve strategie. Net als bij de ouderlijke strategie is "Aanpassing" van toepassing wanneer de eisen en standpunten van de leerkracht en de ouders op elkaar zijn afgestemd in de periode van aanpassing aan de onderwijsomgeving (en later). </w:t>
      </w:r>
    </w:p>
    <w:p w14:paraId="2E216C7E" w14:textId="77777777" w:rsidR="00483F17" w:rsidRPr="00D13276" w:rsidRDefault="00483F17" w:rsidP="00483F17">
      <w:pPr>
        <w:pStyle w:val="Lijstalinea"/>
        <w:numPr>
          <w:ilvl w:val="0"/>
          <w:numId w:val="8"/>
        </w:numPr>
        <w:spacing w:after="0" w:line="276" w:lineRule="auto"/>
        <w:ind w:right="284"/>
        <w:jc w:val="both"/>
        <w:rPr>
          <w:sz w:val="24"/>
          <w:szCs w:val="24"/>
          <w:lang w:val="nl-BE"/>
        </w:rPr>
      </w:pPr>
      <w:r w:rsidRPr="00D13276">
        <w:rPr>
          <w:i/>
          <w:sz w:val="24"/>
          <w:szCs w:val="24"/>
          <w:lang w:val="nl-BE"/>
        </w:rPr>
        <w:t xml:space="preserve">"Dominantie" </w:t>
      </w:r>
      <w:r w:rsidRPr="00D13276">
        <w:rPr>
          <w:sz w:val="24"/>
          <w:szCs w:val="24"/>
          <w:lang w:val="nl-BE"/>
        </w:rPr>
        <w:t>- is kenmerkend voor leraren met een hoog zelfbeeld over hun professionele en persoonlijke kwaliteiten. Zij hebben hun eigen ideeën over het niveau van onderwijs, prestaties en voorbereiding gevormd. In deze gevallen is de leraar niet op zoek naar directe tussenkomst en hulp van de ouders, maar probeert hij zijn eigen eisen en aanspraken "op te leggen".</w:t>
      </w:r>
    </w:p>
    <w:p w14:paraId="534BEAE0" w14:textId="77777777" w:rsidR="00483F17" w:rsidRPr="00D13276" w:rsidRDefault="00483F17" w:rsidP="00483F17">
      <w:pPr>
        <w:pStyle w:val="Lijstalinea"/>
        <w:numPr>
          <w:ilvl w:val="0"/>
          <w:numId w:val="8"/>
        </w:numPr>
        <w:spacing w:after="0" w:line="276" w:lineRule="auto"/>
        <w:ind w:right="284"/>
        <w:jc w:val="both"/>
        <w:rPr>
          <w:sz w:val="24"/>
          <w:szCs w:val="24"/>
          <w:lang w:val="nl-BE"/>
        </w:rPr>
      </w:pPr>
      <w:r w:rsidRPr="00D13276">
        <w:rPr>
          <w:i/>
          <w:sz w:val="24"/>
          <w:szCs w:val="24"/>
          <w:lang w:val="nl-BE"/>
        </w:rPr>
        <w:t xml:space="preserve">"Corrigerend" </w:t>
      </w:r>
      <w:r w:rsidRPr="00D13276">
        <w:rPr>
          <w:sz w:val="24"/>
          <w:szCs w:val="24"/>
          <w:lang w:val="nl-BE"/>
        </w:rPr>
        <w:t>- wordt gebruikt in gevallen waarin de leerkracht tekortkomingen vaststelt en oplossingen aanbiedt of met de ouders zoekt om deze te overwinnen of te verminderen.</w:t>
      </w:r>
    </w:p>
    <w:p w14:paraId="227E69B2" w14:textId="77777777" w:rsidR="00483F17" w:rsidRPr="00D13276" w:rsidRDefault="00483F17" w:rsidP="00483F17">
      <w:pPr>
        <w:pStyle w:val="Lijstalinea"/>
        <w:numPr>
          <w:ilvl w:val="0"/>
          <w:numId w:val="8"/>
        </w:numPr>
        <w:spacing w:after="0" w:line="276" w:lineRule="auto"/>
        <w:ind w:right="284"/>
        <w:jc w:val="both"/>
        <w:rPr>
          <w:sz w:val="24"/>
          <w:szCs w:val="24"/>
          <w:lang w:val="nl-BE"/>
        </w:rPr>
      </w:pPr>
      <w:r w:rsidRPr="00D13276">
        <w:rPr>
          <w:i/>
          <w:sz w:val="24"/>
          <w:szCs w:val="24"/>
          <w:lang w:val="nl-BE"/>
        </w:rPr>
        <w:t xml:space="preserve">"Samenwerking" </w:t>
      </w:r>
      <w:r w:rsidRPr="00D13276">
        <w:rPr>
          <w:sz w:val="24"/>
          <w:szCs w:val="24"/>
          <w:lang w:val="nl-BE"/>
        </w:rPr>
        <w:t>- is van toepassing wanneer, op basis van gevestigde attitudes, met de ouders wordt samengewerkt om aan de belangen van beide partijen tegemoet te komen.</w:t>
      </w:r>
    </w:p>
    <w:p w14:paraId="66A98EBB" w14:textId="77777777" w:rsidR="00483F17" w:rsidRPr="00D13276" w:rsidRDefault="00483F17" w:rsidP="00483F17">
      <w:pPr>
        <w:pStyle w:val="Lijstalinea"/>
        <w:spacing w:after="0" w:line="276" w:lineRule="auto"/>
        <w:ind w:right="284"/>
        <w:jc w:val="both"/>
        <w:rPr>
          <w:sz w:val="24"/>
          <w:szCs w:val="24"/>
          <w:lang w:val="nl-BE"/>
        </w:rPr>
      </w:pPr>
    </w:p>
    <w:p w14:paraId="11D57733" w14:textId="77777777" w:rsidR="00483F17" w:rsidRPr="00D13276" w:rsidRDefault="00483F17" w:rsidP="00483F17">
      <w:pPr>
        <w:pStyle w:val="Lijstalinea"/>
        <w:spacing w:after="0" w:line="276" w:lineRule="auto"/>
        <w:ind w:right="284"/>
        <w:jc w:val="both"/>
        <w:rPr>
          <w:sz w:val="24"/>
          <w:szCs w:val="24"/>
          <w:lang w:val="nl-BE"/>
        </w:rPr>
      </w:pPr>
      <w:r w:rsidRPr="00D13276">
        <w:rPr>
          <w:sz w:val="24"/>
          <w:szCs w:val="24"/>
          <w:lang w:val="nl-BE"/>
        </w:rPr>
        <w:t>De strategie van de ouders ten aanzien van de onderwijsinstelling kan als volgt worden gezien:</w:t>
      </w:r>
    </w:p>
    <w:p w14:paraId="454A9C25" w14:textId="77777777" w:rsidR="00483F17" w:rsidRPr="00D13276" w:rsidRDefault="00483F17" w:rsidP="00483F17">
      <w:pPr>
        <w:pStyle w:val="Lijstalinea"/>
        <w:numPr>
          <w:ilvl w:val="0"/>
          <w:numId w:val="8"/>
        </w:numPr>
        <w:spacing w:after="0" w:line="276" w:lineRule="auto"/>
        <w:ind w:right="284"/>
        <w:jc w:val="both"/>
        <w:rPr>
          <w:sz w:val="24"/>
          <w:szCs w:val="24"/>
          <w:lang w:val="nl-BE"/>
        </w:rPr>
      </w:pPr>
      <w:r w:rsidRPr="00D13276">
        <w:rPr>
          <w:i/>
          <w:sz w:val="24"/>
          <w:szCs w:val="24"/>
          <w:lang w:val="nl-BE"/>
        </w:rPr>
        <w:t xml:space="preserve">"Compromissen" </w:t>
      </w:r>
      <w:r w:rsidRPr="00D13276">
        <w:rPr>
          <w:sz w:val="24"/>
          <w:szCs w:val="24"/>
          <w:lang w:val="nl-BE"/>
        </w:rPr>
        <w:t xml:space="preserve">- zijn van toepassing wanneer ouders, ondanks eerdere uitspraken, compromissen sluiten over het onderwijsbeleid, de </w:t>
      </w:r>
      <w:proofErr w:type="gramStart"/>
      <w:r w:rsidRPr="00D13276">
        <w:rPr>
          <w:sz w:val="24"/>
          <w:szCs w:val="24"/>
          <w:lang w:val="nl-BE"/>
        </w:rPr>
        <w:t>onderwijsomgeving</w:t>
      </w:r>
      <w:r>
        <w:rPr>
          <w:sz w:val="24"/>
          <w:szCs w:val="24"/>
          <w:lang w:val="nl-BE"/>
        </w:rPr>
        <w:t>,</w:t>
      </w:r>
      <w:r w:rsidRPr="00D13276">
        <w:rPr>
          <w:sz w:val="24"/>
          <w:szCs w:val="24"/>
          <w:lang w:val="nl-BE"/>
        </w:rPr>
        <w:t xml:space="preserve">  en</w:t>
      </w:r>
      <w:proofErr w:type="gramEnd"/>
      <w:r w:rsidRPr="00D13276">
        <w:rPr>
          <w:sz w:val="24"/>
          <w:szCs w:val="24"/>
          <w:lang w:val="nl-BE"/>
        </w:rPr>
        <w:t xml:space="preserve"> zelfs in bepaalde gevallen over de professionele en pedagogische bekwaamheden van de leerkracht.</w:t>
      </w:r>
    </w:p>
    <w:p w14:paraId="5A550F42" w14:textId="77777777" w:rsidR="00483F17" w:rsidRPr="00D13276" w:rsidRDefault="00483F17" w:rsidP="00483F17">
      <w:pPr>
        <w:pStyle w:val="Lijstalinea"/>
        <w:numPr>
          <w:ilvl w:val="0"/>
          <w:numId w:val="8"/>
        </w:numPr>
        <w:spacing w:after="0" w:line="276" w:lineRule="auto"/>
        <w:ind w:right="284"/>
        <w:jc w:val="both"/>
        <w:rPr>
          <w:sz w:val="24"/>
          <w:szCs w:val="24"/>
          <w:lang w:val="nl-BE"/>
        </w:rPr>
      </w:pPr>
      <w:r w:rsidRPr="00D13276">
        <w:rPr>
          <w:i/>
          <w:sz w:val="24"/>
          <w:szCs w:val="24"/>
          <w:lang w:val="nl-BE"/>
        </w:rPr>
        <w:lastRenderedPageBreak/>
        <w:t xml:space="preserve">"Vermijding" </w:t>
      </w:r>
      <w:r w:rsidRPr="00D13276">
        <w:rPr>
          <w:sz w:val="24"/>
          <w:szCs w:val="24"/>
          <w:lang w:val="nl-BE"/>
        </w:rPr>
        <w:t>- inherent aan ouders die minder begaan zijn tegenover de schoolverplichtingen van het kind. Deze strategie wordt gebruikt door ouders van wie de eigen houding tegenover het kind oppervlakkig lijkt of waar de ouder ontevreden is over gedrag van het kind.</w:t>
      </w:r>
    </w:p>
    <w:p w14:paraId="0C372C53" w14:textId="77777777" w:rsidR="00483F17" w:rsidRPr="00D13276" w:rsidRDefault="00483F17" w:rsidP="00483F17">
      <w:pPr>
        <w:pStyle w:val="Lijstalinea"/>
        <w:numPr>
          <w:ilvl w:val="0"/>
          <w:numId w:val="8"/>
        </w:numPr>
        <w:spacing w:after="0" w:line="276" w:lineRule="auto"/>
        <w:ind w:right="284"/>
        <w:jc w:val="both"/>
        <w:rPr>
          <w:sz w:val="24"/>
          <w:szCs w:val="24"/>
          <w:lang w:val="nl-BE"/>
        </w:rPr>
      </w:pPr>
      <w:r w:rsidRPr="00D13276">
        <w:rPr>
          <w:i/>
          <w:sz w:val="24"/>
          <w:szCs w:val="24"/>
          <w:lang w:val="nl-BE"/>
        </w:rPr>
        <w:t>"Aanpassing".</w:t>
      </w:r>
      <w:r w:rsidRPr="00D13276">
        <w:rPr>
          <w:sz w:val="24"/>
          <w:szCs w:val="24"/>
          <w:lang w:val="nl-BE"/>
        </w:rPr>
        <w:t xml:space="preserve"> Deze strategie heeft betrekking op de plotse komst van het kind in de onderwijsinstelling en houdt verband met de aanpassing aan de nieuwe leeromgeving.</w:t>
      </w:r>
    </w:p>
    <w:p w14:paraId="3BAC1B5C" w14:textId="77777777" w:rsidR="00483F17" w:rsidRPr="00D13276" w:rsidRDefault="00483F17" w:rsidP="00483F17">
      <w:pPr>
        <w:spacing w:after="0" w:line="276" w:lineRule="auto"/>
        <w:ind w:left="709" w:right="282" w:hanging="283"/>
        <w:jc w:val="both"/>
        <w:rPr>
          <w:sz w:val="24"/>
          <w:szCs w:val="24"/>
          <w:lang w:val="nl-BE"/>
        </w:rPr>
      </w:pPr>
      <w:r w:rsidRPr="00D13276">
        <w:rPr>
          <w:i/>
          <w:sz w:val="24"/>
          <w:szCs w:val="24"/>
          <w:lang w:val="nl-BE"/>
        </w:rPr>
        <w:t xml:space="preserve">- "Samenwerking" </w:t>
      </w:r>
      <w:r w:rsidRPr="00D13276">
        <w:rPr>
          <w:sz w:val="24"/>
          <w:szCs w:val="24"/>
          <w:lang w:val="nl-BE"/>
        </w:rPr>
        <w:t xml:space="preserve">- dit is de meest geprefereerde strategie van pedagogen. Die wordt gekenmerkt door ouders die samenwerken met de leerkracht. Zij bieden en vragen hulp, bijstand en ondersteuning. Ze zijn zelfverzekerd en respecteren beiden de onderwijsinstelling. </w:t>
      </w:r>
      <w:r>
        <w:rPr>
          <w:sz w:val="24"/>
          <w:szCs w:val="24"/>
          <w:lang w:val="nl-BE"/>
        </w:rPr>
        <w:t>Ze b</w:t>
      </w:r>
      <w:r w:rsidRPr="00D13276">
        <w:rPr>
          <w:sz w:val="24"/>
          <w:szCs w:val="24"/>
          <w:lang w:val="nl-BE"/>
        </w:rPr>
        <w:t>espreken gezamenlijk problemen in de klas en nemen deel aan de besluitvorming.</w:t>
      </w:r>
    </w:p>
    <w:p w14:paraId="54A25C88" w14:textId="77777777" w:rsidR="00483F17" w:rsidRPr="00D13276" w:rsidRDefault="00483F17" w:rsidP="00483F17">
      <w:pPr>
        <w:spacing w:after="0" w:line="276" w:lineRule="auto"/>
        <w:ind w:left="709" w:right="282" w:hanging="283"/>
        <w:jc w:val="both"/>
        <w:rPr>
          <w:sz w:val="24"/>
          <w:szCs w:val="24"/>
          <w:lang w:val="nl-BE"/>
        </w:rPr>
      </w:pPr>
    </w:p>
    <w:p w14:paraId="73C4AB83" w14:textId="77777777" w:rsidR="00483F17" w:rsidRPr="00D13276" w:rsidRDefault="00483F17" w:rsidP="00483F17">
      <w:pPr>
        <w:spacing w:after="0" w:line="276" w:lineRule="auto"/>
        <w:ind w:right="282" w:firstLine="720"/>
        <w:jc w:val="both"/>
        <w:rPr>
          <w:sz w:val="24"/>
          <w:szCs w:val="24"/>
          <w:lang w:val="nl-BE"/>
        </w:rPr>
      </w:pPr>
      <w:r w:rsidRPr="00D13276">
        <w:rPr>
          <w:sz w:val="24"/>
          <w:szCs w:val="24"/>
          <w:lang w:val="nl-BE"/>
        </w:rPr>
        <w:t>De interactie en samenwerking "School - Gezin" is niet authentiek, zij vervult bepaalde functies met het oog op het bereiken van het globale doel in een pedagogisch project. De volgende vormen van samenwerking kunnen worden onderscheiden</w:t>
      </w:r>
      <w:r w:rsidRPr="00D13276">
        <w:rPr>
          <w:rStyle w:val="Voetnootmarkering"/>
          <w:sz w:val="24"/>
          <w:szCs w:val="24"/>
          <w:lang w:val="nl-BE"/>
        </w:rPr>
        <w:footnoteReference w:id="2"/>
      </w:r>
      <w:r w:rsidRPr="00D13276">
        <w:rPr>
          <w:sz w:val="24"/>
          <w:szCs w:val="24"/>
          <w:lang w:val="nl-BE"/>
        </w:rPr>
        <w:t xml:space="preserve"> :</w:t>
      </w:r>
    </w:p>
    <w:p w14:paraId="5AF4C630" w14:textId="77777777" w:rsidR="00483F17" w:rsidRPr="00D13276" w:rsidRDefault="00483F17" w:rsidP="00483F17">
      <w:pPr>
        <w:spacing w:after="0" w:line="276" w:lineRule="auto"/>
        <w:ind w:right="282" w:firstLine="720"/>
        <w:jc w:val="both"/>
        <w:rPr>
          <w:sz w:val="24"/>
          <w:szCs w:val="24"/>
          <w:lang w:val="nl-BE"/>
        </w:rPr>
      </w:pPr>
      <w:r w:rsidRPr="00D13276">
        <w:rPr>
          <w:i/>
          <w:sz w:val="24"/>
          <w:szCs w:val="24"/>
          <w:lang w:val="nl-BE"/>
        </w:rPr>
        <w:t xml:space="preserve">- Informerend </w:t>
      </w:r>
      <w:r w:rsidRPr="00D13276">
        <w:rPr>
          <w:sz w:val="24"/>
          <w:szCs w:val="24"/>
          <w:lang w:val="nl-BE"/>
        </w:rPr>
        <w:t>- gericht op het leren kennen van elkaar over en weer. Door wederzijdse contacten en communicatie zullen de behoeften en verwachtingen van elk van hen worden begrepen, hetgeen een gunstige voorwaarde zal zijn voor een kwalitatief onderwijsproces.</w:t>
      </w:r>
    </w:p>
    <w:p w14:paraId="7B63F42E" w14:textId="77777777" w:rsidR="00483F17" w:rsidRPr="00D13276" w:rsidRDefault="00483F17" w:rsidP="00483F17">
      <w:pPr>
        <w:spacing w:after="0" w:line="276" w:lineRule="auto"/>
        <w:ind w:right="282" w:firstLine="720"/>
        <w:jc w:val="both"/>
        <w:rPr>
          <w:sz w:val="24"/>
          <w:szCs w:val="24"/>
          <w:lang w:val="nl-BE"/>
        </w:rPr>
      </w:pPr>
      <w:r w:rsidRPr="00D13276">
        <w:rPr>
          <w:i/>
          <w:sz w:val="24"/>
          <w:szCs w:val="24"/>
          <w:lang w:val="nl-BE"/>
        </w:rPr>
        <w:t xml:space="preserve">- Constructief </w:t>
      </w:r>
      <w:r w:rsidRPr="00D13276">
        <w:rPr>
          <w:sz w:val="24"/>
          <w:szCs w:val="24"/>
          <w:lang w:val="nl-BE"/>
        </w:rPr>
        <w:t xml:space="preserve">- heeft betrekking op het vergroten van de capaciteit van de ouders om manieren van werken en strategieën in onderwijs en opleiding te hanteren. </w:t>
      </w:r>
    </w:p>
    <w:p w14:paraId="449B7342" w14:textId="77777777" w:rsidR="00483F17" w:rsidRPr="00D13276" w:rsidRDefault="00483F17" w:rsidP="00483F17">
      <w:pPr>
        <w:spacing w:after="0" w:line="276" w:lineRule="auto"/>
        <w:ind w:right="282" w:firstLine="720"/>
        <w:jc w:val="both"/>
        <w:rPr>
          <w:sz w:val="24"/>
          <w:szCs w:val="24"/>
          <w:lang w:val="nl-BE"/>
        </w:rPr>
      </w:pPr>
      <w:r w:rsidRPr="00D13276">
        <w:rPr>
          <w:i/>
          <w:sz w:val="24"/>
          <w:szCs w:val="24"/>
          <w:lang w:val="nl-BE"/>
        </w:rPr>
        <w:t xml:space="preserve">- Sociaal </w:t>
      </w:r>
      <w:r w:rsidRPr="00D13276">
        <w:rPr>
          <w:sz w:val="24"/>
          <w:szCs w:val="24"/>
          <w:lang w:val="nl-BE"/>
        </w:rPr>
        <w:t xml:space="preserve">– houdt verband met de sociale rollen en verantwoordelijkheden van elke partij tegenover de samenleving. Samenwerking wordt gezien als een publieke uitdrukking van de gemeenschappelijke inspanningen en </w:t>
      </w:r>
      <w:proofErr w:type="spellStart"/>
      <w:r w:rsidRPr="00D13276">
        <w:rPr>
          <w:sz w:val="24"/>
          <w:szCs w:val="24"/>
          <w:lang w:val="nl-BE"/>
        </w:rPr>
        <w:t>synergieën</w:t>
      </w:r>
      <w:proofErr w:type="spellEnd"/>
      <w:r w:rsidRPr="00D13276">
        <w:rPr>
          <w:sz w:val="24"/>
          <w:szCs w:val="24"/>
          <w:lang w:val="nl-BE"/>
        </w:rPr>
        <w:t xml:space="preserve"> om onderwijs- en opvoedingsdoelstellingen te verwezenlijken.</w:t>
      </w:r>
    </w:p>
    <w:p w14:paraId="1AA19035" w14:textId="77777777" w:rsidR="00483F17" w:rsidRPr="00D13276" w:rsidRDefault="00483F17" w:rsidP="00483F17">
      <w:pPr>
        <w:spacing w:after="0" w:line="276" w:lineRule="auto"/>
        <w:ind w:right="282" w:firstLine="720"/>
        <w:jc w:val="both"/>
        <w:rPr>
          <w:sz w:val="24"/>
          <w:szCs w:val="24"/>
          <w:lang w:val="nl-BE"/>
        </w:rPr>
      </w:pPr>
    </w:p>
    <w:p w14:paraId="432603F1" w14:textId="77777777" w:rsidR="00483F17" w:rsidRPr="00D13276" w:rsidRDefault="00483F17" w:rsidP="00483F17">
      <w:pPr>
        <w:spacing w:after="0" w:line="276" w:lineRule="auto"/>
        <w:ind w:right="282" w:firstLine="720"/>
        <w:jc w:val="both"/>
        <w:rPr>
          <w:sz w:val="24"/>
          <w:szCs w:val="24"/>
          <w:lang w:val="nl-BE"/>
        </w:rPr>
      </w:pPr>
      <w:r w:rsidRPr="00D13276">
        <w:rPr>
          <w:sz w:val="24"/>
          <w:szCs w:val="24"/>
          <w:lang w:val="nl-BE"/>
        </w:rPr>
        <w:t xml:space="preserve">Naar gelang van deze functies worden specifieke </w:t>
      </w:r>
      <w:r w:rsidRPr="00D13276">
        <w:rPr>
          <w:b/>
          <w:sz w:val="24"/>
          <w:szCs w:val="24"/>
          <w:lang w:val="nl-BE"/>
        </w:rPr>
        <w:t xml:space="preserve">vormen van samenwerking </w:t>
      </w:r>
      <w:r w:rsidRPr="00D13276">
        <w:rPr>
          <w:sz w:val="24"/>
          <w:szCs w:val="24"/>
          <w:lang w:val="nl-BE"/>
        </w:rPr>
        <w:t>tussen de school en de oudergemeenschap aangeboden:</w:t>
      </w:r>
    </w:p>
    <w:p w14:paraId="2472015B" w14:textId="77777777" w:rsidR="00483F17" w:rsidRPr="00D13276" w:rsidRDefault="00483F17" w:rsidP="00483F17">
      <w:pPr>
        <w:spacing w:after="0" w:line="276" w:lineRule="auto"/>
        <w:ind w:right="282" w:firstLine="720"/>
        <w:jc w:val="both"/>
        <w:rPr>
          <w:b/>
          <w:i/>
          <w:sz w:val="24"/>
          <w:szCs w:val="24"/>
          <w:lang w:val="nl-BE"/>
        </w:rPr>
      </w:pPr>
      <w:r w:rsidRPr="00D13276">
        <w:rPr>
          <w:b/>
          <w:i/>
          <w:sz w:val="24"/>
          <w:szCs w:val="24"/>
          <w:lang w:val="nl-BE"/>
        </w:rPr>
        <w:t xml:space="preserve">Formulieren gericht op de informatiefunctie </w:t>
      </w:r>
    </w:p>
    <w:p w14:paraId="44AABA81" w14:textId="77777777" w:rsidR="00483F17" w:rsidRPr="00D13276" w:rsidRDefault="00483F17" w:rsidP="00483F17">
      <w:pPr>
        <w:spacing w:after="0" w:line="276" w:lineRule="auto"/>
        <w:ind w:right="282" w:firstLine="720"/>
        <w:jc w:val="both"/>
        <w:rPr>
          <w:sz w:val="24"/>
          <w:szCs w:val="24"/>
          <w:lang w:val="nl-BE"/>
        </w:rPr>
      </w:pPr>
      <w:r w:rsidRPr="00D13276">
        <w:rPr>
          <w:i/>
          <w:sz w:val="24"/>
          <w:szCs w:val="24"/>
          <w:lang w:val="nl-BE"/>
        </w:rPr>
        <w:t>- Berichten aan de ouders</w:t>
      </w:r>
      <w:r w:rsidRPr="00D13276">
        <w:rPr>
          <w:sz w:val="24"/>
          <w:szCs w:val="24"/>
          <w:lang w:val="nl-BE"/>
        </w:rPr>
        <w:t>. Het doel van deze berichten is de ouders actuele informatie te verstrekken over specifieke kwesties of problemen in verband met hun kinderen of het reilen en zeilen van de school.</w:t>
      </w:r>
    </w:p>
    <w:p w14:paraId="64C1B46A" w14:textId="77777777" w:rsidR="00483F17" w:rsidRPr="00D13276" w:rsidRDefault="00483F17" w:rsidP="00483F17">
      <w:pPr>
        <w:spacing w:after="0" w:line="276" w:lineRule="auto"/>
        <w:ind w:right="282" w:firstLine="720"/>
        <w:jc w:val="both"/>
        <w:rPr>
          <w:sz w:val="24"/>
          <w:szCs w:val="24"/>
          <w:lang w:val="nl-BE"/>
        </w:rPr>
      </w:pPr>
      <w:r w:rsidRPr="00D13276">
        <w:rPr>
          <w:i/>
          <w:sz w:val="24"/>
          <w:szCs w:val="24"/>
          <w:lang w:val="nl-BE"/>
        </w:rPr>
        <w:t>- Nieuwsbrieven.</w:t>
      </w:r>
      <w:r w:rsidRPr="00D13276">
        <w:rPr>
          <w:sz w:val="24"/>
          <w:szCs w:val="24"/>
          <w:lang w:val="nl-BE"/>
        </w:rPr>
        <w:t xml:space="preserve"> Ze hebben een informatief karakter. Meestal bevatten ze informatie over de stand van zaken in de klas of over activiteiten en gebeurtenissen in een bepaalde periode.</w:t>
      </w:r>
    </w:p>
    <w:p w14:paraId="76332045" w14:textId="77777777" w:rsidR="00483F17" w:rsidRPr="00D13276" w:rsidRDefault="00483F17" w:rsidP="00483F17">
      <w:pPr>
        <w:spacing w:after="0" w:line="276" w:lineRule="auto"/>
        <w:ind w:right="282" w:firstLine="720"/>
        <w:jc w:val="both"/>
        <w:rPr>
          <w:sz w:val="24"/>
          <w:szCs w:val="24"/>
          <w:lang w:val="nl-BE"/>
        </w:rPr>
      </w:pPr>
      <w:r w:rsidRPr="00D13276">
        <w:rPr>
          <w:i/>
          <w:sz w:val="24"/>
          <w:szCs w:val="24"/>
          <w:lang w:val="nl-BE"/>
        </w:rPr>
        <w:t>- Huisbezoeken.</w:t>
      </w:r>
      <w:r w:rsidRPr="00D13276">
        <w:rPr>
          <w:sz w:val="24"/>
          <w:szCs w:val="24"/>
          <w:lang w:val="nl-BE"/>
        </w:rPr>
        <w:t xml:space="preserve"> Er wordt gestreefd naar een nauwer contact en vertrouwen met het gezin, het kind wordt in zijn omgeving geplaatst, waar het zich veilig en rustig voelt.</w:t>
      </w:r>
    </w:p>
    <w:p w14:paraId="2269E823" w14:textId="77777777" w:rsidR="00483F17" w:rsidRPr="00D13276" w:rsidRDefault="00483F17" w:rsidP="00483F17">
      <w:pPr>
        <w:spacing w:after="0" w:line="276" w:lineRule="auto"/>
        <w:ind w:right="282" w:firstLine="720"/>
        <w:jc w:val="both"/>
        <w:rPr>
          <w:sz w:val="24"/>
          <w:szCs w:val="24"/>
          <w:lang w:val="nl-BE"/>
        </w:rPr>
      </w:pPr>
    </w:p>
    <w:p w14:paraId="53FB3DF0" w14:textId="77777777" w:rsidR="00483F17" w:rsidRPr="00D13276" w:rsidRDefault="00483F17" w:rsidP="00483F17">
      <w:pPr>
        <w:spacing w:after="0" w:line="276" w:lineRule="auto"/>
        <w:ind w:right="282" w:firstLine="720"/>
        <w:jc w:val="both"/>
        <w:rPr>
          <w:b/>
          <w:i/>
          <w:sz w:val="24"/>
          <w:szCs w:val="24"/>
          <w:lang w:val="nl-BE"/>
        </w:rPr>
      </w:pPr>
    </w:p>
    <w:p w14:paraId="6883F501" w14:textId="77777777" w:rsidR="00483F17" w:rsidRPr="00D13276" w:rsidRDefault="00483F17" w:rsidP="00483F17">
      <w:pPr>
        <w:spacing w:after="0" w:line="276" w:lineRule="auto"/>
        <w:ind w:right="282" w:firstLine="720"/>
        <w:jc w:val="both"/>
        <w:rPr>
          <w:b/>
          <w:i/>
          <w:sz w:val="24"/>
          <w:szCs w:val="24"/>
          <w:lang w:val="nl-BE"/>
        </w:rPr>
      </w:pPr>
      <w:r w:rsidRPr="00D13276">
        <w:rPr>
          <w:b/>
          <w:i/>
          <w:sz w:val="24"/>
          <w:szCs w:val="24"/>
          <w:lang w:val="nl-BE"/>
        </w:rPr>
        <w:lastRenderedPageBreak/>
        <w:t xml:space="preserve">Vormen gericht op de constructieve functie </w:t>
      </w:r>
    </w:p>
    <w:p w14:paraId="295B18E2" w14:textId="77777777" w:rsidR="00483F17" w:rsidRPr="00D13276" w:rsidRDefault="00483F17" w:rsidP="00483F17">
      <w:pPr>
        <w:spacing w:after="0" w:line="276" w:lineRule="auto"/>
        <w:ind w:right="282" w:firstLine="720"/>
        <w:jc w:val="both"/>
        <w:rPr>
          <w:sz w:val="24"/>
          <w:szCs w:val="24"/>
          <w:lang w:val="nl-BE"/>
        </w:rPr>
      </w:pPr>
      <w:r w:rsidRPr="00D13276">
        <w:rPr>
          <w:i/>
          <w:sz w:val="24"/>
          <w:szCs w:val="24"/>
          <w:lang w:val="nl-BE"/>
        </w:rPr>
        <w:t>- Consultaties en seminaries</w:t>
      </w:r>
      <w:r w:rsidRPr="00D13276">
        <w:rPr>
          <w:sz w:val="24"/>
          <w:szCs w:val="24"/>
          <w:lang w:val="nl-BE"/>
        </w:rPr>
        <w:t>. Zij hebben betrekking op het verstrekken van advies en het verhogen van de pedagogische ervaringen van de ouders in verband met de opvoeding en de opleiding van hun kinderen.</w:t>
      </w:r>
    </w:p>
    <w:p w14:paraId="26D650B3" w14:textId="77777777" w:rsidR="00483F17" w:rsidRPr="00D13276" w:rsidRDefault="00483F17" w:rsidP="00483F17">
      <w:pPr>
        <w:spacing w:after="0" w:line="276" w:lineRule="auto"/>
        <w:ind w:right="282" w:firstLine="720"/>
        <w:jc w:val="both"/>
        <w:rPr>
          <w:sz w:val="24"/>
          <w:szCs w:val="24"/>
          <w:lang w:val="nl-BE"/>
        </w:rPr>
      </w:pPr>
      <w:r w:rsidRPr="00D13276">
        <w:rPr>
          <w:i/>
          <w:sz w:val="24"/>
          <w:szCs w:val="24"/>
          <w:lang w:val="nl-BE"/>
        </w:rPr>
        <w:t>- Ouderbijeenkomsten</w:t>
      </w:r>
      <w:r w:rsidRPr="00D13276">
        <w:rPr>
          <w:sz w:val="24"/>
          <w:szCs w:val="24"/>
          <w:lang w:val="nl-BE"/>
        </w:rPr>
        <w:t>. Dit is de meest voorkomende vorm van interactie tussen school en familie. Het is een combinatie van informeren, adviseren en het aan de orde stellen van belangrijke zaken voor leerlingen.</w:t>
      </w:r>
    </w:p>
    <w:p w14:paraId="06E29828" w14:textId="77777777" w:rsidR="00483F17" w:rsidRPr="00D13276" w:rsidRDefault="00483F17" w:rsidP="00483F17">
      <w:pPr>
        <w:spacing w:after="0" w:line="276" w:lineRule="auto"/>
        <w:ind w:right="282" w:firstLine="720"/>
        <w:jc w:val="both"/>
        <w:rPr>
          <w:sz w:val="24"/>
          <w:szCs w:val="24"/>
          <w:lang w:val="nl-BE"/>
        </w:rPr>
      </w:pPr>
      <w:r w:rsidRPr="00D13276">
        <w:rPr>
          <w:i/>
          <w:sz w:val="24"/>
          <w:szCs w:val="24"/>
          <w:lang w:val="nl-BE"/>
        </w:rPr>
        <w:t>- Ouderschool.</w:t>
      </w:r>
      <w:r w:rsidRPr="00D13276">
        <w:rPr>
          <w:sz w:val="24"/>
          <w:szCs w:val="24"/>
          <w:lang w:val="nl-BE"/>
        </w:rPr>
        <w:t xml:space="preserve"> Dit is een betrekkelijk nieuwe vorm van interactie waarbij ouders worden betrokken bij opleidingen, seminars, trainingen om hun ouderlijke capaciteiten te vergroten en hun vaardigheden als opvoedkundige en socialiserende actor uit te breiden.</w:t>
      </w:r>
    </w:p>
    <w:p w14:paraId="3DF3E1B1" w14:textId="77777777" w:rsidR="00483F17" w:rsidRPr="00D13276" w:rsidRDefault="00483F17" w:rsidP="00483F17">
      <w:pPr>
        <w:spacing w:after="0" w:line="276" w:lineRule="auto"/>
        <w:ind w:right="282" w:firstLine="720"/>
        <w:jc w:val="both"/>
        <w:rPr>
          <w:sz w:val="24"/>
          <w:szCs w:val="24"/>
          <w:lang w:val="nl-BE"/>
        </w:rPr>
      </w:pPr>
      <w:r w:rsidRPr="00D13276">
        <w:rPr>
          <w:i/>
          <w:sz w:val="24"/>
          <w:szCs w:val="24"/>
          <w:lang w:val="nl-BE"/>
        </w:rPr>
        <w:t xml:space="preserve">- Uitwisselen van pedagogisch materiaal </w:t>
      </w:r>
      <w:r w:rsidRPr="00D13276">
        <w:rPr>
          <w:sz w:val="24"/>
          <w:szCs w:val="24"/>
          <w:lang w:val="nl-BE"/>
        </w:rPr>
        <w:t>(boeken, leermiddelen, informatie over internetbronnen, enz.)</w:t>
      </w:r>
    </w:p>
    <w:p w14:paraId="50260EC1" w14:textId="77777777" w:rsidR="00483F17" w:rsidRPr="00D13276" w:rsidRDefault="00483F17" w:rsidP="00483F17">
      <w:pPr>
        <w:spacing w:after="0" w:line="276" w:lineRule="auto"/>
        <w:ind w:right="282" w:firstLine="720"/>
        <w:jc w:val="both"/>
        <w:rPr>
          <w:sz w:val="24"/>
          <w:szCs w:val="24"/>
          <w:lang w:val="nl-BE"/>
        </w:rPr>
      </w:pPr>
      <w:r w:rsidRPr="00D13276">
        <w:rPr>
          <w:i/>
          <w:sz w:val="24"/>
          <w:szCs w:val="24"/>
          <w:lang w:val="nl-BE"/>
        </w:rPr>
        <w:t>- Vrijwillige ouders.</w:t>
      </w:r>
      <w:r w:rsidRPr="00D13276">
        <w:rPr>
          <w:sz w:val="24"/>
          <w:szCs w:val="24"/>
          <w:lang w:val="nl-BE"/>
        </w:rPr>
        <w:t xml:space="preserve"> Dit is een doeltreffende manier om de ouders volledig bij het leven van hun kind te betrekken en tegelijkertijd het goede voorbeeld aan de ouders te geven op het gebied van burgerzin en deelname aan publieke activiteiten.</w:t>
      </w:r>
    </w:p>
    <w:p w14:paraId="5F10D894" w14:textId="77777777" w:rsidR="00483F17" w:rsidRPr="00D13276" w:rsidRDefault="00483F17" w:rsidP="00483F17">
      <w:pPr>
        <w:spacing w:after="0" w:line="276" w:lineRule="auto"/>
        <w:ind w:right="282" w:firstLine="720"/>
        <w:jc w:val="both"/>
        <w:rPr>
          <w:sz w:val="24"/>
          <w:szCs w:val="24"/>
          <w:lang w:val="nl-BE"/>
        </w:rPr>
      </w:pPr>
    </w:p>
    <w:p w14:paraId="24519722" w14:textId="77777777" w:rsidR="00483F17" w:rsidRPr="00D13276" w:rsidRDefault="00483F17" w:rsidP="00483F17">
      <w:pPr>
        <w:spacing w:after="0" w:line="276" w:lineRule="auto"/>
        <w:ind w:right="282" w:firstLine="720"/>
        <w:jc w:val="both"/>
        <w:rPr>
          <w:sz w:val="24"/>
          <w:szCs w:val="24"/>
          <w:lang w:val="nl-BE"/>
        </w:rPr>
      </w:pPr>
      <w:r w:rsidRPr="00D13276">
        <w:rPr>
          <w:b/>
          <w:i/>
          <w:sz w:val="24"/>
          <w:szCs w:val="24"/>
          <w:lang w:val="nl-BE"/>
        </w:rPr>
        <w:t xml:space="preserve">Vormen gericht op de sociale functie van de school. </w:t>
      </w:r>
      <w:r w:rsidRPr="00D13276">
        <w:rPr>
          <w:sz w:val="24"/>
          <w:szCs w:val="24"/>
          <w:lang w:val="nl-BE"/>
        </w:rPr>
        <w:t>Zij helpen de school en de gemeenschap te promoten als belangrijke factoren van onderwijs en opvoeding. Hieronder vallen:</w:t>
      </w:r>
    </w:p>
    <w:p w14:paraId="691FC65F" w14:textId="77777777" w:rsidR="00483F17" w:rsidRPr="00D13276" w:rsidRDefault="00483F17" w:rsidP="00483F17">
      <w:pPr>
        <w:spacing w:after="0" w:line="276" w:lineRule="auto"/>
        <w:ind w:right="282" w:firstLine="720"/>
        <w:jc w:val="both"/>
        <w:rPr>
          <w:sz w:val="24"/>
          <w:szCs w:val="24"/>
          <w:lang w:val="nl-BE"/>
        </w:rPr>
      </w:pPr>
      <w:r w:rsidRPr="00D13276">
        <w:rPr>
          <w:sz w:val="24"/>
          <w:szCs w:val="24"/>
          <w:lang w:val="nl-BE"/>
        </w:rPr>
        <w:t xml:space="preserve">- openbare optredens ter gelegenheid van </w:t>
      </w:r>
      <w:r>
        <w:rPr>
          <w:sz w:val="24"/>
          <w:szCs w:val="24"/>
          <w:lang w:val="nl-BE"/>
        </w:rPr>
        <w:t>religieuze, culturele</w:t>
      </w:r>
      <w:r w:rsidRPr="00D13276">
        <w:rPr>
          <w:sz w:val="24"/>
          <w:szCs w:val="24"/>
          <w:lang w:val="nl-BE"/>
        </w:rPr>
        <w:t>- of nationale feestdagen;</w:t>
      </w:r>
    </w:p>
    <w:p w14:paraId="030A0E3F" w14:textId="77777777" w:rsidR="00483F17" w:rsidRPr="00D13276" w:rsidRDefault="00483F17" w:rsidP="00483F17">
      <w:pPr>
        <w:spacing w:after="0" w:line="276" w:lineRule="auto"/>
        <w:ind w:right="282" w:firstLine="720"/>
        <w:jc w:val="both"/>
        <w:rPr>
          <w:sz w:val="24"/>
          <w:szCs w:val="24"/>
          <w:lang w:val="nl-BE"/>
        </w:rPr>
      </w:pPr>
      <w:r w:rsidRPr="00D13276">
        <w:rPr>
          <w:sz w:val="24"/>
          <w:szCs w:val="24"/>
          <w:lang w:val="nl-BE"/>
        </w:rPr>
        <w:t>- deelname van het gezin aan evenementen in het leven van de gemeenschap en/of de school;</w:t>
      </w:r>
    </w:p>
    <w:p w14:paraId="33D1314C" w14:textId="77777777" w:rsidR="00483F17" w:rsidRPr="00D13276" w:rsidRDefault="00483F17" w:rsidP="00483F17">
      <w:pPr>
        <w:spacing w:after="0" w:line="276" w:lineRule="auto"/>
        <w:ind w:right="282" w:firstLine="720"/>
        <w:jc w:val="both"/>
        <w:rPr>
          <w:sz w:val="24"/>
          <w:szCs w:val="24"/>
          <w:lang w:val="nl-BE"/>
        </w:rPr>
      </w:pPr>
      <w:r w:rsidRPr="00D13276">
        <w:rPr>
          <w:sz w:val="24"/>
          <w:szCs w:val="24"/>
          <w:lang w:val="nl-BE"/>
        </w:rPr>
        <w:t>- activiteiten ten bate van de school, de gemeenschap of haar individuele leden.</w:t>
      </w:r>
    </w:p>
    <w:p w14:paraId="7B5D031B" w14:textId="77777777" w:rsidR="00483F17" w:rsidRPr="00D13276" w:rsidRDefault="00483F17" w:rsidP="00483F17">
      <w:pPr>
        <w:spacing w:after="0" w:line="276" w:lineRule="auto"/>
        <w:ind w:right="282" w:firstLine="720"/>
        <w:jc w:val="both"/>
        <w:rPr>
          <w:sz w:val="24"/>
          <w:szCs w:val="24"/>
          <w:lang w:val="nl-BE"/>
        </w:rPr>
      </w:pPr>
    </w:p>
    <w:p w14:paraId="3A4D1320" w14:textId="77777777" w:rsidR="00483F17" w:rsidRPr="00D13276" w:rsidRDefault="00483F17" w:rsidP="00483F17">
      <w:pPr>
        <w:spacing w:after="0" w:line="276" w:lineRule="auto"/>
        <w:ind w:right="282" w:firstLine="720"/>
        <w:jc w:val="both"/>
        <w:rPr>
          <w:sz w:val="24"/>
          <w:szCs w:val="24"/>
          <w:lang w:val="nl-BE"/>
        </w:rPr>
      </w:pPr>
      <w:r w:rsidRPr="00D13276">
        <w:rPr>
          <w:sz w:val="24"/>
          <w:szCs w:val="24"/>
          <w:lang w:val="nl-BE"/>
        </w:rPr>
        <w:t xml:space="preserve">Een van de nieuwe trends in de interactie tussen gezin en school is </w:t>
      </w:r>
      <w:r w:rsidRPr="00D13276">
        <w:rPr>
          <w:i/>
          <w:sz w:val="24"/>
          <w:szCs w:val="24"/>
          <w:lang w:val="nl-BE"/>
        </w:rPr>
        <w:t>de betrokkenheid van de ouders bij de besluitvorming</w:t>
      </w:r>
      <w:r w:rsidRPr="00D13276">
        <w:rPr>
          <w:sz w:val="24"/>
          <w:szCs w:val="24"/>
          <w:lang w:val="nl-BE"/>
        </w:rPr>
        <w:t>. Dit kan op verschillende manieren worden bereikt:</w:t>
      </w:r>
    </w:p>
    <w:p w14:paraId="39E39741" w14:textId="77777777" w:rsidR="00483F17" w:rsidRPr="00D13276" w:rsidRDefault="00483F17" w:rsidP="00483F17">
      <w:pPr>
        <w:pStyle w:val="Lijstalinea"/>
        <w:numPr>
          <w:ilvl w:val="0"/>
          <w:numId w:val="6"/>
        </w:numPr>
        <w:spacing w:after="0" w:line="276" w:lineRule="auto"/>
        <w:ind w:right="282"/>
        <w:jc w:val="both"/>
        <w:rPr>
          <w:sz w:val="24"/>
          <w:szCs w:val="24"/>
          <w:lang w:val="nl-BE"/>
        </w:rPr>
      </w:pPr>
      <w:r>
        <w:rPr>
          <w:sz w:val="24"/>
          <w:szCs w:val="24"/>
          <w:lang w:val="nl-BE"/>
        </w:rPr>
        <w:t>D</w:t>
      </w:r>
      <w:r w:rsidRPr="00D13276">
        <w:rPr>
          <w:sz w:val="24"/>
          <w:szCs w:val="24"/>
          <w:lang w:val="nl-BE"/>
        </w:rPr>
        <w:t>e familie deelt de missie en visie van de school, die zich het komende jaar zal ontwikkelen;</w:t>
      </w:r>
    </w:p>
    <w:p w14:paraId="6B2E7047" w14:textId="77777777" w:rsidR="00483F17" w:rsidRPr="00D13276" w:rsidRDefault="00483F17" w:rsidP="00483F17">
      <w:pPr>
        <w:pStyle w:val="Lijstalinea"/>
        <w:numPr>
          <w:ilvl w:val="0"/>
          <w:numId w:val="6"/>
        </w:numPr>
        <w:spacing w:after="0" w:line="276" w:lineRule="auto"/>
        <w:ind w:right="282"/>
        <w:jc w:val="both"/>
        <w:rPr>
          <w:sz w:val="24"/>
          <w:szCs w:val="24"/>
          <w:lang w:val="nl-BE"/>
        </w:rPr>
      </w:pPr>
      <w:r w:rsidRPr="00D13276">
        <w:rPr>
          <w:sz w:val="24"/>
          <w:szCs w:val="24"/>
          <w:lang w:val="nl-BE"/>
        </w:rPr>
        <w:t>Dagelijkse en wekelijkse thema ‘s, activiteiten en werkzaamheden worden gerapporteerd;</w:t>
      </w:r>
    </w:p>
    <w:p w14:paraId="6F96418F" w14:textId="77777777" w:rsidR="00483F17" w:rsidRPr="00D13276" w:rsidRDefault="00483F17" w:rsidP="00483F17">
      <w:pPr>
        <w:pStyle w:val="Lijstalinea"/>
        <w:numPr>
          <w:ilvl w:val="0"/>
          <w:numId w:val="6"/>
        </w:numPr>
        <w:spacing w:after="0" w:line="276" w:lineRule="auto"/>
        <w:ind w:right="282"/>
        <w:jc w:val="both"/>
        <w:rPr>
          <w:sz w:val="24"/>
          <w:szCs w:val="24"/>
          <w:lang w:val="nl-BE"/>
        </w:rPr>
      </w:pPr>
      <w:r>
        <w:rPr>
          <w:sz w:val="24"/>
          <w:szCs w:val="24"/>
          <w:lang w:val="nl-BE"/>
        </w:rPr>
        <w:t xml:space="preserve">Vastleggen van </w:t>
      </w:r>
      <w:r w:rsidRPr="00D13276">
        <w:rPr>
          <w:sz w:val="24"/>
          <w:szCs w:val="24"/>
          <w:lang w:val="nl-BE"/>
        </w:rPr>
        <w:t xml:space="preserve">oudervergaderingen, </w:t>
      </w:r>
      <w:r>
        <w:rPr>
          <w:sz w:val="24"/>
          <w:szCs w:val="24"/>
          <w:lang w:val="nl-BE"/>
        </w:rPr>
        <w:t xml:space="preserve">en het opstellen van </w:t>
      </w:r>
      <w:r w:rsidRPr="00D13276">
        <w:rPr>
          <w:sz w:val="24"/>
          <w:szCs w:val="24"/>
          <w:lang w:val="nl-BE"/>
        </w:rPr>
        <w:t>schema</w:t>
      </w:r>
      <w:r>
        <w:rPr>
          <w:sz w:val="24"/>
          <w:szCs w:val="24"/>
          <w:lang w:val="nl-BE"/>
        </w:rPr>
        <w:t xml:space="preserve"> ‘s</w:t>
      </w:r>
      <w:r w:rsidRPr="00D13276">
        <w:rPr>
          <w:sz w:val="24"/>
          <w:szCs w:val="24"/>
          <w:lang w:val="nl-BE"/>
        </w:rPr>
        <w:t xml:space="preserve"> v</w:t>
      </w:r>
      <w:r>
        <w:rPr>
          <w:sz w:val="24"/>
          <w:szCs w:val="24"/>
          <w:lang w:val="nl-BE"/>
        </w:rPr>
        <w:t>oor</w:t>
      </w:r>
      <w:r w:rsidRPr="00D13276">
        <w:rPr>
          <w:sz w:val="24"/>
          <w:szCs w:val="24"/>
          <w:lang w:val="nl-BE"/>
        </w:rPr>
        <w:t xml:space="preserve"> bezoeken aan de klas en thuis.</w:t>
      </w:r>
    </w:p>
    <w:p w14:paraId="725E0F32" w14:textId="77777777" w:rsidR="00483F17" w:rsidRPr="00D13276" w:rsidRDefault="00483F17" w:rsidP="00483F17">
      <w:pPr>
        <w:pStyle w:val="Lijstalinea"/>
        <w:spacing w:after="0" w:line="276" w:lineRule="auto"/>
        <w:ind w:left="1080" w:right="282"/>
        <w:jc w:val="both"/>
        <w:rPr>
          <w:sz w:val="24"/>
          <w:szCs w:val="24"/>
          <w:lang w:val="nl-BE"/>
        </w:rPr>
      </w:pPr>
    </w:p>
    <w:p w14:paraId="1D79E1EF" w14:textId="77777777" w:rsidR="00483F17" w:rsidRPr="00D13276" w:rsidRDefault="00483F17" w:rsidP="00483F17">
      <w:pPr>
        <w:spacing w:after="0" w:line="276" w:lineRule="auto"/>
        <w:ind w:right="284" w:firstLine="720"/>
        <w:jc w:val="both"/>
        <w:rPr>
          <w:sz w:val="24"/>
          <w:szCs w:val="24"/>
          <w:lang w:val="nl-BE"/>
        </w:rPr>
      </w:pPr>
      <w:r w:rsidRPr="00D13276">
        <w:rPr>
          <w:sz w:val="24"/>
          <w:szCs w:val="24"/>
          <w:lang w:val="nl-BE"/>
        </w:rPr>
        <w:t>Ongeacht de vorm waarin de samenwerking tussen school en gezin wordt gegoten, vereist de doeltreffendheid ervan dat zij niet sporadisch, chaotisch en toevallig is, maar doelgericht, systematisch en verantwoord. Deze vereiste impliceert goed doordachte</w:t>
      </w:r>
      <w:r>
        <w:rPr>
          <w:sz w:val="24"/>
          <w:szCs w:val="24"/>
          <w:lang w:val="nl-BE"/>
        </w:rPr>
        <w:t xml:space="preserve"> </w:t>
      </w:r>
      <w:r w:rsidRPr="00D13276">
        <w:rPr>
          <w:sz w:val="24"/>
          <w:szCs w:val="24"/>
          <w:lang w:val="nl-BE"/>
        </w:rPr>
        <w:t>strategieën die in verschillende opeenvolgende fasen moeten worden gerealiseerd</w:t>
      </w:r>
      <w:r w:rsidRPr="00D13276">
        <w:rPr>
          <w:rStyle w:val="Voetnootmarkering"/>
          <w:sz w:val="24"/>
          <w:szCs w:val="24"/>
          <w:lang w:val="nl-BE"/>
        </w:rPr>
        <w:footnoteReference w:id="3"/>
      </w:r>
      <w:r w:rsidRPr="00D13276">
        <w:rPr>
          <w:sz w:val="24"/>
          <w:szCs w:val="24"/>
          <w:lang w:val="nl-BE"/>
        </w:rPr>
        <w:t xml:space="preserve"> : </w:t>
      </w:r>
    </w:p>
    <w:p w14:paraId="67DD4F89" w14:textId="77777777" w:rsidR="00483F17" w:rsidRPr="00D13276" w:rsidRDefault="00483F17" w:rsidP="00483F17">
      <w:pPr>
        <w:pStyle w:val="Lijstalinea"/>
        <w:numPr>
          <w:ilvl w:val="0"/>
          <w:numId w:val="7"/>
        </w:numPr>
        <w:spacing w:after="0" w:line="276" w:lineRule="auto"/>
        <w:ind w:right="284"/>
        <w:jc w:val="both"/>
        <w:rPr>
          <w:sz w:val="24"/>
          <w:szCs w:val="24"/>
          <w:lang w:val="nl-BE"/>
        </w:rPr>
      </w:pPr>
      <w:r w:rsidRPr="00D13276">
        <w:rPr>
          <w:i/>
          <w:sz w:val="24"/>
          <w:szCs w:val="24"/>
          <w:lang w:val="nl-BE"/>
        </w:rPr>
        <w:lastRenderedPageBreak/>
        <w:t xml:space="preserve">De voorbereidende fase </w:t>
      </w:r>
      <w:r w:rsidRPr="00D13276">
        <w:rPr>
          <w:sz w:val="24"/>
          <w:szCs w:val="24"/>
          <w:lang w:val="nl-BE"/>
        </w:rPr>
        <w:t>omvat de eerste verkenning van de situatie van de gezinnen en op basis hiervan de ontwikkeling van een strategie voor het werken met ouders, keuze van werkgroepen voor ouders, gekoppeld aan de mogelijkheden van de ouders. Het proces van het bevragen van gezinnen heeft meestal betrekking op het verzamelen van gegevens die een eerste inzicht geven in de verschillende families van de betrokken klas. Op basis hiervan wordt de strategie voor de interactie "gezin - onderwijsinstelling" gevormd.</w:t>
      </w:r>
    </w:p>
    <w:p w14:paraId="30412013" w14:textId="77777777" w:rsidR="00483F17" w:rsidRPr="00D13276" w:rsidRDefault="00483F17" w:rsidP="00483F17">
      <w:pPr>
        <w:pStyle w:val="Lijstalinea"/>
        <w:numPr>
          <w:ilvl w:val="0"/>
          <w:numId w:val="7"/>
        </w:numPr>
        <w:spacing w:after="0" w:line="276" w:lineRule="auto"/>
        <w:ind w:right="284"/>
        <w:jc w:val="both"/>
        <w:rPr>
          <w:sz w:val="24"/>
          <w:szCs w:val="24"/>
          <w:lang w:val="nl-BE"/>
        </w:rPr>
      </w:pPr>
      <w:r w:rsidRPr="00D13276">
        <w:rPr>
          <w:i/>
          <w:sz w:val="24"/>
          <w:szCs w:val="24"/>
          <w:lang w:val="nl-BE"/>
        </w:rPr>
        <w:t xml:space="preserve">De </w:t>
      </w:r>
      <w:proofErr w:type="spellStart"/>
      <w:r w:rsidRPr="00D13276">
        <w:rPr>
          <w:i/>
          <w:sz w:val="24"/>
          <w:szCs w:val="24"/>
          <w:lang w:val="nl-BE"/>
        </w:rPr>
        <w:t>middenfase</w:t>
      </w:r>
      <w:proofErr w:type="spellEnd"/>
      <w:r w:rsidRPr="00D13276">
        <w:rPr>
          <w:i/>
          <w:sz w:val="24"/>
          <w:szCs w:val="24"/>
          <w:lang w:val="nl-BE"/>
        </w:rPr>
        <w:t xml:space="preserve"> </w:t>
      </w:r>
      <w:r w:rsidRPr="00D13276">
        <w:rPr>
          <w:sz w:val="24"/>
          <w:szCs w:val="24"/>
          <w:lang w:val="nl-BE"/>
        </w:rPr>
        <w:t>betreft de uitvoering van het programma zelf. Aangezien de samenwerking een langere periode bestrijkt, voorziet het samenwerkingsprogramma in verschillende soorten activiteiten - groepsgewijs, individueel, globaal (voor iedereen van de onderwijsinstelling).</w:t>
      </w:r>
    </w:p>
    <w:p w14:paraId="4D78428E" w14:textId="77777777" w:rsidR="00483F17" w:rsidRPr="00D13276" w:rsidRDefault="00483F17" w:rsidP="00483F17">
      <w:pPr>
        <w:pStyle w:val="Lijstalinea"/>
        <w:numPr>
          <w:ilvl w:val="0"/>
          <w:numId w:val="7"/>
        </w:numPr>
        <w:spacing w:after="0" w:line="276" w:lineRule="auto"/>
        <w:ind w:right="284"/>
        <w:jc w:val="both"/>
        <w:rPr>
          <w:sz w:val="24"/>
          <w:szCs w:val="24"/>
          <w:lang w:val="nl-BE"/>
        </w:rPr>
      </w:pPr>
      <w:r w:rsidRPr="00D13276">
        <w:rPr>
          <w:sz w:val="24"/>
          <w:szCs w:val="24"/>
          <w:lang w:val="nl-BE"/>
        </w:rPr>
        <w:t xml:space="preserve">In de </w:t>
      </w:r>
      <w:r w:rsidRPr="00D13276">
        <w:rPr>
          <w:i/>
          <w:sz w:val="24"/>
          <w:szCs w:val="24"/>
          <w:lang w:val="nl-BE"/>
        </w:rPr>
        <w:t xml:space="preserve">slotfase wordt </w:t>
      </w:r>
      <w:r w:rsidRPr="00D13276">
        <w:rPr>
          <w:sz w:val="24"/>
          <w:szCs w:val="24"/>
          <w:lang w:val="nl-BE"/>
        </w:rPr>
        <w:t xml:space="preserve">een alomvattende analyse van de </w:t>
      </w:r>
      <w:proofErr w:type="spellStart"/>
      <w:r w:rsidRPr="00D13276">
        <w:rPr>
          <w:sz w:val="24"/>
          <w:szCs w:val="24"/>
          <w:lang w:val="nl-BE"/>
        </w:rPr>
        <w:t>middenfase</w:t>
      </w:r>
      <w:proofErr w:type="spellEnd"/>
      <w:r w:rsidRPr="00D13276">
        <w:rPr>
          <w:sz w:val="24"/>
          <w:szCs w:val="24"/>
          <w:lang w:val="nl-BE"/>
        </w:rPr>
        <w:t xml:space="preserve"> gemaakt. Er wordt rekening gehouden met de positieve delen, gemaakte fouten worden geschetst en vooruitzichten worden geïnventariseerd om de duurzaamheid van de samenwerking te waarborgen.</w:t>
      </w:r>
    </w:p>
    <w:p w14:paraId="199E30A2" w14:textId="77777777" w:rsidR="00483F17" w:rsidRPr="00D13276" w:rsidRDefault="00483F17" w:rsidP="00483F17">
      <w:pPr>
        <w:pStyle w:val="Lijstalinea"/>
        <w:spacing w:after="0" w:line="276" w:lineRule="auto"/>
        <w:ind w:right="284"/>
        <w:jc w:val="both"/>
        <w:rPr>
          <w:sz w:val="24"/>
          <w:szCs w:val="24"/>
          <w:lang w:val="nl-BE"/>
        </w:rPr>
      </w:pPr>
    </w:p>
    <w:p w14:paraId="64BC71AB" w14:textId="77777777" w:rsidR="00483F17" w:rsidRPr="00D13276" w:rsidRDefault="00483F17" w:rsidP="00483F17">
      <w:pPr>
        <w:spacing w:after="0" w:line="276" w:lineRule="auto"/>
        <w:ind w:right="284" w:firstLine="720"/>
        <w:jc w:val="both"/>
        <w:rPr>
          <w:sz w:val="24"/>
          <w:szCs w:val="24"/>
          <w:lang w:val="nl-BE"/>
        </w:rPr>
      </w:pPr>
      <w:r w:rsidRPr="00D13276">
        <w:rPr>
          <w:sz w:val="24"/>
          <w:szCs w:val="24"/>
          <w:lang w:val="nl-BE"/>
        </w:rPr>
        <w:t>Opdat de leerkrachten de gezinnen zonder vooroordeel accepteren, moeten zij geloven dat de directe betrokkenheid van de ouders nuttig zal zijn voor de vorming van de klasgemeenschap en om een betere band op te bouwen tussen de leerkracht, zijn kind en zijn ouders. De leerkracht moet de ouders de gelegenheid geven initiatief te nemen tot activiteiten en hen zo betrekken bij het dagelijks leven van de kinderen.</w:t>
      </w:r>
    </w:p>
    <w:p w14:paraId="2C619D84" w14:textId="77777777" w:rsidR="00483F17" w:rsidRPr="00D13276" w:rsidRDefault="00483F17" w:rsidP="00483F17">
      <w:pPr>
        <w:spacing w:after="0" w:line="276" w:lineRule="auto"/>
        <w:ind w:right="284" w:firstLine="720"/>
        <w:jc w:val="both"/>
        <w:rPr>
          <w:sz w:val="24"/>
          <w:szCs w:val="24"/>
          <w:lang w:val="nl-BE"/>
        </w:rPr>
      </w:pPr>
      <w:r w:rsidRPr="00D13276">
        <w:rPr>
          <w:sz w:val="24"/>
          <w:szCs w:val="24"/>
          <w:lang w:val="nl-BE"/>
        </w:rPr>
        <w:t xml:space="preserve">De volgende </w:t>
      </w:r>
      <w:r w:rsidRPr="00D13276">
        <w:rPr>
          <w:b/>
          <w:i/>
          <w:sz w:val="24"/>
          <w:szCs w:val="24"/>
          <w:lang w:val="nl-BE"/>
        </w:rPr>
        <w:t xml:space="preserve">activiteiten </w:t>
      </w:r>
      <w:r w:rsidRPr="00D13276">
        <w:rPr>
          <w:sz w:val="24"/>
          <w:szCs w:val="24"/>
          <w:lang w:val="nl-BE"/>
        </w:rPr>
        <w:t>kunnen aan gezinnen worden aangeboden:</w:t>
      </w:r>
    </w:p>
    <w:p w14:paraId="37E4961D" w14:textId="77777777" w:rsidR="00483F17" w:rsidRPr="00D13276" w:rsidRDefault="00483F17" w:rsidP="00483F17">
      <w:pPr>
        <w:pStyle w:val="Lijstalinea"/>
        <w:numPr>
          <w:ilvl w:val="0"/>
          <w:numId w:val="7"/>
        </w:numPr>
        <w:spacing w:after="0" w:line="276" w:lineRule="auto"/>
        <w:ind w:right="284"/>
        <w:jc w:val="both"/>
        <w:rPr>
          <w:sz w:val="24"/>
          <w:szCs w:val="24"/>
          <w:lang w:val="nl-BE"/>
        </w:rPr>
      </w:pPr>
      <w:r w:rsidRPr="00D13276">
        <w:rPr>
          <w:sz w:val="24"/>
          <w:szCs w:val="24"/>
          <w:lang w:val="nl-BE"/>
        </w:rPr>
        <w:t>Organisatoren van speciale evenementen - vieringen, verjaardagen en naamdagen, uitstapjes en excursies;</w:t>
      </w:r>
    </w:p>
    <w:p w14:paraId="575FA31C" w14:textId="77777777" w:rsidR="00483F17" w:rsidRPr="00D13276" w:rsidRDefault="00483F17" w:rsidP="00483F17">
      <w:pPr>
        <w:pStyle w:val="Lijstalinea"/>
        <w:numPr>
          <w:ilvl w:val="0"/>
          <w:numId w:val="7"/>
        </w:numPr>
        <w:spacing w:after="0" w:line="276" w:lineRule="auto"/>
        <w:ind w:right="284"/>
        <w:jc w:val="both"/>
        <w:rPr>
          <w:sz w:val="24"/>
          <w:szCs w:val="24"/>
          <w:lang w:val="nl-BE"/>
        </w:rPr>
      </w:pPr>
      <w:r w:rsidRPr="00D13276">
        <w:rPr>
          <w:sz w:val="24"/>
          <w:szCs w:val="24"/>
          <w:lang w:val="nl-BE"/>
        </w:rPr>
        <w:t>Technische hulp - ouders die betrokken zijn bij herstelwerkzaamheden of diverse initiatieven in verband met renovatie, verrijking en uitbreiding van de materiële basis.</w:t>
      </w:r>
    </w:p>
    <w:p w14:paraId="0B015B71" w14:textId="77777777" w:rsidR="00483F17" w:rsidRPr="00D13276" w:rsidRDefault="00483F17" w:rsidP="00483F17">
      <w:pPr>
        <w:pStyle w:val="Lijstalinea"/>
        <w:numPr>
          <w:ilvl w:val="0"/>
          <w:numId w:val="7"/>
        </w:numPr>
        <w:spacing w:after="0" w:line="276" w:lineRule="auto"/>
        <w:ind w:right="284"/>
        <w:jc w:val="both"/>
        <w:rPr>
          <w:sz w:val="24"/>
          <w:szCs w:val="24"/>
          <w:lang w:val="nl-BE"/>
        </w:rPr>
      </w:pPr>
      <w:r w:rsidRPr="00D13276">
        <w:rPr>
          <w:sz w:val="24"/>
          <w:szCs w:val="24"/>
          <w:lang w:val="nl-BE"/>
        </w:rPr>
        <w:t>Onderwijsassistenten - ouders die de leerkracht helpen bij bepaalde activiteiten die rechtstreeks verband houden met het leerproces.</w:t>
      </w:r>
    </w:p>
    <w:p w14:paraId="4E1DB19A" w14:textId="77777777" w:rsidR="00483F17" w:rsidRPr="00D13276" w:rsidRDefault="00483F17" w:rsidP="00483F17">
      <w:pPr>
        <w:spacing w:after="0" w:line="276" w:lineRule="auto"/>
        <w:ind w:left="720" w:right="282"/>
        <w:jc w:val="both"/>
        <w:rPr>
          <w:sz w:val="24"/>
          <w:szCs w:val="24"/>
          <w:lang w:val="nl-BE"/>
        </w:rPr>
      </w:pPr>
    </w:p>
    <w:p w14:paraId="64333995" w14:textId="77777777" w:rsidR="00483F17" w:rsidRPr="00D13276" w:rsidRDefault="00483F17" w:rsidP="00483F17">
      <w:pPr>
        <w:spacing w:after="0" w:line="276" w:lineRule="auto"/>
        <w:ind w:right="282" w:firstLine="720"/>
        <w:jc w:val="both"/>
        <w:rPr>
          <w:sz w:val="24"/>
          <w:szCs w:val="24"/>
          <w:lang w:val="nl-BE"/>
        </w:rPr>
      </w:pPr>
      <w:r w:rsidRPr="00D13276">
        <w:rPr>
          <w:sz w:val="24"/>
          <w:szCs w:val="24"/>
          <w:lang w:val="nl-BE"/>
        </w:rPr>
        <w:t>Samenwerking tussen leerkrachten en ouders in de hedendaagse multiculturele realiteit schept mogelijkheden voor kinderen om met meer vertrouwen de uitdagingen aan te gaan waarmee zij dagelijks worden geconfronteerd. De steun van het gezin, samen met de steun van de onderwijsinstelling, helpt leerlingen met verschillende etnische achtergronden en migranten uit derde landen, zich gemakkelijker aan te passen aan de nieuwe omgeving en met succes te integreren. Zo leren zij:</w:t>
      </w:r>
    </w:p>
    <w:p w14:paraId="1C3504C3" w14:textId="77777777" w:rsidR="00483F17" w:rsidRPr="00D13276" w:rsidRDefault="00483F17" w:rsidP="00483F17">
      <w:pPr>
        <w:spacing w:after="0" w:line="276" w:lineRule="auto"/>
        <w:ind w:left="426" w:right="284"/>
        <w:jc w:val="both"/>
        <w:rPr>
          <w:sz w:val="24"/>
          <w:szCs w:val="24"/>
          <w:lang w:val="nl-BE"/>
        </w:rPr>
      </w:pPr>
      <w:r w:rsidRPr="00D13276">
        <w:rPr>
          <w:sz w:val="24"/>
          <w:szCs w:val="24"/>
          <w:lang w:val="nl-BE"/>
        </w:rPr>
        <w:t xml:space="preserve">- om de verschillende opties voor het maken van een keuze te beoordelen; </w:t>
      </w:r>
    </w:p>
    <w:p w14:paraId="39047B71" w14:textId="77777777" w:rsidR="00483F17" w:rsidRPr="00D13276" w:rsidRDefault="00483F17" w:rsidP="00483F17">
      <w:pPr>
        <w:spacing w:after="0" w:line="276" w:lineRule="auto"/>
        <w:ind w:left="426" w:right="284"/>
        <w:jc w:val="both"/>
        <w:rPr>
          <w:sz w:val="24"/>
          <w:szCs w:val="24"/>
          <w:lang w:val="nl-BE"/>
        </w:rPr>
      </w:pPr>
      <w:r w:rsidRPr="00D13276">
        <w:rPr>
          <w:sz w:val="24"/>
          <w:szCs w:val="24"/>
          <w:lang w:val="nl-BE"/>
        </w:rPr>
        <w:t xml:space="preserve">- voor zichzelf en anderen te zorgen; </w:t>
      </w:r>
    </w:p>
    <w:p w14:paraId="7C006647" w14:textId="77777777" w:rsidR="00483F17" w:rsidRPr="00D13276" w:rsidRDefault="00483F17" w:rsidP="00483F17">
      <w:pPr>
        <w:spacing w:after="0" w:line="276" w:lineRule="auto"/>
        <w:ind w:left="426" w:right="284"/>
        <w:jc w:val="both"/>
        <w:rPr>
          <w:sz w:val="24"/>
          <w:szCs w:val="24"/>
          <w:lang w:val="nl-BE"/>
        </w:rPr>
      </w:pPr>
      <w:r w:rsidRPr="00D13276">
        <w:rPr>
          <w:sz w:val="24"/>
          <w:szCs w:val="24"/>
          <w:lang w:val="nl-BE"/>
        </w:rPr>
        <w:t>- om hun gevoelens te uiten;</w:t>
      </w:r>
    </w:p>
    <w:p w14:paraId="3660B5E4" w14:textId="77777777" w:rsidR="00483F17" w:rsidRPr="00D13276" w:rsidRDefault="00483F17" w:rsidP="00483F17">
      <w:pPr>
        <w:spacing w:after="0" w:line="276" w:lineRule="auto"/>
        <w:ind w:left="426" w:right="284"/>
        <w:jc w:val="both"/>
        <w:rPr>
          <w:sz w:val="24"/>
          <w:szCs w:val="24"/>
          <w:lang w:val="nl-BE"/>
        </w:rPr>
      </w:pPr>
      <w:r w:rsidRPr="00D13276">
        <w:rPr>
          <w:sz w:val="24"/>
          <w:szCs w:val="24"/>
          <w:lang w:val="nl-BE"/>
        </w:rPr>
        <w:t>- om levenslang te blijven leren;</w:t>
      </w:r>
    </w:p>
    <w:p w14:paraId="372ECEA9" w14:textId="77777777" w:rsidR="00483F17" w:rsidRPr="00D13276" w:rsidRDefault="00483F17" w:rsidP="00483F17">
      <w:pPr>
        <w:spacing w:after="0" w:line="276" w:lineRule="auto"/>
        <w:ind w:left="426" w:right="284"/>
        <w:jc w:val="both"/>
        <w:rPr>
          <w:sz w:val="24"/>
          <w:szCs w:val="24"/>
          <w:lang w:val="nl-BE"/>
        </w:rPr>
      </w:pPr>
      <w:r w:rsidRPr="00D13276">
        <w:rPr>
          <w:sz w:val="24"/>
          <w:szCs w:val="24"/>
          <w:lang w:val="nl-BE"/>
        </w:rPr>
        <w:t>- om hun interesses te volgen.</w:t>
      </w:r>
    </w:p>
    <w:p w14:paraId="703B4845" w14:textId="77777777" w:rsidR="00483F17" w:rsidRPr="00D13276" w:rsidRDefault="00483F17" w:rsidP="00483F17">
      <w:pPr>
        <w:spacing w:after="0" w:line="276" w:lineRule="auto"/>
        <w:jc w:val="center"/>
        <w:rPr>
          <w:b/>
          <w:sz w:val="32"/>
          <w:szCs w:val="32"/>
          <w:lang w:val="nl-BE"/>
        </w:rPr>
      </w:pPr>
    </w:p>
    <w:p w14:paraId="2D507096" w14:textId="77777777" w:rsidR="00483F17" w:rsidRPr="00D13276" w:rsidRDefault="00483F17" w:rsidP="00483F17">
      <w:pPr>
        <w:spacing w:after="0" w:line="276" w:lineRule="auto"/>
        <w:jc w:val="center"/>
        <w:rPr>
          <w:b/>
          <w:sz w:val="32"/>
          <w:szCs w:val="32"/>
          <w:lang w:val="nl-BE"/>
        </w:rPr>
      </w:pPr>
      <w:r w:rsidRPr="00D13276">
        <w:rPr>
          <w:b/>
          <w:noProof/>
          <w:sz w:val="32"/>
          <w:szCs w:val="32"/>
          <w:lang w:val="nl-BE" w:eastAsia="bg-BG"/>
        </w:rPr>
        <mc:AlternateContent>
          <mc:Choice Requires="wps">
            <w:drawing>
              <wp:anchor distT="0" distB="0" distL="114300" distR="114300" simplePos="0" relativeHeight="251662336" behindDoc="0" locked="0" layoutInCell="1" allowOverlap="1" wp14:anchorId="32BA6AC5" wp14:editId="349EC934">
                <wp:simplePos x="0" y="0"/>
                <wp:positionH relativeFrom="column">
                  <wp:posOffset>5321300</wp:posOffset>
                </wp:positionH>
                <wp:positionV relativeFrom="paragraph">
                  <wp:posOffset>-2540</wp:posOffset>
                </wp:positionV>
                <wp:extent cx="455930" cy="455930"/>
                <wp:effectExtent l="0" t="0" r="1270" b="1270"/>
                <wp:wrapNone/>
                <wp:docPr id="101" name="Rounded Rectangle 32"/>
                <wp:cNvGraphicFramePr/>
                <a:graphic xmlns:a="http://schemas.openxmlformats.org/drawingml/2006/main">
                  <a:graphicData uri="http://schemas.microsoft.com/office/word/2010/wordprocessingShape">
                    <wps:wsp>
                      <wps:cNvSpPr/>
                      <wps:spPr>
                        <a:xfrm>
                          <a:off x="0" y="0"/>
                          <a:ext cx="455930" cy="455930"/>
                        </a:xfrm>
                        <a:custGeom>
                          <a:avLst/>
                          <a:gdLst/>
                          <a:ahLst/>
                          <a:cxnLst/>
                          <a:rect l="l" t="t" r="r" b="b"/>
                          <a:pathLst>
                            <a:path w="3240000" h="3240000">
                              <a:moveTo>
                                <a:pt x="2019696" y="2510955"/>
                              </a:moveTo>
                              <a:lnTo>
                                <a:pt x="2019696" y="2797359"/>
                              </a:lnTo>
                              <a:lnTo>
                                <a:pt x="2914589" y="2797359"/>
                              </a:lnTo>
                              <a:lnTo>
                                <a:pt x="2914589" y="2510955"/>
                              </a:lnTo>
                              <a:close/>
                              <a:moveTo>
                                <a:pt x="2019696" y="2081348"/>
                              </a:moveTo>
                              <a:lnTo>
                                <a:pt x="2019696" y="2367752"/>
                              </a:lnTo>
                              <a:lnTo>
                                <a:pt x="2914589" y="2367752"/>
                              </a:lnTo>
                              <a:lnTo>
                                <a:pt x="2914589" y="2081348"/>
                              </a:lnTo>
                              <a:close/>
                              <a:moveTo>
                                <a:pt x="580710" y="2021703"/>
                              </a:moveTo>
                              <a:lnTo>
                                <a:pt x="378191" y="2224222"/>
                              </a:lnTo>
                              <a:lnTo>
                                <a:pt x="593323" y="2439354"/>
                              </a:lnTo>
                              <a:lnTo>
                                <a:pt x="378191" y="2654485"/>
                              </a:lnTo>
                              <a:lnTo>
                                <a:pt x="580710" y="2857004"/>
                              </a:lnTo>
                              <a:lnTo>
                                <a:pt x="795842" y="2641872"/>
                              </a:lnTo>
                              <a:lnTo>
                                <a:pt x="1010973" y="2857004"/>
                              </a:lnTo>
                              <a:lnTo>
                                <a:pt x="1213492" y="2654485"/>
                              </a:lnTo>
                              <a:lnTo>
                                <a:pt x="998360" y="2439354"/>
                              </a:lnTo>
                              <a:lnTo>
                                <a:pt x="1213492" y="2224222"/>
                              </a:lnTo>
                              <a:lnTo>
                                <a:pt x="1010973" y="2021703"/>
                              </a:lnTo>
                              <a:lnTo>
                                <a:pt x="795842" y="2236835"/>
                              </a:lnTo>
                              <a:close/>
                              <a:moveTo>
                                <a:pt x="1656000" y="1656001"/>
                              </a:moveTo>
                              <a:lnTo>
                                <a:pt x="3240000" y="1656001"/>
                              </a:lnTo>
                              <a:lnTo>
                                <a:pt x="3240000" y="2699989"/>
                              </a:lnTo>
                              <a:cubicBezTo>
                                <a:pt x="3240000" y="2998229"/>
                                <a:pt x="2998229" y="3240000"/>
                                <a:pt x="2699989" y="3240000"/>
                              </a:cubicBezTo>
                              <a:lnTo>
                                <a:pt x="1656000" y="3240000"/>
                              </a:lnTo>
                              <a:close/>
                              <a:moveTo>
                                <a:pt x="0" y="1656001"/>
                              </a:moveTo>
                              <a:lnTo>
                                <a:pt x="1584000" y="1656001"/>
                              </a:lnTo>
                              <a:lnTo>
                                <a:pt x="1584000" y="3240000"/>
                              </a:lnTo>
                              <a:lnTo>
                                <a:pt x="540011" y="3240000"/>
                              </a:lnTo>
                              <a:cubicBezTo>
                                <a:pt x="241771" y="3240000"/>
                                <a:pt x="0" y="2998229"/>
                                <a:pt x="0" y="2699989"/>
                              </a:cubicBezTo>
                              <a:close/>
                              <a:moveTo>
                                <a:pt x="2467143" y="957859"/>
                              </a:moveTo>
                              <a:cubicBezTo>
                                <a:pt x="2388055" y="957859"/>
                                <a:pt x="2323941" y="1021973"/>
                                <a:pt x="2323941" y="1101061"/>
                              </a:cubicBezTo>
                              <a:cubicBezTo>
                                <a:pt x="2323941" y="1180149"/>
                                <a:pt x="2388055" y="1244263"/>
                                <a:pt x="2467143" y="1244263"/>
                              </a:cubicBezTo>
                              <a:cubicBezTo>
                                <a:pt x="2546231" y="1244263"/>
                                <a:pt x="2610345" y="1180149"/>
                                <a:pt x="2610345" y="1101061"/>
                              </a:cubicBezTo>
                              <a:cubicBezTo>
                                <a:pt x="2610345" y="1021973"/>
                                <a:pt x="2546231" y="957859"/>
                                <a:pt x="2467143" y="957859"/>
                              </a:cubicBezTo>
                              <a:close/>
                              <a:moveTo>
                                <a:pt x="2019696" y="635775"/>
                              </a:moveTo>
                              <a:lnTo>
                                <a:pt x="2019696" y="922180"/>
                              </a:lnTo>
                              <a:lnTo>
                                <a:pt x="2914589" y="922180"/>
                              </a:lnTo>
                              <a:lnTo>
                                <a:pt x="2914589" y="635775"/>
                              </a:lnTo>
                              <a:close/>
                              <a:moveTo>
                                <a:pt x="652639" y="331531"/>
                              </a:moveTo>
                              <a:lnTo>
                                <a:pt x="652639" y="635775"/>
                              </a:lnTo>
                              <a:lnTo>
                                <a:pt x="348395" y="635775"/>
                              </a:lnTo>
                              <a:lnTo>
                                <a:pt x="348395" y="922180"/>
                              </a:lnTo>
                              <a:lnTo>
                                <a:pt x="652639" y="922180"/>
                              </a:lnTo>
                              <a:lnTo>
                                <a:pt x="652639" y="1226424"/>
                              </a:lnTo>
                              <a:lnTo>
                                <a:pt x="939044" y="1226424"/>
                              </a:lnTo>
                              <a:lnTo>
                                <a:pt x="939044" y="922180"/>
                              </a:lnTo>
                              <a:lnTo>
                                <a:pt x="1243288" y="922180"/>
                              </a:lnTo>
                              <a:lnTo>
                                <a:pt x="1243288" y="635775"/>
                              </a:lnTo>
                              <a:lnTo>
                                <a:pt x="939044" y="635775"/>
                              </a:lnTo>
                              <a:lnTo>
                                <a:pt x="939044" y="331531"/>
                              </a:lnTo>
                              <a:close/>
                              <a:moveTo>
                                <a:pt x="2467143" y="313692"/>
                              </a:moveTo>
                              <a:cubicBezTo>
                                <a:pt x="2388055" y="313692"/>
                                <a:pt x="2323941" y="377806"/>
                                <a:pt x="2323941" y="456894"/>
                              </a:cubicBezTo>
                              <a:cubicBezTo>
                                <a:pt x="2323941" y="535982"/>
                                <a:pt x="2388055" y="600096"/>
                                <a:pt x="2467143" y="600096"/>
                              </a:cubicBezTo>
                              <a:cubicBezTo>
                                <a:pt x="2546231" y="600096"/>
                                <a:pt x="2610345" y="535982"/>
                                <a:pt x="2610345" y="456894"/>
                              </a:cubicBezTo>
                              <a:cubicBezTo>
                                <a:pt x="2610345" y="377806"/>
                                <a:pt x="2546231" y="313692"/>
                                <a:pt x="2467143" y="313692"/>
                              </a:cubicBezTo>
                              <a:close/>
                              <a:moveTo>
                                <a:pt x="540011" y="0"/>
                              </a:moveTo>
                              <a:lnTo>
                                <a:pt x="2699989" y="0"/>
                              </a:lnTo>
                              <a:cubicBezTo>
                                <a:pt x="2998229" y="0"/>
                                <a:pt x="3240000" y="241771"/>
                                <a:pt x="3240000" y="540011"/>
                              </a:cubicBezTo>
                              <a:lnTo>
                                <a:pt x="3240000" y="1584001"/>
                              </a:lnTo>
                              <a:lnTo>
                                <a:pt x="1656000" y="1584001"/>
                              </a:lnTo>
                              <a:lnTo>
                                <a:pt x="1656000" y="1"/>
                              </a:lnTo>
                              <a:lnTo>
                                <a:pt x="1584000" y="1"/>
                              </a:lnTo>
                              <a:lnTo>
                                <a:pt x="1584000" y="1584001"/>
                              </a:lnTo>
                              <a:lnTo>
                                <a:pt x="0" y="1584001"/>
                              </a:lnTo>
                              <a:lnTo>
                                <a:pt x="0" y="540011"/>
                              </a:lnTo>
                              <a:cubicBezTo>
                                <a:pt x="0" y="241771"/>
                                <a:pt x="241771" y="0"/>
                                <a:pt x="54001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24F7F" id="Rounded Rectangle 32" o:spid="_x0000_s1026" style="position:absolute;margin-left:419pt;margin-top:-.2pt;width:35.9pt;height:3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0000,32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P53wUAAN0VAAAOAAAAZHJzL2Uyb0RvYy54bWysGNtu2zb0fcD+QdD7YvGiW1CnyFJ0GFC0&#10;xdqhz4pMxQJkUaOYOOnX7/AmkbHs2MP8YJE69wsPj86798+7LnpiYmx5v47RVRJHrK/5pu0f1vHf&#10;3z/+VsTRKKt+U3W8Z+v4hY3x+5tff3m3H64Z5lvebZiIgEk/Xu+HdbyVcrhercZ6y3bVeMUH1gOw&#10;4WJXSdiKh9VGVHvgvutWOEmy1Z6LzSB4zcYR3n4wwPhG828aVssvTTMyGXXrGHST+l/o/3v1v7p5&#10;V10/iGrYtrVVo/oPWuyqtgehE6sPlayiR9EesNq1teAjb+RVzXcr3jRtzbQNYA1KXlnzbVsNTNsC&#10;zhmHyU3j/8e2/vz0bfgqwA37YbweYamseG7ETj1Bv+hZO+tlchZ7llENL2malgRcWgPIroHLaiau&#10;H0f5B+OaUfX0aZTG1xu3qrZuVT/3bikgYipWnY6VjCOIlYgjiNW9idVQSUWntFPLaL+OCaYJ/OJo&#10;O68VfMef2HeuMaUyAzxcZmUWR6AxTlFSpqniCSrPmF1/lCIvc5KWlsLhuedgJJSIpkVpJFyKH2jk&#10;+NYdH5l23KyjleVbkxSI0OISa0iW5yk+35pL8QON3rYmLZIcQQhVaBKM8oS8YQzJC1QiQ4Axxfi0&#10;LZCrBBODTklJUnrSdJ97llJauExxlriniYWvfZHmSXKae16mBcVGmYyiIj+tO4LKALln8M9gjzAk&#10;Q+n4v619WRYks74/wzcB+zNcH6gfxNY50T2NM33vYJIV5LXvj58JlKWZrgSQRmaN3kojVzsOKJxS&#10;7mmUm2qNStSsBNe9rgj1431b/85++nUkoAIajDUVlDBbNswrlf0OVZ95C7ZyXoGhboWyQk19X3hM&#10;gcrhHfejSYbzPIggl5d97uS4p7HGx1/WK8RPgTsyB30ZPXSCdRlFeX5A5Pxtc/0wEBYQxDVkf9xn&#10;mGY5ouaUlmleTFfFXLhDVlZTUhQJXEQquDOZ0xRD0SqpMQTB2VFlwM8MH6zOWebyPRQV7pxgjzUq&#10;EkTDnPT0QphSnIWSPWs98EFOLkpOaYaJNWqBdYYSQo1H0IJiAfhCm33aBXd6ii3EwjN5hh5afNaN&#10;nZEU7t83ipPfsJQYgy9OXlrY6z4uRA/UcefveK5nKaSDaXMIQSnE8nQf5eEvSnISTWZCJ0NKE//L&#10;sM8w2tPkMmyEcUbx6Xu9JGVCqT7KF6KfoQucMoIL+JxSheLtZPDRz/Cip/pl2EH8XRyPZ45fJQki&#10;GbQpr1NnsWR41WgmW6qSJM+LJFNMl6A0zYrSBTEUFO4Oa2QKzX+htZ0Zz6VbtR3waeGL9crFDD0s&#10;FwvtAvbq0Ew6ifWK2IJSHvRSaz3SBTd6Si2EwLN2hh5ae7Q4ete8q3LzxenyykbF64ccrsNYjKK9&#10;6NXJsV/8ttB4zR82HYMXQNdtKDKrnUnVUIaTfMjSdDquNjo89zT4fpd2Mb49Oo6je1rOfl92Pqam&#10;Oq2z7Q7Pxgyc55QMnWhUtu3XQSRsbA7it5AzIVtXhyAP1bBAf+tPAwSdnPOIYuRdu/nYdp2qHHr+&#10;xO46ET1VMI24f3AeCbC6XuH2XFGZ1FBvVvMkRa/kS8cUXtf/xZqo3ahJhJ4VvRJS1TXrJTKgbbVh&#10;RnYKlcVl+UShLdEMFecG5E+8LQM1QJsNcLyNlhZfkTI9I5uIk1OKGeKJQkvmvZyId23PxRKDDqyy&#10;kg2+c5JxjfLSPd+8fBWR4GZCNw71x1aM8lM1yq+VgJEc5AaMGeUX+Gs6DlMfGO7oFYx9uPi59F7h&#10;w6QMoHG0hxHfOh7/eawEi6Puzx5maNAuUWAr9YamOYaN8CH3PqR/3N1xyAXoW0E7vVT4snPLRvDd&#10;D5hG3iqpAKr6GmSv41rCAMts7iTsAQTzzJrd3uo1zAEhJT/134ZaMVdeHcDy788/KjFEarmOJQzd&#10;PnM3Dqyu3ThN5fWEqyh7fvsoedOqWZvOQ+NXu4EZok4cO+9UQ0p/r7HmqezNvwAAAP//AwBQSwME&#10;FAAGAAgAAAAhAJb7VBPgAAAACAEAAA8AAABkcnMvZG93bnJldi54bWxMj0FLw0AQhe+C/2EZwYu0&#10;m2rRJGZSRBBL6cXaIt622TEbzM6G7KZJ/73rSY/DG977vmI12VacqPeNY4TFPAFBXDndcI2wf3+Z&#10;pSB8UKxV65gQzuRhVV5eFCrXbuQ3Ou1CLWIJ+1whmBC6XEpfGbLKz11HHLMv11sV4tnXUvdqjOW2&#10;lbdJci+tajguGNXRs6HqezdYhOzGDJ+vB/4YfbLZnCvt12uzRby+mp4eQQSawt8z/OJHdCgj09EN&#10;rL1oEdK7NLoEhNkSRMyzJIsqR4SHxRJkWcj/AuUPAAAA//8DAFBLAQItABQABgAIAAAAIQC2gziS&#10;/gAAAOEBAAATAAAAAAAAAAAAAAAAAAAAAABbQ29udGVudF9UeXBlc10ueG1sUEsBAi0AFAAGAAgA&#10;AAAhADj9If/WAAAAlAEAAAsAAAAAAAAAAAAAAAAALwEAAF9yZWxzLy5yZWxzUEsBAi0AFAAGAAgA&#10;AAAhAOVtk/nfBQAA3RUAAA4AAAAAAAAAAAAAAAAALgIAAGRycy9lMm9Eb2MueG1sUEsBAi0AFAAG&#10;AAgAAAAhAJb7VBPgAAAACAEAAA8AAAAAAAAAAAAAAAAAOQgAAGRycy9kb3ducmV2LnhtbFBLBQYA&#10;AAAABAAEAPMAAABGCQAAAAA=&#10;" path="m2019696,2510955r,286404l2914589,2797359r,-286404l2019696,2510955xm2019696,2081348r,286404l2914589,2367752r,-286404l2019696,2081348xm580710,2021703l378191,2224222r215132,215132l378191,2654485r202519,202519l795842,2641872r215131,215132l1213492,2654485,998360,2439354r215132,-215132l1010973,2021703,795842,2236835,580710,2021703xm1656000,1656001r1584000,l3240000,2699989v,298240,-241771,540011,-540011,540011l1656000,3240000r,-1583999xm,1656001r1584000,l1584000,3240000r-1043989,c241771,3240000,,2998229,,2699989l,1656001xm2467143,957859v-79088,,-143202,64114,-143202,143202c2323941,1180149,2388055,1244263,2467143,1244263v79088,,143202,-64114,143202,-143202c2610345,1021973,2546231,957859,2467143,957859xm2019696,635775r,286405l2914589,922180r,-286405l2019696,635775xm652639,331531r,304244l348395,635775r,286405l652639,922180r,304244l939044,1226424r,-304244l1243288,922180r,-286405l939044,635775r,-304244l652639,331531xm2467143,313692v-79088,,-143202,64114,-143202,143202c2323941,535982,2388055,600096,2467143,600096v79088,,143202,-64114,143202,-143202c2610345,377806,2546231,313692,2467143,313692xm540011,l2699989,v298240,,540011,241771,540011,540011l3240000,1584001r-1584000,l1656000,1r-72000,l1584000,1584001,,1584001,,540011c,241771,241771,,540011,xe" fillcolor="white [3212]" stroked="f" strokeweight="1pt">
                <v:stroke joinstyle="miter"/>
                <v:path arrowok="t"/>
              </v:shape>
            </w:pict>
          </mc:Fallback>
        </mc:AlternateContent>
      </w:r>
      <w:r w:rsidRPr="00D13276">
        <w:rPr>
          <w:b/>
          <w:noProof/>
          <w:sz w:val="32"/>
          <w:szCs w:val="32"/>
          <w:lang w:val="nl-BE" w:eastAsia="bg-BG"/>
        </w:rPr>
        <mc:AlternateContent>
          <mc:Choice Requires="wps">
            <w:drawing>
              <wp:anchor distT="0" distB="0" distL="114300" distR="114300" simplePos="0" relativeHeight="251661312" behindDoc="0" locked="0" layoutInCell="1" allowOverlap="1" wp14:anchorId="4A99AE3A" wp14:editId="04BDB4DA">
                <wp:simplePos x="0" y="0"/>
                <wp:positionH relativeFrom="margin">
                  <wp:align>right</wp:align>
                </wp:positionH>
                <wp:positionV relativeFrom="paragraph">
                  <wp:posOffset>-321310</wp:posOffset>
                </wp:positionV>
                <wp:extent cx="1156970" cy="1156970"/>
                <wp:effectExtent l="0" t="0" r="5080" b="5080"/>
                <wp:wrapNone/>
                <wp:docPr id="102" name="Diamond 11"/>
                <wp:cNvGraphicFramePr/>
                <a:graphic xmlns:a="http://schemas.openxmlformats.org/drawingml/2006/main">
                  <a:graphicData uri="http://schemas.microsoft.com/office/word/2010/wordprocessingShape">
                    <wps:wsp>
                      <wps:cNvSpPr/>
                      <wps:spPr>
                        <a:xfrm>
                          <a:off x="0" y="0"/>
                          <a:ext cx="1156970" cy="1156970"/>
                        </a:xfrm>
                        <a:prstGeom prst="diamond">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24E0F5F" id="Diamond 11" o:spid="_x0000_s1026" type="#_x0000_t4" style="position:absolute;margin-left:39.9pt;margin-top:-25.3pt;width:91.1pt;height:91.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XL3gEAACcEAAAOAAAAZHJzL2Uyb0RvYy54bWysU01vEzEQvSPxH6y9k92NaIFVNj20KhcE&#10;FYUf4NrjrCXbY9kmm/x7xt6PlII4IHJwbM+bN/Pejnc3J2vYEULU6Pqq3TQVAydQanfoq+/f7t+8&#10;r1hM3Elu0EFfnSFWN/vXr3aj72CLAxoJgRGJi93o+2pIyXd1HcUAlscNenAUVBgsT3QMh1oGPhK7&#10;NfW2aa7rEYP0AQXESLd3U7DaF36lQKQvSkVIzPQV9ZbKGsr6lNd6v+PdIXA/aDG3wf+hC8u1o6Ir&#10;1R1PnP0I+jcqq0XAiCptBNoaldICigZS0zYv1DwO3EPRQuZEv9oU/x+t+Hx89A+BbBh97CJts4qT&#10;Cjb/U3/sVMw6r2bBKTFBl217df3hHXkqKLYciKe+pPsQ00dAy/Kmr6TmFp0sPvHjp5gm9ILKBSMa&#10;Le+1MeWQhwBuTWBHTp+PCwEuvc2fjGr8gjQu4x3mzCmcb+qLpLJLZwMZZ9xXUExLErEtzZRpe1mo&#10;nUIDlzDVv2rot1RfWiu9FMLMrKj+yj0TLMjnItqZZsbnVCjDuiY3f2tskrhmlMro0ppstcPwJwKT&#10;1soTfjFpsia79ITy/BBYSOYWpzfDnRiQnoxIobSdUTSNRfn8cvK4Pz8X2sv73v8EAAD//wMAUEsD&#10;BBQABgAIAAAAIQA7y3DD3gAAAAgBAAAPAAAAZHJzL2Rvd25yZXYueG1sTI/BTsMwEETvSPyDtUhc&#10;UGsniFClcaoKCW5UIuXQoxNv46j2OordNvw97gluu5rRzJtqMzvLLjiFwZOEbCmAIXVeD9RL+N6/&#10;L1bAQlSklfWEEn4wwKa+v6tUqf2VvvDSxJ6lEAqlkmBiHEvOQ2fQqbD0I1LSjn5yKqZ36rme1DWF&#10;O8tzIQru1ECpwagR3wx2p+bsUu/n/Lo7tk/i43Bodr0xdtTbTMrHh3m7BhZxjn9muOEndKgTU+vP&#10;pAOzEtKQKGHxIgpgN3mV58DadDxnBfC64v8H1L8AAAD//wMAUEsBAi0AFAAGAAgAAAAhALaDOJL+&#10;AAAA4QEAABMAAAAAAAAAAAAAAAAAAAAAAFtDb250ZW50X1R5cGVzXS54bWxQSwECLQAUAAYACAAA&#10;ACEAOP0h/9YAAACUAQAACwAAAAAAAAAAAAAAAAAvAQAAX3JlbHMvLnJlbHNQSwECLQAUAAYACAAA&#10;ACEAzcB1y94BAAAnBAAADgAAAAAAAAAAAAAAAAAuAgAAZHJzL2Uyb0RvYy54bWxQSwECLQAUAAYA&#10;CAAAACEAO8tww94AAAAIAQAADwAAAAAAAAAAAAAAAAA4BAAAZHJzL2Rvd25yZXYueG1sUEsFBgAA&#10;AAAEAAQA8wAAAEMFAAAAAA==&#10;" fillcolor="#ffc000 [3207]" stroked="f" strokeweight="1pt">
                <w10:wrap anchorx="margin"/>
              </v:shape>
            </w:pict>
          </mc:Fallback>
        </mc:AlternateContent>
      </w:r>
      <w:r w:rsidRPr="00D13276">
        <w:rPr>
          <w:b/>
          <w:noProof/>
          <w:sz w:val="32"/>
          <w:szCs w:val="32"/>
          <w:lang w:val="nl-BE" w:eastAsia="bg-BG"/>
        </w:rPr>
        <w:t xml:space="preserve"> Activiteiten</w:t>
      </w:r>
    </w:p>
    <w:p w14:paraId="01FBE52A" w14:textId="77777777" w:rsidR="00483F17" w:rsidRPr="00D13276" w:rsidRDefault="00483F17" w:rsidP="00483F17">
      <w:pPr>
        <w:spacing w:after="0" w:line="276" w:lineRule="auto"/>
        <w:jc w:val="center"/>
        <w:rPr>
          <w:sz w:val="24"/>
          <w:szCs w:val="24"/>
          <w:lang w:val="nl-BE"/>
        </w:rPr>
      </w:pPr>
    </w:p>
    <w:p w14:paraId="3793385A" w14:textId="77777777" w:rsidR="00483F17" w:rsidRPr="00D13276" w:rsidRDefault="00483F17" w:rsidP="00483F17">
      <w:pPr>
        <w:spacing w:after="0" w:line="276" w:lineRule="auto"/>
        <w:jc w:val="center"/>
        <w:rPr>
          <w:b/>
          <w:sz w:val="28"/>
          <w:szCs w:val="28"/>
          <w:lang w:val="nl-BE"/>
        </w:rPr>
      </w:pPr>
      <w:r w:rsidRPr="00D13276">
        <w:rPr>
          <w:b/>
          <w:sz w:val="28"/>
          <w:szCs w:val="28"/>
          <w:lang w:val="nl-BE"/>
        </w:rPr>
        <w:t>Activiteit 1</w:t>
      </w:r>
    </w:p>
    <w:p w14:paraId="25E5A21A" w14:textId="77777777" w:rsidR="00483F17" w:rsidRPr="00D13276" w:rsidRDefault="00483F17" w:rsidP="00483F17">
      <w:pPr>
        <w:spacing w:after="0" w:line="276" w:lineRule="auto"/>
        <w:jc w:val="center"/>
        <w:rPr>
          <w:b/>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483F17" w:rsidRPr="00D13276" w14:paraId="65E4A733" w14:textId="77777777" w:rsidTr="00991D04">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75887BE9" w14:textId="77777777" w:rsidR="00483F17" w:rsidRPr="00D13276" w:rsidRDefault="00483F17" w:rsidP="00991D04">
            <w:pPr>
              <w:spacing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100689E4" w14:textId="77777777" w:rsidR="00483F17" w:rsidRPr="00D13276" w:rsidRDefault="00483F17" w:rsidP="00991D04">
            <w:pPr>
              <w:spacing w:line="276" w:lineRule="auto"/>
              <w:jc w:val="center"/>
              <w:rPr>
                <w:b/>
                <w:color w:val="FFFFFF"/>
                <w:sz w:val="24"/>
                <w:szCs w:val="24"/>
                <w:lang w:val="nl-BE"/>
              </w:rPr>
            </w:pPr>
            <w:r w:rsidRPr="00D13276">
              <w:rPr>
                <w:b/>
                <w:color w:val="FFFFFF"/>
                <w:sz w:val="24"/>
                <w:szCs w:val="24"/>
                <w:lang w:val="nl-BE"/>
              </w:rPr>
              <w:t>Multiculturele omgeving</w:t>
            </w:r>
          </w:p>
        </w:tc>
      </w:tr>
      <w:tr w:rsidR="00483F17" w:rsidRPr="00D13276" w14:paraId="6003A6AA"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0FEF3249" w14:textId="77777777" w:rsidR="00483F17" w:rsidRPr="00D13276" w:rsidRDefault="00483F17" w:rsidP="00991D04">
            <w:pPr>
              <w:spacing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6668DD6E" w14:textId="77777777" w:rsidR="00483F17" w:rsidRPr="00D13276" w:rsidRDefault="00483F17" w:rsidP="00991D04">
            <w:pPr>
              <w:spacing w:line="276" w:lineRule="auto"/>
              <w:jc w:val="both"/>
              <w:rPr>
                <w:sz w:val="24"/>
                <w:szCs w:val="24"/>
                <w:lang w:val="nl-BE"/>
              </w:rPr>
            </w:pPr>
            <w:r w:rsidRPr="00D13276">
              <w:rPr>
                <w:sz w:val="24"/>
                <w:szCs w:val="24"/>
                <w:lang w:val="nl-BE"/>
              </w:rPr>
              <w:t>Deelnemers genereren ideeën voor het creëren van een aanvaardende en inclusieve educatieve ruimte in de multiculturele context met de hulp van ouders</w:t>
            </w:r>
          </w:p>
        </w:tc>
      </w:tr>
      <w:tr w:rsidR="00483F17" w:rsidRPr="00D13276" w14:paraId="639362E5"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071DC292" w14:textId="77777777" w:rsidR="00483F17" w:rsidRPr="00D13276" w:rsidRDefault="00483F17" w:rsidP="00991D04">
            <w:pPr>
              <w:spacing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1BBE035A" w14:textId="77777777" w:rsidR="00483F17" w:rsidRPr="00D13276" w:rsidRDefault="00483F17" w:rsidP="00991D04">
            <w:pPr>
              <w:spacing w:line="276" w:lineRule="auto"/>
              <w:rPr>
                <w:sz w:val="24"/>
                <w:szCs w:val="24"/>
                <w:lang w:val="nl-BE"/>
              </w:rPr>
            </w:pPr>
            <w:r w:rsidRPr="00D13276">
              <w:rPr>
                <w:sz w:val="24"/>
                <w:szCs w:val="24"/>
                <w:lang w:val="nl-BE"/>
              </w:rPr>
              <w:t>40 minuten.</w:t>
            </w:r>
          </w:p>
        </w:tc>
      </w:tr>
      <w:tr w:rsidR="00483F17" w:rsidRPr="00D13276" w14:paraId="5537EA7B"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845C4CF" w14:textId="77777777" w:rsidR="00483F17" w:rsidRPr="00D13276" w:rsidRDefault="00483F17" w:rsidP="00991D04">
            <w:pPr>
              <w:spacing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179BF5F8" w14:textId="77777777" w:rsidR="00483F17" w:rsidRPr="00D13276" w:rsidRDefault="00483F17" w:rsidP="00991D04">
            <w:pPr>
              <w:spacing w:line="276" w:lineRule="auto"/>
              <w:jc w:val="both"/>
              <w:rPr>
                <w:sz w:val="24"/>
                <w:szCs w:val="24"/>
                <w:lang w:val="nl-BE"/>
              </w:rPr>
            </w:pPr>
            <w:r w:rsidRPr="00D13276">
              <w:rPr>
                <w:sz w:val="24"/>
                <w:szCs w:val="24"/>
                <w:lang w:val="nl-BE"/>
              </w:rPr>
              <w:t>Posters, stiften, plakband</w:t>
            </w:r>
          </w:p>
        </w:tc>
      </w:tr>
      <w:tr w:rsidR="00483F17" w:rsidRPr="00D13276" w14:paraId="4918604B"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D2B6426" w14:textId="77777777" w:rsidR="00483F17" w:rsidRPr="00D13276" w:rsidRDefault="00483F17" w:rsidP="00991D04">
            <w:pPr>
              <w:spacing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64ADDC1F" w14:textId="77777777" w:rsidR="00483F17" w:rsidRPr="00D13276" w:rsidRDefault="00483F17" w:rsidP="00991D04">
            <w:pPr>
              <w:spacing w:after="0"/>
              <w:jc w:val="both"/>
              <w:rPr>
                <w:sz w:val="24"/>
                <w:szCs w:val="24"/>
                <w:lang w:val="nl-BE"/>
              </w:rPr>
            </w:pPr>
            <w:r w:rsidRPr="00D13276">
              <w:rPr>
                <w:sz w:val="24"/>
                <w:szCs w:val="24"/>
                <w:lang w:val="nl-BE"/>
              </w:rPr>
              <w:t>De deelnemers worden verdeeld in groepen en krijgen de volgende taken toegewezen:</w:t>
            </w:r>
          </w:p>
          <w:p w14:paraId="7CE274B0" w14:textId="77777777" w:rsidR="00483F17" w:rsidRPr="00D13276" w:rsidRDefault="00483F17" w:rsidP="00991D04">
            <w:pPr>
              <w:spacing w:after="0"/>
              <w:jc w:val="both"/>
              <w:rPr>
                <w:sz w:val="24"/>
                <w:szCs w:val="24"/>
                <w:lang w:val="nl-BE"/>
              </w:rPr>
            </w:pPr>
            <w:r w:rsidRPr="00D13276">
              <w:rPr>
                <w:sz w:val="24"/>
                <w:szCs w:val="24"/>
                <w:lang w:val="nl-BE"/>
              </w:rPr>
              <w:t xml:space="preserve">1e </w:t>
            </w:r>
            <w:r w:rsidRPr="00D13276">
              <w:rPr>
                <w:i/>
                <w:sz w:val="24"/>
                <w:szCs w:val="24"/>
                <w:lang w:val="nl-BE"/>
              </w:rPr>
              <w:t xml:space="preserve">groep </w:t>
            </w:r>
            <w:r w:rsidRPr="00D13276">
              <w:rPr>
                <w:sz w:val="24"/>
                <w:szCs w:val="24"/>
                <w:lang w:val="nl-BE"/>
              </w:rPr>
              <w:t>- ontwikkeling van een project om samen met de leerlingen een educatieve omgeving in te richten in een klaslokaal met een overheersende aanwezigheid van studenten uit het gastland en minder studenten uit migrantengemeenschappen - immigranten uit Oost-Europa en vluchtelingen uit Syrië.</w:t>
            </w:r>
          </w:p>
          <w:p w14:paraId="16A38591" w14:textId="77777777" w:rsidR="00483F17" w:rsidRPr="00D13276" w:rsidRDefault="00483F17" w:rsidP="00991D04">
            <w:pPr>
              <w:spacing w:after="0"/>
              <w:jc w:val="both"/>
              <w:rPr>
                <w:sz w:val="24"/>
                <w:szCs w:val="24"/>
                <w:lang w:val="nl-BE"/>
              </w:rPr>
            </w:pPr>
            <w:r w:rsidRPr="00D13276">
              <w:rPr>
                <w:sz w:val="24"/>
                <w:szCs w:val="24"/>
                <w:lang w:val="nl-BE"/>
              </w:rPr>
              <w:t xml:space="preserve">2e </w:t>
            </w:r>
            <w:r w:rsidRPr="00D13276">
              <w:rPr>
                <w:i/>
                <w:sz w:val="24"/>
                <w:szCs w:val="24"/>
                <w:lang w:val="nl-BE"/>
              </w:rPr>
              <w:t xml:space="preserve">groep </w:t>
            </w:r>
            <w:r w:rsidRPr="00D13276">
              <w:rPr>
                <w:sz w:val="24"/>
                <w:szCs w:val="24"/>
                <w:lang w:val="nl-BE"/>
              </w:rPr>
              <w:t>- ontwikkeling van een project om samen met de leerlingen van een pedagogische omgeving in te richten in een klaslokaal met een overwegende aanwezigheid van migrantenleerlingen uit verschillende landen van Afrika en Zuid-Amerika - moslims en christenen.</w:t>
            </w:r>
          </w:p>
          <w:p w14:paraId="1A47C872" w14:textId="77777777" w:rsidR="00483F17" w:rsidRPr="00D13276" w:rsidRDefault="00483F17" w:rsidP="00991D04">
            <w:pPr>
              <w:spacing w:after="0"/>
              <w:jc w:val="both"/>
              <w:rPr>
                <w:sz w:val="24"/>
                <w:szCs w:val="24"/>
                <w:lang w:val="nl-BE"/>
              </w:rPr>
            </w:pPr>
            <w:r w:rsidRPr="00D13276">
              <w:rPr>
                <w:sz w:val="24"/>
                <w:szCs w:val="24"/>
                <w:lang w:val="nl-BE"/>
              </w:rPr>
              <w:t xml:space="preserve">3e </w:t>
            </w:r>
            <w:r w:rsidRPr="00D13276">
              <w:rPr>
                <w:i/>
                <w:sz w:val="24"/>
                <w:szCs w:val="24"/>
                <w:lang w:val="nl-BE"/>
              </w:rPr>
              <w:t xml:space="preserve">groep </w:t>
            </w:r>
            <w:r w:rsidRPr="00D13276">
              <w:rPr>
                <w:sz w:val="24"/>
                <w:szCs w:val="24"/>
                <w:lang w:val="nl-BE"/>
              </w:rPr>
              <w:t>- ontwikkelen van een ontwerp voor een jaarlijkse nieuwsbrief voor ouders van leerlingen uit migrantengemeenschappen - immigranten uit Oost-Europa, vluchtelingen uit Syrië, immigranten uit Noord-Afrika.</w:t>
            </w:r>
          </w:p>
          <w:p w14:paraId="4EE17CCE" w14:textId="77777777" w:rsidR="00483F17" w:rsidRPr="00D13276" w:rsidRDefault="00483F17" w:rsidP="00991D04">
            <w:pPr>
              <w:spacing w:after="0"/>
              <w:jc w:val="both"/>
              <w:rPr>
                <w:sz w:val="24"/>
                <w:szCs w:val="24"/>
                <w:lang w:val="nl-BE"/>
              </w:rPr>
            </w:pPr>
            <w:r w:rsidRPr="00D13276">
              <w:rPr>
                <w:sz w:val="24"/>
                <w:szCs w:val="24"/>
                <w:lang w:val="nl-BE"/>
              </w:rPr>
              <w:t xml:space="preserve">4e </w:t>
            </w:r>
            <w:r w:rsidRPr="00D13276">
              <w:rPr>
                <w:i/>
                <w:sz w:val="24"/>
                <w:szCs w:val="24"/>
                <w:lang w:val="nl-BE"/>
              </w:rPr>
              <w:t xml:space="preserve">groep </w:t>
            </w:r>
            <w:r w:rsidRPr="00D13276">
              <w:rPr>
                <w:sz w:val="24"/>
                <w:szCs w:val="24"/>
                <w:lang w:val="nl-BE"/>
              </w:rPr>
              <w:t>- een jaarlijkse kalender van feestdagen ontwikkelen in de klas met leerlingen uit migrantengemeenschappen - immigranten uit Oost-Europa, vluchtelingen uit Syrië, immigranten uit Noord-Afrika - moslims en christenen.</w:t>
            </w:r>
          </w:p>
          <w:p w14:paraId="3B7DB7F0" w14:textId="77777777" w:rsidR="00483F17" w:rsidRPr="00D13276" w:rsidRDefault="00483F17" w:rsidP="00991D04">
            <w:pPr>
              <w:spacing w:after="0"/>
              <w:jc w:val="both"/>
              <w:rPr>
                <w:sz w:val="24"/>
                <w:szCs w:val="24"/>
                <w:lang w:val="nl-BE"/>
              </w:rPr>
            </w:pPr>
          </w:p>
          <w:p w14:paraId="61064881" w14:textId="77777777" w:rsidR="00483F17" w:rsidRPr="00D13276" w:rsidRDefault="00483F17" w:rsidP="00991D04">
            <w:pPr>
              <w:spacing w:after="0"/>
              <w:jc w:val="both"/>
              <w:rPr>
                <w:sz w:val="24"/>
                <w:szCs w:val="24"/>
                <w:lang w:val="nl-BE"/>
              </w:rPr>
            </w:pPr>
            <w:r w:rsidRPr="00D13276">
              <w:rPr>
                <w:sz w:val="24"/>
                <w:szCs w:val="24"/>
                <w:lang w:val="nl-BE"/>
              </w:rPr>
              <w:t xml:space="preserve">Na afloop van het groepswerk presenteert </w:t>
            </w:r>
            <w:r>
              <w:rPr>
                <w:sz w:val="24"/>
                <w:szCs w:val="24"/>
                <w:lang w:val="nl-BE"/>
              </w:rPr>
              <w:t>elke groep hun</w:t>
            </w:r>
            <w:r w:rsidRPr="00D13276">
              <w:rPr>
                <w:sz w:val="24"/>
                <w:szCs w:val="24"/>
                <w:lang w:val="nl-BE"/>
              </w:rPr>
              <w:t xml:space="preserve"> project aan de anderen.</w:t>
            </w:r>
          </w:p>
        </w:tc>
      </w:tr>
      <w:tr w:rsidR="00483F17" w:rsidRPr="00D13276" w14:paraId="790132E1"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732F882" w14:textId="77777777" w:rsidR="00483F17" w:rsidRPr="00D13276" w:rsidRDefault="00483F17" w:rsidP="00991D04">
            <w:pPr>
              <w:spacing w:line="276" w:lineRule="auto"/>
              <w:jc w:val="center"/>
              <w:rPr>
                <w:b/>
                <w:sz w:val="24"/>
                <w:szCs w:val="24"/>
                <w:lang w:val="nl-BE"/>
              </w:rPr>
            </w:pPr>
            <w:r w:rsidRPr="00D13276">
              <w:rPr>
                <w:b/>
                <w:sz w:val="24"/>
                <w:szCs w:val="24"/>
                <w:lang w:val="nl-BE"/>
              </w:rPr>
              <w:t>Vereisten voor de groep</w:t>
            </w:r>
          </w:p>
        </w:tc>
        <w:tc>
          <w:tcPr>
            <w:tcW w:w="7087" w:type="dxa"/>
            <w:tcBorders>
              <w:top w:val="single" w:sz="4" w:space="0" w:color="F7CBAC"/>
              <w:left w:val="single" w:sz="4" w:space="0" w:color="F7CBAC"/>
              <w:bottom w:val="single" w:sz="4" w:space="0" w:color="F7CBAC"/>
              <w:right w:val="single" w:sz="4" w:space="0" w:color="F7CBAC"/>
            </w:tcBorders>
          </w:tcPr>
          <w:p w14:paraId="09747636" w14:textId="77777777" w:rsidR="00483F17" w:rsidRPr="00D13276" w:rsidRDefault="00483F17" w:rsidP="00991D04">
            <w:pPr>
              <w:jc w:val="both"/>
              <w:rPr>
                <w:sz w:val="24"/>
                <w:szCs w:val="24"/>
                <w:lang w:val="nl-BE"/>
              </w:rPr>
            </w:pPr>
            <w:r w:rsidRPr="00D13276">
              <w:rPr>
                <w:sz w:val="24"/>
                <w:szCs w:val="24"/>
                <w:lang w:val="nl-BE"/>
              </w:rPr>
              <w:t>1. Beschrijf hoe ouders uit verschillende etnische gemeenschappen zullen worden betrokken.</w:t>
            </w:r>
          </w:p>
          <w:p w14:paraId="53E7A712" w14:textId="77777777" w:rsidR="00483F17" w:rsidRPr="00D13276" w:rsidRDefault="00483F17" w:rsidP="00991D04">
            <w:pPr>
              <w:jc w:val="both"/>
              <w:rPr>
                <w:sz w:val="24"/>
                <w:szCs w:val="24"/>
                <w:lang w:val="nl-BE"/>
              </w:rPr>
            </w:pPr>
            <w:r w:rsidRPr="00D13276">
              <w:rPr>
                <w:sz w:val="24"/>
                <w:szCs w:val="24"/>
                <w:lang w:val="nl-BE"/>
              </w:rPr>
              <w:t>2. De projecten moeten voldoen aan de volgende eisen: diversiteit, originaliteit, haalbaar in tijd</w:t>
            </w:r>
            <w:r>
              <w:rPr>
                <w:sz w:val="24"/>
                <w:szCs w:val="24"/>
                <w:lang w:val="nl-BE"/>
              </w:rPr>
              <w:t xml:space="preserve"> en</w:t>
            </w:r>
            <w:r w:rsidRPr="00D13276">
              <w:rPr>
                <w:sz w:val="24"/>
                <w:szCs w:val="24"/>
                <w:lang w:val="nl-BE"/>
              </w:rPr>
              <w:t xml:space="preserve"> duidelijk gemaakt door een planning.</w:t>
            </w:r>
          </w:p>
        </w:tc>
      </w:tr>
    </w:tbl>
    <w:p w14:paraId="118D0C13" w14:textId="77777777" w:rsidR="00483F17" w:rsidRPr="00D13276" w:rsidRDefault="00483F17" w:rsidP="00483F17">
      <w:pPr>
        <w:spacing w:after="0" w:line="276" w:lineRule="auto"/>
        <w:jc w:val="center"/>
        <w:rPr>
          <w:b/>
          <w:sz w:val="28"/>
          <w:szCs w:val="28"/>
          <w:lang w:val="nl-BE"/>
        </w:rPr>
      </w:pPr>
      <w:r w:rsidRPr="00D13276">
        <w:rPr>
          <w:b/>
          <w:sz w:val="28"/>
          <w:szCs w:val="28"/>
          <w:lang w:val="nl-BE"/>
        </w:rPr>
        <w:lastRenderedPageBreak/>
        <w:t>Activiteit 2</w:t>
      </w:r>
    </w:p>
    <w:p w14:paraId="6B14E587" w14:textId="77777777" w:rsidR="00483F17" w:rsidRPr="00D13276" w:rsidRDefault="00483F17" w:rsidP="00483F17">
      <w:pPr>
        <w:spacing w:after="0" w:line="276" w:lineRule="auto"/>
        <w:jc w:val="center"/>
        <w:rPr>
          <w:b/>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483F17" w:rsidRPr="00D13276" w14:paraId="59C0A5CA" w14:textId="77777777" w:rsidTr="00991D04">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1BB667D4" w14:textId="77777777" w:rsidR="00483F17" w:rsidRPr="00D13276" w:rsidRDefault="00483F17" w:rsidP="00991D04">
            <w:pPr>
              <w:spacing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3FB9E630" w14:textId="77777777" w:rsidR="00483F17" w:rsidRPr="00D13276" w:rsidRDefault="00483F17" w:rsidP="00991D04">
            <w:pPr>
              <w:spacing w:line="276" w:lineRule="auto"/>
              <w:jc w:val="center"/>
              <w:rPr>
                <w:b/>
                <w:color w:val="FFFFFF"/>
                <w:sz w:val="24"/>
                <w:szCs w:val="24"/>
                <w:lang w:val="nl-BE"/>
              </w:rPr>
            </w:pPr>
            <w:r w:rsidRPr="00D13276">
              <w:rPr>
                <w:b/>
                <w:color w:val="FFFFFF"/>
                <w:sz w:val="24"/>
                <w:szCs w:val="24"/>
                <w:lang w:val="nl-BE"/>
              </w:rPr>
              <w:t>Ontwerp van samenwerkingsovereenkomst</w:t>
            </w:r>
          </w:p>
        </w:tc>
      </w:tr>
      <w:tr w:rsidR="00483F17" w:rsidRPr="00D13276" w14:paraId="5EFD03D9"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EA514DE" w14:textId="77777777" w:rsidR="00483F17" w:rsidRPr="00D13276" w:rsidRDefault="00483F17" w:rsidP="00991D04">
            <w:pPr>
              <w:spacing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2E1E645D" w14:textId="77777777" w:rsidR="00483F17" w:rsidRPr="00D13276" w:rsidRDefault="00483F17" w:rsidP="00991D04">
            <w:pPr>
              <w:spacing w:line="276" w:lineRule="auto"/>
              <w:jc w:val="both"/>
              <w:rPr>
                <w:sz w:val="24"/>
                <w:szCs w:val="24"/>
                <w:lang w:val="nl-BE"/>
              </w:rPr>
            </w:pPr>
            <w:r w:rsidRPr="00D13276">
              <w:rPr>
                <w:sz w:val="24"/>
                <w:szCs w:val="24"/>
                <w:lang w:val="nl-BE"/>
              </w:rPr>
              <w:t>De vaardigheden vergroten voor en tot stand brengen van partnerschappen tussen de onderwijsinstelling en het gezin met een duidelijke visie op en verdeling van de verplichtingen en verantwoordelijkheden van elke partij.</w:t>
            </w:r>
          </w:p>
        </w:tc>
      </w:tr>
      <w:tr w:rsidR="00483F17" w:rsidRPr="00D13276" w14:paraId="6C9809F9"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B898149" w14:textId="77777777" w:rsidR="00483F17" w:rsidRPr="00D13276" w:rsidRDefault="00483F17" w:rsidP="00991D04">
            <w:pPr>
              <w:spacing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5531A51C" w14:textId="77777777" w:rsidR="00483F17" w:rsidRPr="00D13276" w:rsidRDefault="00483F17" w:rsidP="00991D04">
            <w:pPr>
              <w:spacing w:line="276" w:lineRule="auto"/>
              <w:rPr>
                <w:sz w:val="24"/>
                <w:szCs w:val="24"/>
                <w:lang w:val="nl-BE"/>
              </w:rPr>
            </w:pPr>
            <w:r w:rsidRPr="00D13276">
              <w:rPr>
                <w:sz w:val="24"/>
                <w:szCs w:val="24"/>
                <w:lang w:val="nl-BE"/>
              </w:rPr>
              <w:t>40 minuten.</w:t>
            </w:r>
          </w:p>
        </w:tc>
      </w:tr>
      <w:tr w:rsidR="00483F17" w:rsidRPr="00D13276" w14:paraId="1ADD979C"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FC37764" w14:textId="77777777" w:rsidR="00483F17" w:rsidRPr="00D13276" w:rsidRDefault="00483F17" w:rsidP="00991D04">
            <w:pPr>
              <w:spacing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28C7FA64" w14:textId="77777777" w:rsidR="00483F17" w:rsidRPr="00D13276" w:rsidRDefault="00483F17" w:rsidP="00991D04">
            <w:pPr>
              <w:spacing w:line="276" w:lineRule="auto"/>
              <w:rPr>
                <w:sz w:val="24"/>
                <w:szCs w:val="24"/>
                <w:lang w:val="nl-BE"/>
              </w:rPr>
            </w:pPr>
            <w:r w:rsidRPr="00D13276">
              <w:rPr>
                <w:sz w:val="24"/>
                <w:szCs w:val="24"/>
                <w:lang w:val="nl-BE"/>
              </w:rPr>
              <w:t>Vellen A4, pennen, stiften</w:t>
            </w:r>
          </w:p>
        </w:tc>
      </w:tr>
      <w:tr w:rsidR="00483F17" w:rsidRPr="00D13276" w14:paraId="27F9FA42"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20E07E0" w14:textId="77777777" w:rsidR="00483F17" w:rsidRPr="00D13276" w:rsidRDefault="00483F17" w:rsidP="00991D04">
            <w:pPr>
              <w:spacing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2F50EBCD" w14:textId="77777777" w:rsidR="00483F17" w:rsidRPr="00D13276" w:rsidRDefault="00483F17" w:rsidP="00991D04">
            <w:pPr>
              <w:spacing w:after="0"/>
              <w:jc w:val="both"/>
              <w:rPr>
                <w:rFonts w:asciiTheme="minorHAnsi" w:hAnsiTheme="minorHAnsi" w:cstheme="minorHAnsi"/>
                <w:sz w:val="24"/>
                <w:szCs w:val="24"/>
                <w:lang w:val="nl-BE"/>
              </w:rPr>
            </w:pPr>
            <w:r w:rsidRPr="00D13276">
              <w:rPr>
                <w:rFonts w:asciiTheme="minorHAnsi" w:hAnsiTheme="minorHAnsi" w:cstheme="minorHAnsi"/>
                <w:sz w:val="24"/>
                <w:szCs w:val="24"/>
                <w:lang w:val="nl-BE"/>
              </w:rPr>
              <w:t xml:space="preserve">Aan de deelnemers van de groep wordt de volgende situatie voorgelegd: </w:t>
            </w:r>
            <w:r w:rsidRPr="00D13276">
              <w:rPr>
                <w:rFonts w:asciiTheme="minorHAnsi" w:hAnsiTheme="minorHAnsi" w:cstheme="minorHAnsi"/>
                <w:i/>
                <w:sz w:val="24"/>
                <w:szCs w:val="24"/>
                <w:lang w:val="nl-BE"/>
              </w:rPr>
              <w:t>"De schoolleiding wil vanaf het volgende schooljaar de gezinnen waarvan de kinderen</w:t>
            </w:r>
            <w:r>
              <w:rPr>
                <w:rFonts w:asciiTheme="minorHAnsi" w:hAnsiTheme="minorHAnsi" w:cstheme="minorHAnsi"/>
                <w:i/>
                <w:sz w:val="24"/>
                <w:szCs w:val="24"/>
                <w:lang w:val="nl-BE"/>
              </w:rPr>
              <w:t xml:space="preserve"> in</w:t>
            </w:r>
            <w:r w:rsidRPr="00D13276">
              <w:rPr>
                <w:rFonts w:asciiTheme="minorHAnsi" w:hAnsiTheme="minorHAnsi" w:cstheme="minorHAnsi"/>
                <w:i/>
                <w:sz w:val="24"/>
                <w:szCs w:val="24"/>
                <w:lang w:val="nl-BE"/>
              </w:rPr>
              <w:t xml:space="preserve"> de onderwijsinstelling </w:t>
            </w:r>
            <w:r>
              <w:rPr>
                <w:rFonts w:asciiTheme="minorHAnsi" w:hAnsiTheme="minorHAnsi" w:cstheme="minorHAnsi"/>
                <w:i/>
                <w:sz w:val="24"/>
                <w:szCs w:val="24"/>
                <w:lang w:val="nl-BE"/>
              </w:rPr>
              <w:t>inschrijven</w:t>
            </w:r>
            <w:r w:rsidRPr="00D13276">
              <w:rPr>
                <w:rFonts w:asciiTheme="minorHAnsi" w:hAnsiTheme="minorHAnsi" w:cstheme="minorHAnsi"/>
                <w:i/>
                <w:sz w:val="24"/>
                <w:szCs w:val="24"/>
                <w:lang w:val="nl-BE"/>
              </w:rPr>
              <w:t xml:space="preserve">, een </w:t>
            </w:r>
            <w:r>
              <w:rPr>
                <w:rFonts w:asciiTheme="minorHAnsi" w:hAnsiTheme="minorHAnsi" w:cstheme="minorHAnsi"/>
                <w:i/>
                <w:sz w:val="24"/>
                <w:szCs w:val="24"/>
                <w:lang w:val="nl-BE"/>
              </w:rPr>
              <w:t>overeenkomst</w:t>
            </w:r>
            <w:r w:rsidRPr="00D13276">
              <w:rPr>
                <w:rFonts w:asciiTheme="minorHAnsi" w:hAnsiTheme="minorHAnsi" w:cstheme="minorHAnsi"/>
                <w:i/>
                <w:sz w:val="24"/>
                <w:szCs w:val="24"/>
                <w:lang w:val="nl-BE"/>
              </w:rPr>
              <w:t xml:space="preserve"> overhandigen waarin de basisprincipes over de samenwerking tussen school en gezin worden geregeld, samen met de verplichtingen van elk van de partners in het onderwijsproces</w:t>
            </w:r>
            <w:r w:rsidRPr="00D13276">
              <w:rPr>
                <w:rFonts w:asciiTheme="minorHAnsi" w:hAnsiTheme="minorHAnsi" w:cstheme="minorHAnsi"/>
                <w:sz w:val="24"/>
                <w:szCs w:val="24"/>
                <w:lang w:val="nl-BE"/>
              </w:rPr>
              <w:t xml:space="preserve">. </w:t>
            </w:r>
          </w:p>
          <w:p w14:paraId="4E72DFA1" w14:textId="77777777" w:rsidR="00483F17" w:rsidRPr="00D13276" w:rsidRDefault="00483F17" w:rsidP="00991D04">
            <w:pPr>
              <w:spacing w:after="0"/>
              <w:jc w:val="both"/>
              <w:rPr>
                <w:sz w:val="24"/>
                <w:szCs w:val="24"/>
                <w:lang w:val="nl-BE"/>
              </w:rPr>
            </w:pPr>
            <w:r w:rsidRPr="00D13276">
              <w:rPr>
                <w:rFonts w:asciiTheme="minorHAnsi" w:hAnsiTheme="minorHAnsi" w:cstheme="minorHAnsi"/>
                <w:sz w:val="24"/>
                <w:szCs w:val="24"/>
                <w:lang w:val="nl-BE"/>
              </w:rPr>
              <w:t>De deelnemers werken 30 minuten in kleine groepjes, waarna zij hun voorstellen met elkaar bespreken.</w:t>
            </w:r>
          </w:p>
        </w:tc>
      </w:tr>
      <w:tr w:rsidR="00483F17" w:rsidRPr="00D13276" w14:paraId="5F1F0F51"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C02767E" w14:textId="77777777" w:rsidR="00483F17" w:rsidRPr="00D13276" w:rsidRDefault="00483F17" w:rsidP="00991D04">
            <w:pPr>
              <w:spacing w:line="276" w:lineRule="auto"/>
              <w:jc w:val="center"/>
              <w:rPr>
                <w:b/>
                <w:sz w:val="24"/>
                <w:szCs w:val="24"/>
                <w:lang w:val="nl-BE"/>
              </w:rPr>
            </w:pPr>
            <w:r w:rsidRPr="00D13276">
              <w:rPr>
                <w:b/>
                <w:sz w:val="24"/>
                <w:szCs w:val="24"/>
                <w:lang w:val="nl-BE"/>
              </w:rPr>
              <w:t>Voorbeeld structuur</w:t>
            </w:r>
          </w:p>
        </w:tc>
        <w:tc>
          <w:tcPr>
            <w:tcW w:w="7087" w:type="dxa"/>
            <w:tcBorders>
              <w:top w:val="single" w:sz="4" w:space="0" w:color="F7CBAC"/>
              <w:left w:val="single" w:sz="4" w:space="0" w:color="F7CBAC"/>
              <w:bottom w:val="single" w:sz="4" w:space="0" w:color="F7CBAC"/>
              <w:right w:val="single" w:sz="4" w:space="0" w:color="F7CBAC"/>
            </w:tcBorders>
          </w:tcPr>
          <w:p w14:paraId="4588824F" w14:textId="77777777" w:rsidR="00483F17" w:rsidRPr="00D13276" w:rsidRDefault="00483F17" w:rsidP="00991D04">
            <w:pPr>
              <w:spacing w:after="0"/>
              <w:jc w:val="both"/>
              <w:rPr>
                <w:rFonts w:asciiTheme="minorHAnsi" w:hAnsiTheme="minorHAnsi" w:cstheme="minorHAnsi"/>
                <w:i/>
                <w:sz w:val="24"/>
                <w:szCs w:val="24"/>
                <w:lang w:val="nl-BE"/>
              </w:rPr>
            </w:pPr>
            <w:r w:rsidRPr="00D13276">
              <w:rPr>
                <w:rFonts w:asciiTheme="minorHAnsi" w:hAnsiTheme="minorHAnsi" w:cstheme="minorHAnsi"/>
                <w:i/>
                <w:sz w:val="24"/>
                <w:szCs w:val="24"/>
                <w:lang w:val="nl-BE"/>
              </w:rPr>
              <w:t xml:space="preserve">Voorbeeld van een structuur van </w:t>
            </w:r>
            <w:r>
              <w:rPr>
                <w:rFonts w:asciiTheme="minorHAnsi" w:hAnsiTheme="minorHAnsi" w:cstheme="minorHAnsi"/>
                <w:i/>
                <w:sz w:val="24"/>
                <w:szCs w:val="24"/>
                <w:lang w:val="nl-BE"/>
              </w:rPr>
              <w:t>de overeenkomst</w:t>
            </w:r>
            <w:r w:rsidRPr="00D13276">
              <w:rPr>
                <w:rFonts w:asciiTheme="minorHAnsi" w:hAnsiTheme="minorHAnsi" w:cstheme="minorHAnsi"/>
                <w:i/>
                <w:sz w:val="24"/>
                <w:szCs w:val="24"/>
                <w:lang w:val="nl-BE"/>
              </w:rPr>
              <w:t>:</w:t>
            </w:r>
          </w:p>
          <w:p w14:paraId="20FBF5EE" w14:textId="77777777" w:rsidR="00483F17" w:rsidRPr="00D13276" w:rsidRDefault="00483F17" w:rsidP="00991D04">
            <w:pPr>
              <w:spacing w:after="0"/>
              <w:jc w:val="both"/>
              <w:rPr>
                <w:rFonts w:asciiTheme="minorHAnsi" w:hAnsiTheme="minorHAnsi" w:cstheme="minorHAnsi"/>
                <w:i/>
                <w:sz w:val="24"/>
                <w:szCs w:val="24"/>
                <w:lang w:val="nl-BE"/>
              </w:rPr>
            </w:pPr>
            <w:r w:rsidRPr="00D13276">
              <w:rPr>
                <w:rFonts w:asciiTheme="minorHAnsi" w:hAnsiTheme="minorHAnsi" w:cstheme="minorHAnsi"/>
                <w:i/>
                <w:sz w:val="24"/>
                <w:szCs w:val="24"/>
                <w:lang w:val="nl-BE"/>
              </w:rPr>
              <w:t>Partijen bij de overeenkomst</w:t>
            </w:r>
          </w:p>
          <w:p w14:paraId="7D166E25" w14:textId="77777777" w:rsidR="00483F17" w:rsidRPr="00D13276" w:rsidRDefault="00483F17" w:rsidP="00991D04">
            <w:pPr>
              <w:spacing w:after="0"/>
              <w:jc w:val="both"/>
              <w:rPr>
                <w:rFonts w:asciiTheme="minorHAnsi" w:hAnsiTheme="minorHAnsi" w:cstheme="minorHAnsi"/>
                <w:i/>
                <w:sz w:val="24"/>
                <w:szCs w:val="24"/>
                <w:lang w:val="nl-BE"/>
              </w:rPr>
            </w:pPr>
            <w:r w:rsidRPr="00D13276">
              <w:rPr>
                <w:rFonts w:asciiTheme="minorHAnsi" w:hAnsiTheme="minorHAnsi" w:cstheme="minorHAnsi"/>
                <w:i/>
                <w:sz w:val="24"/>
                <w:szCs w:val="24"/>
                <w:lang w:val="nl-BE"/>
              </w:rPr>
              <w:t>Beginselen (basisregels voor samenwerking)</w:t>
            </w:r>
          </w:p>
          <w:p w14:paraId="608C749B" w14:textId="77777777" w:rsidR="00483F17" w:rsidRPr="00D13276" w:rsidRDefault="00483F17" w:rsidP="00991D04">
            <w:pPr>
              <w:spacing w:after="0"/>
              <w:jc w:val="both"/>
              <w:rPr>
                <w:rFonts w:asciiTheme="minorHAnsi" w:hAnsiTheme="minorHAnsi" w:cstheme="minorHAnsi"/>
                <w:i/>
                <w:sz w:val="24"/>
                <w:szCs w:val="24"/>
                <w:lang w:val="nl-BE"/>
              </w:rPr>
            </w:pPr>
            <w:r w:rsidRPr="00D13276">
              <w:rPr>
                <w:rFonts w:asciiTheme="minorHAnsi" w:hAnsiTheme="minorHAnsi" w:cstheme="minorHAnsi"/>
                <w:i/>
                <w:sz w:val="24"/>
                <w:szCs w:val="24"/>
                <w:lang w:val="nl-BE"/>
              </w:rPr>
              <w:t>Rechten en verantwoordelijkheden van elke partner</w:t>
            </w:r>
          </w:p>
          <w:p w14:paraId="07623F32" w14:textId="77777777" w:rsidR="00483F17" w:rsidRPr="00D13276" w:rsidRDefault="00483F17" w:rsidP="00991D04">
            <w:pPr>
              <w:spacing w:line="276" w:lineRule="auto"/>
              <w:jc w:val="both"/>
              <w:rPr>
                <w:sz w:val="24"/>
                <w:szCs w:val="24"/>
                <w:lang w:val="nl-BE"/>
              </w:rPr>
            </w:pPr>
            <w:r w:rsidRPr="00D13276">
              <w:rPr>
                <w:rFonts w:asciiTheme="minorHAnsi" w:hAnsiTheme="minorHAnsi" w:cstheme="minorHAnsi"/>
                <w:i/>
                <w:sz w:val="24"/>
                <w:szCs w:val="24"/>
                <w:lang w:val="nl-BE"/>
              </w:rPr>
              <w:t xml:space="preserve">Vormen van samenwerking </w:t>
            </w:r>
            <w:r w:rsidRPr="00D13276">
              <w:rPr>
                <w:rFonts w:asciiTheme="minorHAnsi" w:hAnsiTheme="minorHAnsi" w:cstheme="minorHAnsi"/>
                <w:sz w:val="24"/>
                <w:szCs w:val="24"/>
                <w:lang w:val="nl-BE"/>
              </w:rPr>
              <w:t>(wie initieert samenwerking? Voor welke activiteiten? Hoe wordt er opgevolgd?)</w:t>
            </w:r>
          </w:p>
        </w:tc>
      </w:tr>
    </w:tbl>
    <w:p w14:paraId="459B926F" w14:textId="77777777" w:rsidR="00483F17" w:rsidRPr="00D13276" w:rsidRDefault="00483F17" w:rsidP="00483F17">
      <w:pPr>
        <w:spacing w:after="0" w:line="276" w:lineRule="auto"/>
        <w:rPr>
          <w:b/>
          <w:sz w:val="28"/>
          <w:szCs w:val="28"/>
          <w:lang w:val="nl-BE"/>
        </w:rPr>
      </w:pPr>
    </w:p>
    <w:p w14:paraId="552B757C" w14:textId="77777777" w:rsidR="00483F17" w:rsidRDefault="00483F17">
      <w:pPr>
        <w:rPr>
          <w:b/>
          <w:sz w:val="28"/>
          <w:szCs w:val="28"/>
          <w:lang w:val="nl-BE"/>
        </w:rPr>
      </w:pPr>
      <w:r>
        <w:rPr>
          <w:b/>
          <w:sz w:val="28"/>
          <w:szCs w:val="28"/>
          <w:lang w:val="nl-BE"/>
        </w:rPr>
        <w:br w:type="page"/>
      </w:r>
    </w:p>
    <w:p w14:paraId="7C4D7766" w14:textId="4763A7DC" w:rsidR="00483F17" w:rsidRPr="00D13276" w:rsidRDefault="00483F17" w:rsidP="00483F17">
      <w:pPr>
        <w:spacing w:after="0" w:line="276" w:lineRule="auto"/>
        <w:jc w:val="center"/>
        <w:rPr>
          <w:b/>
          <w:sz w:val="28"/>
          <w:szCs w:val="28"/>
          <w:lang w:val="nl-BE"/>
        </w:rPr>
      </w:pPr>
      <w:r w:rsidRPr="00D13276">
        <w:rPr>
          <w:b/>
          <w:sz w:val="28"/>
          <w:szCs w:val="28"/>
          <w:lang w:val="nl-BE"/>
        </w:rPr>
        <w:lastRenderedPageBreak/>
        <w:t>Activiteit 3</w:t>
      </w:r>
    </w:p>
    <w:p w14:paraId="42EA8468" w14:textId="77777777" w:rsidR="00483F17" w:rsidRPr="00D13276" w:rsidRDefault="00483F17" w:rsidP="00483F17">
      <w:pPr>
        <w:spacing w:after="0" w:line="276" w:lineRule="auto"/>
        <w:jc w:val="center"/>
        <w:rPr>
          <w:b/>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483F17" w:rsidRPr="00D13276" w14:paraId="6B5A6B2F" w14:textId="77777777" w:rsidTr="00991D04">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39E66977" w14:textId="77777777" w:rsidR="00483F17" w:rsidRPr="00D13276" w:rsidRDefault="00483F17" w:rsidP="00991D04">
            <w:pPr>
              <w:spacing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5768D258" w14:textId="77777777" w:rsidR="00483F17" w:rsidRPr="00D13276" w:rsidRDefault="00483F17" w:rsidP="00991D04">
            <w:pPr>
              <w:spacing w:line="276" w:lineRule="auto"/>
              <w:jc w:val="center"/>
              <w:rPr>
                <w:b/>
                <w:color w:val="FFFFFF"/>
                <w:sz w:val="24"/>
                <w:szCs w:val="24"/>
                <w:lang w:val="nl-BE"/>
              </w:rPr>
            </w:pPr>
            <w:r w:rsidRPr="00D13276">
              <w:rPr>
                <w:b/>
                <w:color w:val="FFFFFF"/>
                <w:sz w:val="24"/>
                <w:szCs w:val="24"/>
                <w:lang w:val="nl-BE"/>
              </w:rPr>
              <w:t>Werken met ouders</w:t>
            </w:r>
          </w:p>
        </w:tc>
      </w:tr>
      <w:tr w:rsidR="00483F17" w:rsidRPr="00D13276" w14:paraId="4D0F15A6" w14:textId="77777777" w:rsidTr="00991D04">
        <w:trPr>
          <w:trHeight w:val="654"/>
          <w:jc w:val="center"/>
        </w:trPr>
        <w:tc>
          <w:tcPr>
            <w:tcW w:w="2410" w:type="dxa"/>
            <w:tcBorders>
              <w:top w:val="single" w:sz="4" w:space="0" w:color="F7CBAC"/>
              <w:left w:val="single" w:sz="4" w:space="0" w:color="F7CBAC"/>
              <w:bottom w:val="single" w:sz="4" w:space="0" w:color="F7CBAC"/>
              <w:right w:val="single" w:sz="4" w:space="0" w:color="F7CBAC"/>
            </w:tcBorders>
          </w:tcPr>
          <w:p w14:paraId="06CED586" w14:textId="77777777" w:rsidR="00483F17" w:rsidRPr="00D13276" w:rsidRDefault="00483F17" w:rsidP="00991D04">
            <w:pPr>
              <w:spacing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47E23B70" w14:textId="77777777" w:rsidR="00483F17" w:rsidRPr="00D13276" w:rsidRDefault="00483F17" w:rsidP="00991D04">
            <w:pPr>
              <w:spacing w:line="276" w:lineRule="auto"/>
              <w:jc w:val="both"/>
              <w:rPr>
                <w:sz w:val="24"/>
                <w:szCs w:val="24"/>
                <w:lang w:val="nl-BE"/>
              </w:rPr>
            </w:pPr>
            <w:r w:rsidRPr="00D13276">
              <w:rPr>
                <w:sz w:val="24"/>
                <w:szCs w:val="24"/>
                <w:lang w:val="nl-BE"/>
              </w:rPr>
              <w:t>Deelnemers oefenen hun vaardigheden voor het ontwikkelen van een ouderactiviteiten in de klas</w:t>
            </w:r>
            <w:r>
              <w:rPr>
                <w:sz w:val="24"/>
                <w:szCs w:val="24"/>
                <w:lang w:val="nl-BE"/>
              </w:rPr>
              <w:t>.</w:t>
            </w:r>
          </w:p>
        </w:tc>
      </w:tr>
      <w:tr w:rsidR="00483F17" w:rsidRPr="00D13276" w14:paraId="18D44664"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6BE529A" w14:textId="77777777" w:rsidR="00483F17" w:rsidRPr="00D13276" w:rsidRDefault="00483F17" w:rsidP="00991D04">
            <w:pPr>
              <w:spacing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5E73BADB" w14:textId="77777777" w:rsidR="00483F17" w:rsidRPr="00D13276" w:rsidRDefault="00483F17" w:rsidP="00991D04">
            <w:pPr>
              <w:spacing w:line="276" w:lineRule="auto"/>
              <w:rPr>
                <w:sz w:val="24"/>
                <w:szCs w:val="24"/>
                <w:lang w:val="nl-BE"/>
              </w:rPr>
            </w:pPr>
            <w:r w:rsidRPr="00D13276">
              <w:rPr>
                <w:sz w:val="24"/>
                <w:szCs w:val="24"/>
                <w:lang w:val="nl-BE"/>
              </w:rPr>
              <w:t>40 minuten.</w:t>
            </w:r>
          </w:p>
        </w:tc>
      </w:tr>
      <w:tr w:rsidR="00483F17" w:rsidRPr="00D13276" w14:paraId="1121B6ED"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29D3436" w14:textId="77777777" w:rsidR="00483F17" w:rsidRPr="00D13276" w:rsidRDefault="00483F17" w:rsidP="00991D04">
            <w:pPr>
              <w:spacing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03E8B2D8" w14:textId="77777777" w:rsidR="00483F17" w:rsidRPr="00D13276" w:rsidRDefault="00483F17" w:rsidP="00991D04">
            <w:pPr>
              <w:spacing w:line="276" w:lineRule="auto"/>
              <w:rPr>
                <w:sz w:val="24"/>
                <w:szCs w:val="24"/>
                <w:lang w:val="nl-BE"/>
              </w:rPr>
            </w:pPr>
            <w:r w:rsidRPr="00D13276">
              <w:rPr>
                <w:sz w:val="24"/>
                <w:szCs w:val="24"/>
                <w:lang w:val="nl-BE"/>
              </w:rPr>
              <w:t xml:space="preserve">Posters, </w:t>
            </w:r>
            <w:proofErr w:type="spellStart"/>
            <w:r w:rsidRPr="00D13276">
              <w:rPr>
                <w:sz w:val="24"/>
                <w:szCs w:val="24"/>
                <w:lang w:val="nl-BE"/>
              </w:rPr>
              <w:t>stifen</w:t>
            </w:r>
            <w:proofErr w:type="spellEnd"/>
            <w:r w:rsidRPr="00D13276">
              <w:rPr>
                <w:sz w:val="24"/>
                <w:szCs w:val="24"/>
                <w:lang w:val="nl-BE"/>
              </w:rPr>
              <w:t xml:space="preserve">, vellen A4, </w:t>
            </w:r>
            <w:proofErr w:type="spellStart"/>
            <w:r w:rsidRPr="00D13276">
              <w:rPr>
                <w:sz w:val="24"/>
                <w:szCs w:val="24"/>
                <w:lang w:val="nl-BE"/>
              </w:rPr>
              <w:t>papiertape</w:t>
            </w:r>
            <w:proofErr w:type="spellEnd"/>
          </w:p>
        </w:tc>
      </w:tr>
      <w:tr w:rsidR="00483F17" w:rsidRPr="00D13276" w14:paraId="1AA4BF8C"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5736D40" w14:textId="77777777" w:rsidR="00483F17" w:rsidRPr="00D13276" w:rsidRDefault="00483F17" w:rsidP="00991D04">
            <w:pPr>
              <w:spacing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48331135" w14:textId="77777777" w:rsidR="00483F17" w:rsidRPr="00D13276" w:rsidRDefault="00483F17" w:rsidP="00991D04">
            <w:pPr>
              <w:spacing w:line="276" w:lineRule="auto"/>
              <w:jc w:val="both"/>
              <w:rPr>
                <w:sz w:val="24"/>
                <w:szCs w:val="24"/>
                <w:lang w:val="nl-BE"/>
              </w:rPr>
            </w:pPr>
            <w:r w:rsidRPr="00D13276">
              <w:rPr>
                <w:sz w:val="24"/>
                <w:szCs w:val="24"/>
                <w:lang w:val="nl-BE"/>
              </w:rPr>
              <w:t>De deelnemers worden verdeeld in groepen van vier personen.</w:t>
            </w:r>
          </w:p>
          <w:p w14:paraId="6A27F9BD" w14:textId="77777777" w:rsidR="00483F17" w:rsidRPr="00D13276" w:rsidRDefault="00483F17" w:rsidP="00991D04">
            <w:pPr>
              <w:spacing w:line="276" w:lineRule="auto"/>
              <w:jc w:val="both"/>
              <w:rPr>
                <w:sz w:val="24"/>
                <w:szCs w:val="24"/>
                <w:lang w:val="nl-BE"/>
              </w:rPr>
            </w:pPr>
            <w:r w:rsidRPr="00D13276">
              <w:rPr>
                <w:sz w:val="24"/>
                <w:szCs w:val="24"/>
                <w:lang w:val="nl-BE"/>
              </w:rPr>
              <w:t>Elke groep ontwikkelt een eigen concept om met ouders samen te werken. Ze werken een uitgebreid concept uit op een poster, dat een antwoord geeft op alle vragen van het schema (zie: aanvullend materiaal). Op deze manier kunnen ideeën en ervaringen over hun concept van het werken met de ouders worden besproken.</w:t>
            </w:r>
          </w:p>
        </w:tc>
      </w:tr>
      <w:tr w:rsidR="00483F17" w:rsidRPr="00D13276" w14:paraId="409A0469"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D552950" w14:textId="77777777" w:rsidR="00483F17" w:rsidRPr="00D13276" w:rsidRDefault="00483F17" w:rsidP="00991D04">
            <w:pPr>
              <w:spacing w:line="276" w:lineRule="auto"/>
              <w:jc w:val="center"/>
              <w:rPr>
                <w:b/>
                <w:sz w:val="24"/>
                <w:szCs w:val="24"/>
                <w:lang w:val="nl-BE"/>
              </w:rPr>
            </w:pPr>
            <w:r w:rsidRPr="00D13276">
              <w:rPr>
                <w:b/>
                <w:sz w:val="24"/>
                <w:szCs w:val="24"/>
                <w:lang w:val="nl-BE"/>
              </w:rPr>
              <w:t>Instructies</w:t>
            </w:r>
          </w:p>
        </w:tc>
        <w:tc>
          <w:tcPr>
            <w:tcW w:w="7087" w:type="dxa"/>
            <w:tcBorders>
              <w:top w:val="single" w:sz="4" w:space="0" w:color="F7CBAC"/>
              <w:left w:val="single" w:sz="4" w:space="0" w:color="F7CBAC"/>
              <w:bottom w:val="single" w:sz="4" w:space="0" w:color="F7CBAC"/>
              <w:right w:val="single" w:sz="4" w:space="0" w:color="F7CBAC"/>
            </w:tcBorders>
          </w:tcPr>
          <w:p w14:paraId="071EB889" w14:textId="77777777" w:rsidR="00483F17" w:rsidRPr="00D13276" w:rsidRDefault="00483F17" w:rsidP="00991D04">
            <w:pPr>
              <w:spacing w:line="276" w:lineRule="auto"/>
              <w:jc w:val="both"/>
              <w:rPr>
                <w:sz w:val="24"/>
                <w:szCs w:val="24"/>
                <w:lang w:val="nl-BE"/>
              </w:rPr>
            </w:pPr>
            <w:r w:rsidRPr="00D13276">
              <w:rPr>
                <w:sz w:val="24"/>
                <w:szCs w:val="24"/>
                <w:lang w:val="nl-BE"/>
              </w:rPr>
              <w:t xml:space="preserve">De </w:t>
            </w:r>
            <w:r>
              <w:rPr>
                <w:sz w:val="24"/>
                <w:szCs w:val="24"/>
                <w:lang w:val="nl-BE"/>
              </w:rPr>
              <w:t>deelnemers</w:t>
            </w:r>
            <w:r w:rsidRPr="00D13276">
              <w:rPr>
                <w:sz w:val="24"/>
                <w:szCs w:val="24"/>
                <w:lang w:val="nl-BE"/>
              </w:rPr>
              <w:t xml:space="preserve"> krijgen het schema uit het aanvullend materiaal. Op basis daarvan verdelen ze het werk en gaan</w:t>
            </w:r>
            <w:r>
              <w:rPr>
                <w:sz w:val="24"/>
                <w:szCs w:val="24"/>
                <w:lang w:val="nl-BE"/>
              </w:rPr>
              <w:t xml:space="preserve"> ze</w:t>
            </w:r>
            <w:r w:rsidRPr="00D13276">
              <w:rPr>
                <w:sz w:val="24"/>
                <w:szCs w:val="24"/>
                <w:lang w:val="nl-BE"/>
              </w:rPr>
              <w:t xml:space="preserve"> aan de slag. Het geheel krijgt de vorm van een poster. </w:t>
            </w:r>
          </w:p>
        </w:tc>
      </w:tr>
    </w:tbl>
    <w:p w14:paraId="6FA8032A" w14:textId="77777777" w:rsidR="00483F17" w:rsidRPr="00D13276" w:rsidRDefault="00483F17" w:rsidP="00483F17">
      <w:pPr>
        <w:spacing w:after="0" w:line="276" w:lineRule="auto"/>
        <w:ind w:right="425"/>
        <w:jc w:val="both"/>
        <w:rPr>
          <w:sz w:val="24"/>
          <w:szCs w:val="24"/>
          <w:lang w:val="nl-BE"/>
        </w:rPr>
      </w:pPr>
    </w:p>
    <w:p w14:paraId="1B8E45FD" w14:textId="77777777" w:rsidR="00483F17" w:rsidRPr="00D13276" w:rsidRDefault="00483F17" w:rsidP="00483F17">
      <w:pPr>
        <w:spacing w:after="0" w:line="276" w:lineRule="auto"/>
        <w:ind w:right="425"/>
        <w:jc w:val="both"/>
        <w:rPr>
          <w:sz w:val="24"/>
          <w:szCs w:val="24"/>
          <w:lang w:val="nl-BE"/>
        </w:rPr>
      </w:pPr>
    </w:p>
    <w:p w14:paraId="3C1FCBC2" w14:textId="77777777" w:rsidR="00483F17" w:rsidRPr="00D13276" w:rsidRDefault="00483F17" w:rsidP="00483F17">
      <w:pPr>
        <w:spacing w:after="0" w:line="276" w:lineRule="auto"/>
        <w:ind w:right="425"/>
        <w:jc w:val="center"/>
        <w:rPr>
          <w:b/>
          <w:sz w:val="24"/>
          <w:szCs w:val="24"/>
          <w:lang w:val="nl-BE"/>
        </w:rPr>
      </w:pPr>
      <w:r w:rsidRPr="00D13276">
        <w:rPr>
          <w:b/>
          <w:sz w:val="24"/>
          <w:szCs w:val="24"/>
          <w:lang w:val="nl-BE"/>
        </w:rPr>
        <w:t>Aanvullend materiaal bij de activiteit 3</w:t>
      </w:r>
    </w:p>
    <w:p w14:paraId="2AD8AAF1" w14:textId="77777777" w:rsidR="00483F17" w:rsidRPr="00D13276" w:rsidRDefault="00483F17" w:rsidP="00483F17">
      <w:pPr>
        <w:spacing w:after="0" w:line="276" w:lineRule="auto"/>
        <w:ind w:right="425"/>
        <w:jc w:val="center"/>
        <w:rPr>
          <w:b/>
          <w:sz w:val="24"/>
          <w:szCs w:val="24"/>
          <w:lang w:val="nl-BE"/>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483F17" w:rsidRPr="00D13276" w14:paraId="61854B2B" w14:textId="77777777" w:rsidTr="00991D04">
        <w:trPr>
          <w:jc w:val="center"/>
        </w:trPr>
        <w:tc>
          <w:tcPr>
            <w:tcW w:w="9628" w:type="dxa"/>
          </w:tcPr>
          <w:p w14:paraId="5522B4BE" w14:textId="77777777" w:rsidR="00483F17" w:rsidRPr="00D13276" w:rsidRDefault="00483F17" w:rsidP="00991D04">
            <w:pPr>
              <w:spacing w:line="276" w:lineRule="auto"/>
              <w:ind w:right="425"/>
              <w:jc w:val="both"/>
              <w:rPr>
                <w:sz w:val="24"/>
                <w:szCs w:val="24"/>
                <w:lang w:val="nl-BE"/>
              </w:rPr>
            </w:pPr>
            <w:r w:rsidRPr="00D13276">
              <w:rPr>
                <w:noProof/>
                <w:sz w:val="24"/>
                <w:szCs w:val="24"/>
                <w:lang w:val="nl-BE" w:eastAsia="bg-BG"/>
              </w:rPr>
              <w:drawing>
                <wp:inline distT="0" distB="0" distL="0" distR="0" wp14:anchorId="7CCFB122" wp14:editId="46CB706B">
                  <wp:extent cx="5283200" cy="3041650"/>
                  <wp:effectExtent l="0" t="0" r="0" b="25400"/>
                  <wp:docPr id="109" name="Диагра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F7CCB05" w14:textId="77777777" w:rsidR="00483F17" w:rsidRPr="00D13276" w:rsidRDefault="00483F17" w:rsidP="00991D04">
            <w:pPr>
              <w:spacing w:line="276" w:lineRule="auto"/>
              <w:ind w:right="425"/>
              <w:jc w:val="both"/>
              <w:rPr>
                <w:sz w:val="24"/>
                <w:szCs w:val="24"/>
                <w:lang w:val="nl-BE"/>
              </w:rPr>
            </w:pPr>
          </w:p>
        </w:tc>
      </w:tr>
    </w:tbl>
    <w:p w14:paraId="15335D61" w14:textId="77777777" w:rsidR="00483F17" w:rsidRPr="00D13276" w:rsidRDefault="00483F17" w:rsidP="00483F17">
      <w:pPr>
        <w:spacing w:after="0" w:line="276" w:lineRule="auto"/>
        <w:ind w:right="425"/>
        <w:jc w:val="center"/>
        <w:rPr>
          <w:b/>
          <w:sz w:val="28"/>
          <w:szCs w:val="28"/>
          <w:lang w:val="nl-BE"/>
        </w:rPr>
      </w:pPr>
      <w:r w:rsidRPr="00D13276">
        <w:rPr>
          <w:b/>
          <w:sz w:val="28"/>
          <w:szCs w:val="28"/>
          <w:lang w:val="nl-BE"/>
        </w:rPr>
        <w:lastRenderedPageBreak/>
        <w:t>Activiteit 4</w:t>
      </w:r>
    </w:p>
    <w:p w14:paraId="6E9214D9" w14:textId="77777777" w:rsidR="00483F17" w:rsidRPr="00D13276" w:rsidRDefault="00483F17" w:rsidP="00483F17">
      <w:pPr>
        <w:spacing w:after="0" w:line="276" w:lineRule="auto"/>
        <w:ind w:right="425"/>
        <w:jc w:val="center"/>
        <w:rPr>
          <w:b/>
          <w:sz w:val="28"/>
          <w:szCs w:val="28"/>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483F17" w:rsidRPr="00D13276" w14:paraId="778A9934" w14:textId="77777777" w:rsidTr="00991D04">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7536B507" w14:textId="77777777" w:rsidR="00483F17" w:rsidRPr="00D13276" w:rsidRDefault="00483F17" w:rsidP="00991D04">
            <w:pPr>
              <w:spacing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4ECBB279" w14:textId="77777777" w:rsidR="00483F17" w:rsidRPr="00D13276" w:rsidRDefault="00483F17" w:rsidP="00991D04">
            <w:pPr>
              <w:spacing w:line="276" w:lineRule="auto"/>
              <w:jc w:val="center"/>
              <w:rPr>
                <w:b/>
                <w:color w:val="FFFFFF"/>
                <w:sz w:val="24"/>
                <w:szCs w:val="24"/>
                <w:lang w:val="nl-BE"/>
              </w:rPr>
            </w:pPr>
            <w:r w:rsidRPr="00D13276">
              <w:rPr>
                <w:b/>
                <w:color w:val="FFFFFF"/>
                <w:sz w:val="24"/>
                <w:szCs w:val="24"/>
                <w:lang w:val="nl-BE"/>
              </w:rPr>
              <w:t>Hindernissen</w:t>
            </w:r>
          </w:p>
        </w:tc>
      </w:tr>
      <w:tr w:rsidR="00483F17" w:rsidRPr="00D13276" w14:paraId="0A7EF644"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B246A83" w14:textId="77777777" w:rsidR="00483F17" w:rsidRPr="00D13276" w:rsidRDefault="00483F17" w:rsidP="00991D04">
            <w:pPr>
              <w:spacing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5F16D890" w14:textId="77777777" w:rsidR="00483F17" w:rsidRPr="00D13276" w:rsidRDefault="00483F17" w:rsidP="00991D04">
            <w:pPr>
              <w:spacing w:line="276" w:lineRule="auto"/>
              <w:jc w:val="both"/>
              <w:rPr>
                <w:sz w:val="24"/>
                <w:szCs w:val="24"/>
                <w:lang w:val="nl-BE"/>
              </w:rPr>
            </w:pPr>
            <w:r w:rsidRPr="00D13276">
              <w:rPr>
                <w:sz w:val="24"/>
                <w:szCs w:val="24"/>
                <w:lang w:val="nl-BE"/>
              </w:rPr>
              <w:t xml:space="preserve">Deelnemers moeten alle uitdagingen en </w:t>
            </w:r>
            <w:r>
              <w:rPr>
                <w:sz w:val="24"/>
                <w:szCs w:val="24"/>
                <w:lang w:val="nl-BE"/>
              </w:rPr>
              <w:t>bekommernissen</w:t>
            </w:r>
            <w:r w:rsidRPr="00D13276">
              <w:rPr>
                <w:sz w:val="24"/>
                <w:szCs w:val="24"/>
                <w:lang w:val="nl-BE"/>
              </w:rPr>
              <w:t xml:space="preserve"> bij het betrekken van families bij het onderwijsproces in kaart brengen</w:t>
            </w:r>
            <w:r>
              <w:rPr>
                <w:sz w:val="24"/>
                <w:szCs w:val="24"/>
                <w:lang w:val="nl-BE"/>
              </w:rPr>
              <w:t>.</w:t>
            </w:r>
          </w:p>
        </w:tc>
      </w:tr>
      <w:tr w:rsidR="00483F17" w:rsidRPr="00D13276" w14:paraId="79B28DF4"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3BA3C09" w14:textId="77777777" w:rsidR="00483F17" w:rsidRPr="00D13276" w:rsidRDefault="00483F17" w:rsidP="00991D04">
            <w:pPr>
              <w:spacing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5A9DFAFC" w14:textId="77777777" w:rsidR="00483F17" w:rsidRPr="00D13276" w:rsidRDefault="00483F17" w:rsidP="00991D04">
            <w:pPr>
              <w:spacing w:line="276" w:lineRule="auto"/>
              <w:rPr>
                <w:sz w:val="24"/>
                <w:szCs w:val="24"/>
                <w:lang w:val="nl-BE"/>
              </w:rPr>
            </w:pPr>
            <w:r w:rsidRPr="00D13276">
              <w:rPr>
                <w:sz w:val="24"/>
                <w:szCs w:val="24"/>
                <w:lang w:val="nl-BE"/>
              </w:rPr>
              <w:t>40 minuten.</w:t>
            </w:r>
          </w:p>
        </w:tc>
      </w:tr>
      <w:tr w:rsidR="00483F17" w:rsidRPr="00D13276" w14:paraId="51ED5301"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1FCC5DF" w14:textId="77777777" w:rsidR="00483F17" w:rsidRPr="00D13276" w:rsidRDefault="00483F17" w:rsidP="00991D04">
            <w:pPr>
              <w:spacing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693FDC24" w14:textId="77777777" w:rsidR="00483F17" w:rsidRPr="00D13276" w:rsidRDefault="00483F17" w:rsidP="00991D04">
            <w:pPr>
              <w:spacing w:line="276" w:lineRule="auto"/>
              <w:rPr>
                <w:sz w:val="24"/>
                <w:szCs w:val="24"/>
                <w:lang w:val="nl-BE"/>
              </w:rPr>
            </w:pPr>
            <w:r w:rsidRPr="00D13276">
              <w:rPr>
                <w:sz w:val="24"/>
                <w:szCs w:val="24"/>
                <w:lang w:val="nl-BE"/>
              </w:rPr>
              <w:t xml:space="preserve">Posters, stiften, vellen A4, </w:t>
            </w:r>
            <w:proofErr w:type="spellStart"/>
            <w:r w:rsidRPr="00D13276">
              <w:rPr>
                <w:sz w:val="24"/>
                <w:szCs w:val="24"/>
                <w:lang w:val="nl-BE"/>
              </w:rPr>
              <w:t>papiertape</w:t>
            </w:r>
            <w:proofErr w:type="spellEnd"/>
          </w:p>
        </w:tc>
      </w:tr>
      <w:tr w:rsidR="00483F17" w:rsidRPr="00D13276" w14:paraId="5CE1623F"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89625DB" w14:textId="77777777" w:rsidR="00483F17" w:rsidRPr="00D13276" w:rsidRDefault="00483F17" w:rsidP="00991D04">
            <w:pPr>
              <w:spacing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533709E4" w14:textId="77777777" w:rsidR="00483F17" w:rsidRPr="00D13276" w:rsidRDefault="00483F17" w:rsidP="00991D04">
            <w:pPr>
              <w:spacing w:after="0" w:line="276" w:lineRule="auto"/>
              <w:jc w:val="both"/>
              <w:rPr>
                <w:i/>
                <w:sz w:val="24"/>
                <w:szCs w:val="24"/>
                <w:lang w:val="nl-BE"/>
              </w:rPr>
            </w:pPr>
            <w:r w:rsidRPr="00D13276">
              <w:rPr>
                <w:i/>
                <w:sz w:val="24"/>
                <w:szCs w:val="24"/>
                <w:lang w:val="nl-BE"/>
              </w:rPr>
              <w:t xml:space="preserve">Activiteit in kleine groepen: </w:t>
            </w:r>
          </w:p>
          <w:p w14:paraId="018346AD" w14:textId="77777777" w:rsidR="00483F17" w:rsidRPr="00D13276" w:rsidRDefault="00483F17" w:rsidP="00991D04">
            <w:pPr>
              <w:spacing w:after="0" w:line="276" w:lineRule="auto"/>
              <w:jc w:val="both"/>
              <w:rPr>
                <w:sz w:val="24"/>
                <w:szCs w:val="24"/>
                <w:lang w:val="nl-BE"/>
              </w:rPr>
            </w:pPr>
            <w:r w:rsidRPr="00D13276">
              <w:rPr>
                <w:sz w:val="24"/>
                <w:szCs w:val="24"/>
                <w:lang w:val="nl-BE"/>
              </w:rPr>
              <w:t xml:space="preserve">De deelnemers worden verdeeld in groepen van zes personen. Elke groep moet een vertegenwoordiger aanwijzen die noteert wat de groepsleden bespreken. </w:t>
            </w:r>
          </w:p>
          <w:p w14:paraId="243AFBF8" w14:textId="77777777" w:rsidR="00483F17" w:rsidRPr="00D13276" w:rsidRDefault="00483F17" w:rsidP="00991D04">
            <w:pPr>
              <w:spacing w:after="0" w:line="276" w:lineRule="auto"/>
              <w:jc w:val="both"/>
              <w:rPr>
                <w:sz w:val="24"/>
                <w:szCs w:val="24"/>
                <w:lang w:val="nl-BE"/>
              </w:rPr>
            </w:pPr>
            <w:r w:rsidRPr="00D13276">
              <w:rPr>
                <w:sz w:val="24"/>
                <w:szCs w:val="24"/>
                <w:lang w:val="nl-BE"/>
              </w:rPr>
              <w:t xml:space="preserve">Gedurende 15 minuten moeten zij de hindernissen aangeven en bespreken die het zich </w:t>
            </w:r>
            <w:proofErr w:type="spellStart"/>
            <w:r w:rsidRPr="00D13276">
              <w:rPr>
                <w:sz w:val="24"/>
                <w:szCs w:val="24"/>
                <w:lang w:val="nl-BE"/>
              </w:rPr>
              <w:t>thuisvoelen</w:t>
            </w:r>
            <w:proofErr w:type="spellEnd"/>
            <w:r w:rsidRPr="00D13276">
              <w:rPr>
                <w:sz w:val="24"/>
                <w:szCs w:val="24"/>
                <w:lang w:val="nl-BE"/>
              </w:rPr>
              <w:t xml:space="preserve"> van het gezin in de onderwijsinstelling in de weg zouden staan. Na afloop kiest de groep de hindernis die als het moeilijkst te overwinnen wordt beschouwd. Op een grote poster worden de hindernissen genoteerd die de groepen hebben gekozen. Als een hindernis al is aangegeven, mag de groep een andere van </w:t>
            </w:r>
            <w:r>
              <w:rPr>
                <w:sz w:val="24"/>
                <w:szCs w:val="24"/>
                <w:lang w:val="nl-BE"/>
              </w:rPr>
              <w:t>hun</w:t>
            </w:r>
            <w:r w:rsidRPr="00D13276">
              <w:rPr>
                <w:sz w:val="24"/>
                <w:szCs w:val="24"/>
                <w:lang w:val="nl-BE"/>
              </w:rPr>
              <w:t xml:space="preserve"> lijst kiezen.</w:t>
            </w:r>
          </w:p>
          <w:p w14:paraId="05E11784" w14:textId="77777777" w:rsidR="00483F17" w:rsidRPr="00D13276" w:rsidRDefault="00483F17" w:rsidP="00991D04">
            <w:pPr>
              <w:spacing w:after="0" w:line="276" w:lineRule="auto"/>
              <w:jc w:val="both"/>
              <w:rPr>
                <w:i/>
                <w:sz w:val="24"/>
                <w:szCs w:val="24"/>
                <w:lang w:val="nl-BE"/>
              </w:rPr>
            </w:pPr>
          </w:p>
          <w:p w14:paraId="274FC755" w14:textId="77777777" w:rsidR="00483F17" w:rsidRPr="00D13276" w:rsidRDefault="00483F17" w:rsidP="00991D04">
            <w:pPr>
              <w:spacing w:after="0" w:line="276" w:lineRule="auto"/>
              <w:jc w:val="both"/>
              <w:rPr>
                <w:i/>
                <w:sz w:val="24"/>
                <w:szCs w:val="24"/>
                <w:lang w:val="nl-BE"/>
              </w:rPr>
            </w:pPr>
            <w:r w:rsidRPr="00D13276">
              <w:rPr>
                <w:i/>
                <w:sz w:val="24"/>
                <w:szCs w:val="24"/>
                <w:lang w:val="nl-BE"/>
              </w:rPr>
              <w:t xml:space="preserve">Activiteit in de hele groep: </w:t>
            </w:r>
          </w:p>
          <w:p w14:paraId="3A9ED5B1" w14:textId="77777777" w:rsidR="00483F17" w:rsidRPr="00D13276" w:rsidRDefault="00483F17" w:rsidP="00991D04">
            <w:pPr>
              <w:spacing w:after="0" w:line="276" w:lineRule="auto"/>
              <w:jc w:val="both"/>
              <w:rPr>
                <w:sz w:val="24"/>
                <w:szCs w:val="24"/>
                <w:lang w:val="nl-BE"/>
              </w:rPr>
            </w:pPr>
            <w:r w:rsidRPr="00D13276">
              <w:rPr>
                <w:sz w:val="24"/>
                <w:szCs w:val="24"/>
                <w:lang w:val="nl-BE"/>
              </w:rPr>
              <w:t>Ontwikkelen van strategieën om deze hindernissen te overwinnen. De antwoorden kunnen gegroepeerd worden rond de vraag: Welke ideeën stel je voor om deze hindernis te overwinnen?</w:t>
            </w:r>
          </w:p>
          <w:p w14:paraId="7A78C645" w14:textId="77777777" w:rsidR="00483F17" w:rsidRPr="00D13276" w:rsidRDefault="00483F17" w:rsidP="00991D04">
            <w:pPr>
              <w:spacing w:after="0" w:line="276" w:lineRule="auto"/>
              <w:jc w:val="both"/>
              <w:rPr>
                <w:sz w:val="24"/>
                <w:szCs w:val="24"/>
                <w:lang w:val="nl-BE"/>
              </w:rPr>
            </w:pPr>
            <w:r w:rsidRPr="00D13276">
              <w:rPr>
                <w:sz w:val="24"/>
                <w:szCs w:val="24"/>
                <w:lang w:val="nl-BE"/>
              </w:rPr>
              <w:t xml:space="preserve">De antwoorden worden genoteerd bij de verschillende hindernissen, die op de poster zijn geschreven, waarbij voor elke hindernis ten minste 5 mogelijke ideeën worden </w:t>
            </w:r>
            <w:r>
              <w:rPr>
                <w:sz w:val="24"/>
                <w:szCs w:val="24"/>
                <w:lang w:val="nl-BE"/>
              </w:rPr>
              <w:t>bedacht</w:t>
            </w:r>
            <w:r w:rsidRPr="00D13276">
              <w:rPr>
                <w:sz w:val="24"/>
                <w:szCs w:val="24"/>
                <w:lang w:val="nl-BE"/>
              </w:rPr>
              <w:t xml:space="preserve">. </w:t>
            </w:r>
          </w:p>
          <w:p w14:paraId="065B3ADC" w14:textId="77777777" w:rsidR="00483F17" w:rsidRPr="00D13276" w:rsidRDefault="00483F17" w:rsidP="00991D04">
            <w:pPr>
              <w:spacing w:after="0" w:line="276" w:lineRule="auto"/>
              <w:jc w:val="both"/>
              <w:rPr>
                <w:sz w:val="24"/>
                <w:szCs w:val="24"/>
                <w:lang w:val="nl-BE"/>
              </w:rPr>
            </w:pPr>
            <w:r w:rsidRPr="00D13276">
              <w:rPr>
                <w:sz w:val="24"/>
                <w:szCs w:val="24"/>
                <w:lang w:val="nl-BE"/>
              </w:rPr>
              <w:t>Als de tijd het toelaat, kunnen de kleine groepen de ideeën ontwikkelen tot strategieën voor één hindernis die op de poster staat. Elke kleine groep kan de opdracht krijgen strategieën te bedenken om één van de hindernissen te overwinnen en die met de groep te delen.</w:t>
            </w:r>
          </w:p>
          <w:p w14:paraId="74EDABB6" w14:textId="77777777" w:rsidR="00483F17" w:rsidRPr="00D13276" w:rsidRDefault="00483F17" w:rsidP="00991D04">
            <w:pPr>
              <w:spacing w:after="0" w:line="276" w:lineRule="auto"/>
              <w:jc w:val="both"/>
              <w:rPr>
                <w:sz w:val="24"/>
                <w:szCs w:val="24"/>
                <w:lang w:val="nl-BE"/>
              </w:rPr>
            </w:pPr>
          </w:p>
        </w:tc>
      </w:tr>
      <w:tr w:rsidR="00483F17" w:rsidRPr="00D13276" w14:paraId="64C3460B"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D82F1EA" w14:textId="77777777" w:rsidR="00483F17" w:rsidRPr="00D13276" w:rsidRDefault="00483F17" w:rsidP="00991D04">
            <w:pPr>
              <w:spacing w:line="276" w:lineRule="auto"/>
              <w:jc w:val="center"/>
              <w:rPr>
                <w:b/>
                <w:sz w:val="24"/>
                <w:szCs w:val="24"/>
                <w:lang w:val="nl-BE"/>
              </w:rPr>
            </w:pPr>
            <w:r w:rsidRPr="00D13276">
              <w:rPr>
                <w:b/>
                <w:sz w:val="24"/>
                <w:szCs w:val="24"/>
                <w:lang w:val="nl-BE"/>
              </w:rPr>
              <w:t>Voorbeeldlijst</w:t>
            </w:r>
          </w:p>
        </w:tc>
        <w:tc>
          <w:tcPr>
            <w:tcW w:w="7087" w:type="dxa"/>
            <w:tcBorders>
              <w:top w:val="single" w:sz="4" w:space="0" w:color="F7CBAC"/>
              <w:left w:val="single" w:sz="4" w:space="0" w:color="F7CBAC"/>
              <w:bottom w:val="single" w:sz="4" w:space="0" w:color="F7CBAC"/>
              <w:right w:val="single" w:sz="4" w:space="0" w:color="F7CBAC"/>
            </w:tcBorders>
          </w:tcPr>
          <w:p w14:paraId="33876E7B" w14:textId="77777777" w:rsidR="00483F17" w:rsidRPr="00D13276" w:rsidRDefault="00483F17" w:rsidP="00991D04">
            <w:pPr>
              <w:spacing w:after="0" w:line="276" w:lineRule="auto"/>
              <w:jc w:val="both"/>
              <w:rPr>
                <w:sz w:val="24"/>
                <w:szCs w:val="24"/>
                <w:lang w:val="nl-BE"/>
              </w:rPr>
            </w:pPr>
            <w:r w:rsidRPr="00D13276">
              <w:rPr>
                <w:sz w:val="24"/>
                <w:szCs w:val="24"/>
                <w:lang w:val="nl-BE"/>
              </w:rPr>
              <w:t>Typische hindernissen:</w:t>
            </w:r>
          </w:p>
          <w:p w14:paraId="6DA641AB" w14:textId="77777777" w:rsidR="00483F17" w:rsidRPr="00D13276" w:rsidRDefault="00483F17" w:rsidP="00991D04">
            <w:pPr>
              <w:spacing w:after="0" w:line="276" w:lineRule="auto"/>
              <w:jc w:val="both"/>
              <w:rPr>
                <w:sz w:val="24"/>
                <w:szCs w:val="24"/>
                <w:lang w:val="nl-BE"/>
              </w:rPr>
            </w:pPr>
            <w:r w:rsidRPr="00D13276">
              <w:rPr>
                <w:sz w:val="24"/>
                <w:szCs w:val="24"/>
                <w:lang w:val="nl-BE"/>
              </w:rPr>
              <w:t>- Gebrek aan tijd.</w:t>
            </w:r>
          </w:p>
          <w:p w14:paraId="1E3226EC" w14:textId="77777777" w:rsidR="00483F17" w:rsidRPr="00D13276" w:rsidRDefault="00483F17" w:rsidP="00991D04">
            <w:pPr>
              <w:spacing w:after="0" w:line="276" w:lineRule="auto"/>
              <w:jc w:val="both"/>
              <w:rPr>
                <w:sz w:val="24"/>
                <w:szCs w:val="24"/>
                <w:lang w:val="nl-BE"/>
              </w:rPr>
            </w:pPr>
            <w:r w:rsidRPr="00D13276">
              <w:rPr>
                <w:sz w:val="24"/>
                <w:szCs w:val="24"/>
                <w:lang w:val="nl-BE"/>
              </w:rPr>
              <w:t>- Ouders weten niet hoe ze moeten helpen.</w:t>
            </w:r>
          </w:p>
          <w:p w14:paraId="050BF17F" w14:textId="77777777" w:rsidR="00483F17" w:rsidRPr="00D13276" w:rsidRDefault="00483F17" w:rsidP="00991D04">
            <w:pPr>
              <w:spacing w:after="0" w:line="276" w:lineRule="auto"/>
              <w:jc w:val="both"/>
              <w:rPr>
                <w:sz w:val="24"/>
                <w:szCs w:val="24"/>
                <w:lang w:val="nl-BE"/>
              </w:rPr>
            </w:pPr>
            <w:r w:rsidRPr="00D13276">
              <w:rPr>
                <w:sz w:val="24"/>
                <w:szCs w:val="24"/>
                <w:lang w:val="nl-BE"/>
              </w:rPr>
              <w:t>- Ouders begrijpen de organisatie van het werk op school niet.</w:t>
            </w:r>
          </w:p>
          <w:p w14:paraId="363C4CBC" w14:textId="77777777" w:rsidR="00483F17" w:rsidRPr="00D13276" w:rsidRDefault="00483F17" w:rsidP="00991D04">
            <w:pPr>
              <w:spacing w:after="0" w:line="276" w:lineRule="auto"/>
              <w:jc w:val="both"/>
              <w:rPr>
                <w:sz w:val="24"/>
                <w:szCs w:val="24"/>
                <w:lang w:val="nl-BE"/>
              </w:rPr>
            </w:pPr>
            <w:r w:rsidRPr="00D13276">
              <w:rPr>
                <w:sz w:val="24"/>
                <w:szCs w:val="24"/>
                <w:lang w:val="nl-BE"/>
              </w:rPr>
              <w:t>- Gebrek aan kinderopvang.</w:t>
            </w:r>
          </w:p>
          <w:p w14:paraId="42589998" w14:textId="77777777" w:rsidR="00483F17" w:rsidRPr="00D13276" w:rsidRDefault="00483F17" w:rsidP="00991D04">
            <w:pPr>
              <w:spacing w:after="0" w:line="276" w:lineRule="auto"/>
              <w:jc w:val="both"/>
              <w:rPr>
                <w:sz w:val="24"/>
                <w:szCs w:val="24"/>
                <w:lang w:val="nl-BE"/>
              </w:rPr>
            </w:pPr>
            <w:r w:rsidRPr="00D13276">
              <w:rPr>
                <w:sz w:val="24"/>
                <w:szCs w:val="24"/>
                <w:lang w:val="nl-BE"/>
              </w:rPr>
              <w:t>- Taalkundige en culturele verschillen.</w:t>
            </w:r>
          </w:p>
          <w:p w14:paraId="5C093921" w14:textId="77777777" w:rsidR="00483F17" w:rsidRPr="00D13276" w:rsidRDefault="00483F17" w:rsidP="00991D04">
            <w:pPr>
              <w:spacing w:after="0" w:line="276" w:lineRule="auto"/>
              <w:jc w:val="both"/>
              <w:rPr>
                <w:sz w:val="24"/>
                <w:szCs w:val="24"/>
                <w:lang w:val="nl-BE"/>
              </w:rPr>
            </w:pPr>
            <w:r w:rsidRPr="00D13276">
              <w:rPr>
                <w:sz w:val="24"/>
                <w:szCs w:val="24"/>
                <w:lang w:val="nl-BE"/>
              </w:rPr>
              <w:lastRenderedPageBreak/>
              <w:t>- Gebrek aan vervoer.</w:t>
            </w:r>
          </w:p>
          <w:p w14:paraId="68E189D1" w14:textId="77777777" w:rsidR="00483F17" w:rsidRPr="00D13276" w:rsidRDefault="00483F17" w:rsidP="00991D04">
            <w:pPr>
              <w:spacing w:after="0" w:line="276" w:lineRule="auto"/>
              <w:jc w:val="both"/>
              <w:rPr>
                <w:sz w:val="24"/>
                <w:szCs w:val="24"/>
                <w:lang w:val="nl-BE"/>
              </w:rPr>
            </w:pPr>
            <w:r w:rsidRPr="00D13276">
              <w:rPr>
                <w:sz w:val="24"/>
                <w:szCs w:val="24"/>
                <w:lang w:val="nl-BE"/>
              </w:rPr>
              <w:t>- Niet welkom voelen op school.</w:t>
            </w:r>
          </w:p>
          <w:p w14:paraId="2F71072B" w14:textId="77777777" w:rsidR="00483F17" w:rsidRPr="00D13276" w:rsidRDefault="00483F17" w:rsidP="00991D04">
            <w:pPr>
              <w:spacing w:after="0" w:line="276" w:lineRule="auto"/>
              <w:jc w:val="both"/>
              <w:rPr>
                <w:sz w:val="24"/>
                <w:szCs w:val="24"/>
                <w:lang w:val="nl-BE"/>
              </w:rPr>
            </w:pPr>
            <w:r w:rsidRPr="00D13276">
              <w:rPr>
                <w:sz w:val="24"/>
                <w:szCs w:val="24"/>
                <w:lang w:val="nl-BE"/>
              </w:rPr>
              <w:t>- Weerstand van de schoolleiding.</w:t>
            </w:r>
          </w:p>
          <w:p w14:paraId="1E2CDA35" w14:textId="77777777" w:rsidR="00483F17" w:rsidRPr="00D13276" w:rsidRDefault="00483F17" w:rsidP="00991D04">
            <w:pPr>
              <w:spacing w:after="0" w:line="276" w:lineRule="auto"/>
              <w:jc w:val="both"/>
              <w:rPr>
                <w:sz w:val="24"/>
                <w:szCs w:val="24"/>
                <w:lang w:val="nl-BE"/>
              </w:rPr>
            </w:pPr>
            <w:r w:rsidRPr="00D13276">
              <w:rPr>
                <w:sz w:val="24"/>
                <w:szCs w:val="24"/>
                <w:lang w:val="nl-BE"/>
              </w:rPr>
              <w:t>- Ouders hebben onoverkomelijke problemen.</w:t>
            </w:r>
          </w:p>
          <w:p w14:paraId="39BBF813" w14:textId="77777777" w:rsidR="00483F17" w:rsidRPr="00D13276" w:rsidRDefault="00483F17" w:rsidP="00991D04">
            <w:pPr>
              <w:spacing w:after="0" w:line="276" w:lineRule="auto"/>
              <w:jc w:val="both"/>
              <w:rPr>
                <w:sz w:val="24"/>
                <w:szCs w:val="24"/>
                <w:lang w:val="nl-BE"/>
              </w:rPr>
            </w:pPr>
            <w:r w:rsidRPr="00D13276">
              <w:rPr>
                <w:sz w:val="24"/>
                <w:szCs w:val="24"/>
                <w:lang w:val="nl-BE"/>
              </w:rPr>
              <w:t>- Laag niveau van geletterdheid.</w:t>
            </w:r>
          </w:p>
          <w:p w14:paraId="7B28BC0D" w14:textId="77777777" w:rsidR="00483F17" w:rsidRPr="00D13276" w:rsidRDefault="00483F17" w:rsidP="00991D04">
            <w:pPr>
              <w:spacing w:after="0" w:line="276" w:lineRule="auto"/>
              <w:jc w:val="both"/>
              <w:rPr>
                <w:sz w:val="24"/>
                <w:szCs w:val="24"/>
                <w:lang w:val="nl-BE"/>
              </w:rPr>
            </w:pPr>
            <w:r w:rsidRPr="00D13276">
              <w:rPr>
                <w:sz w:val="24"/>
                <w:szCs w:val="24"/>
                <w:lang w:val="nl-BE"/>
              </w:rPr>
              <w:t>- Ouders werken overdag.</w:t>
            </w:r>
          </w:p>
        </w:tc>
      </w:tr>
    </w:tbl>
    <w:p w14:paraId="3262EFA2" w14:textId="77777777" w:rsidR="00483F17" w:rsidRPr="00D13276" w:rsidRDefault="00483F17" w:rsidP="00483F17">
      <w:pPr>
        <w:spacing w:after="0" w:line="276" w:lineRule="auto"/>
        <w:ind w:right="425"/>
        <w:jc w:val="both"/>
        <w:rPr>
          <w:sz w:val="24"/>
          <w:szCs w:val="24"/>
          <w:lang w:val="nl-BE"/>
        </w:rPr>
      </w:pPr>
    </w:p>
    <w:p w14:paraId="188FF950" w14:textId="77777777" w:rsidR="00483F17" w:rsidRPr="00D13276" w:rsidRDefault="00483F17" w:rsidP="00483F17">
      <w:pPr>
        <w:spacing w:after="0" w:line="276" w:lineRule="auto"/>
        <w:ind w:right="425"/>
        <w:jc w:val="both"/>
        <w:rPr>
          <w:sz w:val="24"/>
          <w:szCs w:val="24"/>
          <w:lang w:val="nl-BE"/>
        </w:rPr>
      </w:pPr>
    </w:p>
    <w:p w14:paraId="665C3545" w14:textId="77777777" w:rsidR="00483F17" w:rsidRPr="00D13276" w:rsidRDefault="00483F17" w:rsidP="00483F17">
      <w:pPr>
        <w:spacing w:after="0" w:line="276" w:lineRule="auto"/>
        <w:ind w:right="425"/>
        <w:jc w:val="both"/>
        <w:rPr>
          <w:sz w:val="24"/>
          <w:szCs w:val="24"/>
          <w:lang w:val="nl-BE"/>
        </w:rPr>
      </w:pPr>
    </w:p>
    <w:p w14:paraId="7A7495A5" w14:textId="77777777" w:rsidR="00483F17" w:rsidRPr="00D13276" w:rsidRDefault="00483F17" w:rsidP="00483F17">
      <w:pPr>
        <w:spacing w:after="0" w:line="276" w:lineRule="auto"/>
        <w:ind w:right="425"/>
        <w:jc w:val="both"/>
        <w:rPr>
          <w:sz w:val="24"/>
          <w:szCs w:val="24"/>
          <w:lang w:val="nl-BE"/>
        </w:rPr>
      </w:pPr>
    </w:p>
    <w:p w14:paraId="5E1A7865" w14:textId="77777777" w:rsidR="00483F17" w:rsidRDefault="00483F17">
      <w:pPr>
        <w:rPr>
          <w:b/>
          <w:sz w:val="28"/>
          <w:szCs w:val="28"/>
          <w:lang w:val="nl-BE"/>
        </w:rPr>
      </w:pPr>
      <w:r>
        <w:rPr>
          <w:b/>
          <w:sz w:val="28"/>
          <w:szCs w:val="28"/>
          <w:lang w:val="nl-BE"/>
        </w:rPr>
        <w:br w:type="page"/>
      </w:r>
    </w:p>
    <w:p w14:paraId="659DC543" w14:textId="7F46E70A" w:rsidR="00483F17" w:rsidRPr="00D13276" w:rsidRDefault="00483F17" w:rsidP="00483F17">
      <w:pPr>
        <w:spacing w:after="0" w:line="276" w:lineRule="auto"/>
        <w:ind w:right="425"/>
        <w:jc w:val="center"/>
        <w:rPr>
          <w:b/>
          <w:sz w:val="28"/>
          <w:szCs w:val="28"/>
          <w:lang w:val="nl-BE"/>
        </w:rPr>
      </w:pPr>
      <w:r w:rsidRPr="00D13276">
        <w:rPr>
          <w:b/>
          <w:sz w:val="28"/>
          <w:szCs w:val="28"/>
          <w:lang w:val="nl-BE"/>
        </w:rPr>
        <w:lastRenderedPageBreak/>
        <w:t>Activiteit 5</w:t>
      </w:r>
    </w:p>
    <w:p w14:paraId="70A591F3" w14:textId="77777777" w:rsidR="00483F17" w:rsidRPr="00D13276" w:rsidRDefault="00483F17" w:rsidP="00483F17">
      <w:pPr>
        <w:spacing w:after="0" w:line="276" w:lineRule="auto"/>
        <w:ind w:right="425"/>
        <w:jc w:val="both"/>
        <w:rPr>
          <w:sz w:val="24"/>
          <w:szCs w:val="24"/>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483F17" w:rsidRPr="00D13276" w14:paraId="7C5C8319" w14:textId="77777777" w:rsidTr="00991D04">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1ADD05B9" w14:textId="77777777" w:rsidR="00483F17" w:rsidRPr="00D13276" w:rsidRDefault="00483F17" w:rsidP="00991D04">
            <w:pPr>
              <w:spacing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2C315A28" w14:textId="77777777" w:rsidR="00483F17" w:rsidRPr="00D13276" w:rsidRDefault="00483F17" w:rsidP="00991D04">
            <w:pPr>
              <w:spacing w:line="276" w:lineRule="auto"/>
              <w:jc w:val="center"/>
              <w:rPr>
                <w:b/>
                <w:color w:val="FFFFFF"/>
                <w:sz w:val="24"/>
                <w:szCs w:val="24"/>
                <w:lang w:val="nl-BE"/>
              </w:rPr>
            </w:pPr>
            <w:r w:rsidRPr="00D13276">
              <w:rPr>
                <w:b/>
                <w:color w:val="FFFFFF"/>
                <w:sz w:val="24"/>
                <w:szCs w:val="24"/>
                <w:lang w:val="nl-BE"/>
              </w:rPr>
              <w:t>Bedankt</w:t>
            </w:r>
          </w:p>
        </w:tc>
      </w:tr>
      <w:tr w:rsidR="00483F17" w:rsidRPr="00D13276" w14:paraId="507BA3A8"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041E5CBB" w14:textId="77777777" w:rsidR="00483F17" w:rsidRPr="00D13276" w:rsidRDefault="00483F17" w:rsidP="00991D04">
            <w:pPr>
              <w:spacing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1BD83526" w14:textId="77777777" w:rsidR="00483F17" w:rsidRPr="00D13276" w:rsidRDefault="00483F17" w:rsidP="00991D04">
            <w:pPr>
              <w:spacing w:line="276" w:lineRule="auto"/>
              <w:jc w:val="both"/>
              <w:rPr>
                <w:sz w:val="24"/>
                <w:szCs w:val="24"/>
                <w:lang w:val="nl-BE"/>
              </w:rPr>
            </w:pPr>
            <w:r w:rsidRPr="00D13276">
              <w:rPr>
                <w:sz w:val="24"/>
                <w:szCs w:val="24"/>
                <w:lang w:val="nl-BE"/>
              </w:rPr>
              <w:t>Deelnemers ontwikkelen vaardigheden om zorg en een positieve houding ten opzichte van gezinnen uit te drukken.</w:t>
            </w:r>
          </w:p>
        </w:tc>
      </w:tr>
      <w:tr w:rsidR="00483F17" w:rsidRPr="00D13276" w14:paraId="7C68C3E8"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2424E5B" w14:textId="77777777" w:rsidR="00483F17" w:rsidRPr="00D13276" w:rsidRDefault="00483F17" w:rsidP="00991D04">
            <w:pPr>
              <w:spacing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34C4C93C" w14:textId="77777777" w:rsidR="00483F17" w:rsidRPr="00D13276" w:rsidRDefault="00483F17" w:rsidP="00991D04">
            <w:pPr>
              <w:spacing w:line="276" w:lineRule="auto"/>
              <w:rPr>
                <w:sz w:val="24"/>
                <w:szCs w:val="24"/>
                <w:lang w:val="nl-BE"/>
              </w:rPr>
            </w:pPr>
            <w:r w:rsidRPr="00D13276">
              <w:rPr>
                <w:sz w:val="24"/>
                <w:szCs w:val="24"/>
                <w:lang w:val="nl-BE"/>
              </w:rPr>
              <w:t>30 minuten.</w:t>
            </w:r>
          </w:p>
        </w:tc>
      </w:tr>
      <w:tr w:rsidR="00483F17" w:rsidRPr="00D13276" w14:paraId="6E927FDE"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A309590" w14:textId="77777777" w:rsidR="00483F17" w:rsidRPr="00D13276" w:rsidRDefault="00483F17" w:rsidP="00991D04">
            <w:pPr>
              <w:spacing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14E69FF0" w14:textId="77777777" w:rsidR="00483F17" w:rsidRPr="00D13276" w:rsidRDefault="00483F17" w:rsidP="00991D04">
            <w:pPr>
              <w:spacing w:line="276" w:lineRule="auto"/>
              <w:rPr>
                <w:sz w:val="24"/>
                <w:szCs w:val="24"/>
                <w:lang w:val="nl-BE"/>
              </w:rPr>
            </w:pPr>
            <w:r w:rsidRPr="00D13276">
              <w:rPr>
                <w:sz w:val="24"/>
                <w:szCs w:val="24"/>
                <w:lang w:val="nl-BE"/>
              </w:rPr>
              <w:t xml:space="preserve">Posters, stiften, vellen A4, </w:t>
            </w:r>
            <w:proofErr w:type="spellStart"/>
            <w:r w:rsidRPr="00D13276">
              <w:rPr>
                <w:sz w:val="24"/>
                <w:szCs w:val="24"/>
                <w:lang w:val="nl-BE"/>
              </w:rPr>
              <w:t>papiertape</w:t>
            </w:r>
            <w:proofErr w:type="spellEnd"/>
          </w:p>
        </w:tc>
      </w:tr>
      <w:tr w:rsidR="00483F17" w:rsidRPr="00D13276" w14:paraId="597885A9"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05406502" w14:textId="77777777" w:rsidR="00483F17" w:rsidRPr="00D13276" w:rsidRDefault="00483F17" w:rsidP="00991D04">
            <w:pPr>
              <w:spacing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126FACDC" w14:textId="77777777" w:rsidR="00483F17" w:rsidRPr="00D13276" w:rsidRDefault="00483F17" w:rsidP="00991D04">
            <w:pPr>
              <w:spacing w:after="0" w:line="276" w:lineRule="auto"/>
              <w:jc w:val="both"/>
              <w:rPr>
                <w:sz w:val="24"/>
                <w:szCs w:val="24"/>
                <w:lang w:val="nl-BE"/>
              </w:rPr>
            </w:pPr>
            <w:r w:rsidRPr="00D13276">
              <w:rPr>
                <w:sz w:val="24"/>
                <w:szCs w:val="24"/>
                <w:lang w:val="nl-BE"/>
              </w:rPr>
              <w:t>De deelnemers worden verdeeld in vijf kleine groepen. Elke groep krijgt een specifieke taak:</w:t>
            </w:r>
          </w:p>
          <w:p w14:paraId="61473110" w14:textId="77777777" w:rsidR="00483F17" w:rsidRPr="00D13276" w:rsidRDefault="00483F17" w:rsidP="00991D04">
            <w:pPr>
              <w:spacing w:after="0" w:line="276" w:lineRule="auto"/>
              <w:jc w:val="both"/>
              <w:rPr>
                <w:sz w:val="24"/>
                <w:szCs w:val="24"/>
                <w:lang w:val="nl-BE"/>
              </w:rPr>
            </w:pPr>
            <w:r w:rsidRPr="00D13276">
              <w:rPr>
                <w:i/>
                <w:sz w:val="24"/>
                <w:szCs w:val="24"/>
                <w:lang w:val="nl-BE"/>
              </w:rPr>
              <w:t>Groep 1</w:t>
            </w:r>
            <w:r w:rsidRPr="00D13276">
              <w:rPr>
                <w:sz w:val="24"/>
                <w:szCs w:val="24"/>
                <w:lang w:val="nl-BE"/>
              </w:rPr>
              <w:t>: Schrijf een bedankje aan de moeder van een kind dat een traktatie heeft klaargemaakt om het einde van de Ramadan te vieren.</w:t>
            </w:r>
          </w:p>
          <w:p w14:paraId="0332150C" w14:textId="77777777" w:rsidR="00483F17" w:rsidRPr="00D13276" w:rsidRDefault="00483F17" w:rsidP="00991D04">
            <w:pPr>
              <w:spacing w:after="0" w:line="276" w:lineRule="auto"/>
              <w:jc w:val="both"/>
              <w:rPr>
                <w:sz w:val="24"/>
                <w:szCs w:val="24"/>
                <w:lang w:val="nl-BE"/>
              </w:rPr>
            </w:pPr>
            <w:r w:rsidRPr="00D13276">
              <w:rPr>
                <w:i/>
                <w:sz w:val="24"/>
                <w:szCs w:val="24"/>
                <w:lang w:val="nl-BE"/>
              </w:rPr>
              <w:t>Groep 2</w:t>
            </w:r>
            <w:r w:rsidRPr="00D13276">
              <w:rPr>
                <w:sz w:val="24"/>
                <w:szCs w:val="24"/>
                <w:lang w:val="nl-BE"/>
              </w:rPr>
              <w:t>: Bedenk hoe je op een gepaste manier je dankbaarheid kan tonen tegenover een groep vaders van kinderen uit migrantengemeenschappen. Zij hebben meegewerkt aan de inkleden van de speelplaats bij het begin van het schooljaar.</w:t>
            </w:r>
          </w:p>
          <w:p w14:paraId="335E25DB" w14:textId="77777777" w:rsidR="00483F17" w:rsidRPr="00D13276" w:rsidRDefault="00483F17" w:rsidP="00991D04">
            <w:pPr>
              <w:spacing w:after="0" w:line="276" w:lineRule="auto"/>
              <w:jc w:val="both"/>
              <w:rPr>
                <w:sz w:val="24"/>
                <w:szCs w:val="24"/>
                <w:lang w:val="nl-BE"/>
              </w:rPr>
            </w:pPr>
            <w:r w:rsidRPr="00D13276">
              <w:rPr>
                <w:i/>
                <w:sz w:val="24"/>
                <w:szCs w:val="24"/>
                <w:lang w:val="nl-BE"/>
              </w:rPr>
              <w:t>Groep 3</w:t>
            </w:r>
            <w:r w:rsidRPr="00D13276">
              <w:rPr>
                <w:sz w:val="24"/>
                <w:szCs w:val="24"/>
                <w:lang w:val="nl-BE"/>
              </w:rPr>
              <w:t>: Schrijf een bedankbriefje aan de ouders van de leerlingen die, samen met de kinderen, voor bloemen hebben gezorgd en hebben meegewerkt aan de inrichting van het klaslokaal.</w:t>
            </w:r>
          </w:p>
          <w:p w14:paraId="3DDF1AC1" w14:textId="77777777" w:rsidR="00483F17" w:rsidRPr="00D13276" w:rsidRDefault="00483F17" w:rsidP="00991D04">
            <w:pPr>
              <w:spacing w:after="0" w:line="276" w:lineRule="auto"/>
              <w:jc w:val="both"/>
              <w:rPr>
                <w:sz w:val="24"/>
                <w:szCs w:val="24"/>
                <w:lang w:val="nl-BE"/>
              </w:rPr>
            </w:pPr>
            <w:r w:rsidRPr="00D13276">
              <w:rPr>
                <w:i/>
                <w:sz w:val="24"/>
                <w:szCs w:val="24"/>
                <w:lang w:val="nl-BE"/>
              </w:rPr>
              <w:t>Groep 4</w:t>
            </w:r>
            <w:r w:rsidRPr="00D13276">
              <w:rPr>
                <w:sz w:val="24"/>
                <w:szCs w:val="24"/>
                <w:lang w:val="nl-BE"/>
              </w:rPr>
              <w:t>: Maak een poster voor de ouders om hen te feliciteren met de eerste schooldag.</w:t>
            </w:r>
          </w:p>
          <w:p w14:paraId="33122093" w14:textId="77777777" w:rsidR="00483F17" w:rsidRPr="00D13276" w:rsidRDefault="00483F17" w:rsidP="00991D04">
            <w:pPr>
              <w:spacing w:after="0" w:line="276" w:lineRule="auto"/>
              <w:jc w:val="both"/>
              <w:rPr>
                <w:sz w:val="24"/>
                <w:szCs w:val="24"/>
                <w:lang w:val="nl-BE"/>
              </w:rPr>
            </w:pPr>
            <w:r w:rsidRPr="00D13276">
              <w:rPr>
                <w:i/>
                <w:sz w:val="24"/>
                <w:szCs w:val="24"/>
                <w:lang w:val="nl-BE"/>
              </w:rPr>
              <w:t>Groep 5</w:t>
            </w:r>
            <w:r w:rsidRPr="00D13276">
              <w:rPr>
                <w:sz w:val="24"/>
                <w:szCs w:val="24"/>
                <w:lang w:val="nl-BE"/>
              </w:rPr>
              <w:t>: Maak een poster met een boodschap aan ouders van migrantengemeenschappen van wie de kinderen vanaf het volgende schooljaar les zullen volgen op deze school.</w:t>
            </w:r>
          </w:p>
        </w:tc>
      </w:tr>
      <w:tr w:rsidR="00483F17" w:rsidRPr="00D13276" w14:paraId="6B30ADC6" w14:textId="77777777" w:rsidTr="00991D04">
        <w:trPr>
          <w:trHeight w:val="460"/>
          <w:jc w:val="center"/>
        </w:trPr>
        <w:tc>
          <w:tcPr>
            <w:tcW w:w="2410" w:type="dxa"/>
            <w:tcBorders>
              <w:top w:val="single" w:sz="4" w:space="0" w:color="F7CBAC"/>
              <w:left w:val="single" w:sz="4" w:space="0" w:color="F7CBAC"/>
              <w:right w:val="single" w:sz="4" w:space="0" w:color="F7CBAC"/>
            </w:tcBorders>
          </w:tcPr>
          <w:p w14:paraId="7FAC9190" w14:textId="77777777" w:rsidR="00483F17" w:rsidRPr="00D13276" w:rsidRDefault="00483F17" w:rsidP="00991D04">
            <w:pPr>
              <w:spacing w:line="276" w:lineRule="auto"/>
              <w:jc w:val="center"/>
              <w:rPr>
                <w:b/>
                <w:sz w:val="24"/>
                <w:szCs w:val="24"/>
                <w:lang w:val="nl-BE"/>
              </w:rPr>
            </w:pPr>
            <w:r w:rsidRPr="00D13276">
              <w:rPr>
                <w:b/>
                <w:sz w:val="24"/>
                <w:szCs w:val="24"/>
                <w:lang w:val="nl-BE"/>
              </w:rPr>
              <w:t>Samenvatting</w:t>
            </w:r>
          </w:p>
        </w:tc>
        <w:tc>
          <w:tcPr>
            <w:tcW w:w="7087" w:type="dxa"/>
            <w:tcBorders>
              <w:top w:val="single" w:sz="4" w:space="0" w:color="F7CBAC"/>
              <w:left w:val="single" w:sz="4" w:space="0" w:color="F7CBAC"/>
              <w:right w:val="single" w:sz="4" w:space="0" w:color="F7CBAC"/>
            </w:tcBorders>
          </w:tcPr>
          <w:p w14:paraId="1A59341B" w14:textId="77777777" w:rsidR="00483F17" w:rsidRPr="00D13276" w:rsidRDefault="00483F17" w:rsidP="00991D04">
            <w:pPr>
              <w:spacing w:line="276" w:lineRule="auto"/>
              <w:jc w:val="both"/>
              <w:rPr>
                <w:sz w:val="24"/>
                <w:szCs w:val="24"/>
                <w:lang w:val="nl-BE"/>
              </w:rPr>
            </w:pPr>
            <w:r w:rsidRPr="00D13276">
              <w:rPr>
                <w:sz w:val="24"/>
                <w:szCs w:val="24"/>
                <w:lang w:val="nl-BE"/>
              </w:rPr>
              <w:t>De uitgesproken aandacht en dankbaarheid tegenover de mensen die hebben meegewerkt en de empathie voor de problemen van de klasgemeenschap leiden ertoe dat gezinnen worden aangetrokken tot de gemeenschap in de school, en dat ouders zich meer bewust worden van de ontwikkeling van hun kinderen en bereid zijn hen te steunen.</w:t>
            </w:r>
          </w:p>
        </w:tc>
      </w:tr>
    </w:tbl>
    <w:p w14:paraId="45876716" w14:textId="77777777" w:rsidR="00483F17" w:rsidRPr="00D13276" w:rsidRDefault="00483F17" w:rsidP="00483F17">
      <w:pPr>
        <w:spacing w:after="0" w:line="276" w:lineRule="auto"/>
        <w:ind w:right="425"/>
        <w:jc w:val="both"/>
        <w:rPr>
          <w:sz w:val="24"/>
          <w:szCs w:val="24"/>
          <w:lang w:val="nl-BE"/>
        </w:rPr>
      </w:pPr>
    </w:p>
    <w:p w14:paraId="14E54B1C" w14:textId="77777777" w:rsidR="00483F17" w:rsidRDefault="00483F17">
      <w:pPr>
        <w:rPr>
          <w:b/>
          <w:sz w:val="28"/>
          <w:szCs w:val="28"/>
          <w:lang w:val="nl-BE"/>
        </w:rPr>
      </w:pPr>
      <w:r>
        <w:rPr>
          <w:b/>
          <w:sz w:val="28"/>
          <w:szCs w:val="28"/>
          <w:lang w:val="nl-BE"/>
        </w:rPr>
        <w:br w:type="page"/>
      </w:r>
    </w:p>
    <w:p w14:paraId="768A8F08" w14:textId="3889AE02" w:rsidR="00483F17" w:rsidRPr="00D13276" w:rsidRDefault="00483F17" w:rsidP="00483F17">
      <w:pPr>
        <w:spacing w:after="0" w:line="276" w:lineRule="auto"/>
        <w:ind w:right="425"/>
        <w:jc w:val="center"/>
        <w:rPr>
          <w:b/>
          <w:sz w:val="28"/>
          <w:szCs w:val="28"/>
          <w:lang w:val="nl-BE"/>
        </w:rPr>
      </w:pPr>
      <w:r w:rsidRPr="00D13276">
        <w:rPr>
          <w:b/>
          <w:sz w:val="28"/>
          <w:szCs w:val="28"/>
          <w:lang w:val="nl-BE"/>
        </w:rPr>
        <w:lastRenderedPageBreak/>
        <w:t>Activiteit 6</w:t>
      </w:r>
    </w:p>
    <w:p w14:paraId="3C9E1028" w14:textId="77777777" w:rsidR="00483F17" w:rsidRPr="00D13276" w:rsidRDefault="00483F17" w:rsidP="00483F17">
      <w:pPr>
        <w:spacing w:after="0" w:line="276" w:lineRule="auto"/>
        <w:ind w:right="425"/>
        <w:jc w:val="both"/>
        <w:rPr>
          <w:sz w:val="24"/>
          <w:szCs w:val="24"/>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483F17" w:rsidRPr="00D13276" w14:paraId="6252E284" w14:textId="77777777" w:rsidTr="00991D04">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16DE97E4" w14:textId="77777777" w:rsidR="00483F17" w:rsidRPr="00D13276" w:rsidRDefault="00483F17" w:rsidP="00991D04">
            <w:pPr>
              <w:spacing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7475B2A2" w14:textId="77777777" w:rsidR="00483F17" w:rsidRPr="00D13276" w:rsidRDefault="00483F17" w:rsidP="00991D04">
            <w:pPr>
              <w:spacing w:line="276" w:lineRule="auto"/>
              <w:jc w:val="center"/>
              <w:rPr>
                <w:b/>
                <w:color w:val="FFFFFF"/>
                <w:sz w:val="24"/>
                <w:szCs w:val="24"/>
                <w:lang w:val="nl-BE"/>
              </w:rPr>
            </w:pPr>
            <w:r w:rsidRPr="00D13276">
              <w:rPr>
                <w:b/>
                <w:color w:val="FFFFFF"/>
                <w:sz w:val="24"/>
                <w:szCs w:val="24"/>
                <w:lang w:val="nl-BE"/>
              </w:rPr>
              <w:t>Catalogus van gezamenlijke activiteiten met de ouders</w:t>
            </w:r>
          </w:p>
        </w:tc>
      </w:tr>
      <w:tr w:rsidR="00483F17" w:rsidRPr="00D13276" w14:paraId="531A836D"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0C8D0ED" w14:textId="77777777" w:rsidR="00483F17" w:rsidRPr="00D13276" w:rsidRDefault="00483F17" w:rsidP="00991D04">
            <w:pPr>
              <w:spacing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5303C7F2" w14:textId="77777777" w:rsidR="00483F17" w:rsidRPr="00D13276" w:rsidRDefault="00483F17" w:rsidP="00991D04">
            <w:pPr>
              <w:spacing w:line="276" w:lineRule="auto"/>
              <w:jc w:val="both"/>
              <w:rPr>
                <w:sz w:val="24"/>
                <w:szCs w:val="24"/>
                <w:lang w:val="nl-BE"/>
              </w:rPr>
            </w:pPr>
            <w:r w:rsidRPr="00D13276">
              <w:rPr>
                <w:sz w:val="24"/>
                <w:szCs w:val="24"/>
                <w:lang w:val="nl-BE"/>
              </w:rPr>
              <w:t>Ideeën bedenken voor verschillende vormen van samenwerking met ouders</w:t>
            </w:r>
            <w:r>
              <w:rPr>
                <w:sz w:val="24"/>
                <w:szCs w:val="24"/>
                <w:lang w:val="nl-BE"/>
              </w:rPr>
              <w:t>.</w:t>
            </w:r>
          </w:p>
        </w:tc>
      </w:tr>
      <w:tr w:rsidR="00483F17" w:rsidRPr="00D13276" w14:paraId="10BA978F"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B30D7BF" w14:textId="77777777" w:rsidR="00483F17" w:rsidRPr="00D13276" w:rsidRDefault="00483F17" w:rsidP="00991D04">
            <w:pPr>
              <w:spacing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5BD18A7C" w14:textId="77777777" w:rsidR="00483F17" w:rsidRPr="00D13276" w:rsidRDefault="00483F17" w:rsidP="00991D04">
            <w:pPr>
              <w:spacing w:line="276" w:lineRule="auto"/>
              <w:rPr>
                <w:sz w:val="24"/>
                <w:szCs w:val="24"/>
                <w:lang w:val="nl-BE"/>
              </w:rPr>
            </w:pPr>
            <w:r w:rsidRPr="00D13276">
              <w:rPr>
                <w:sz w:val="24"/>
                <w:szCs w:val="24"/>
                <w:lang w:val="nl-BE"/>
              </w:rPr>
              <w:t>30 minuten.</w:t>
            </w:r>
          </w:p>
        </w:tc>
      </w:tr>
      <w:tr w:rsidR="00483F17" w:rsidRPr="00D13276" w14:paraId="1FA44A15"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154FAA0" w14:textId="77777777" w:rsidR="00483F17" w:rsidRPr="00D13276" w:rsidRDefault="00483F17" w:rsidP="00991D04">
            <w:pPr>
              <w:spacing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141FB660" w14:textId="77777777" w:rsidR="00483F17" w:rsidRPr="00D13276" w:rsidRDefault="00483F17" w:rsidP="00991D04">
            <w:pPr>
              <w:spacing w:line="276" w:lineRule="auto"/>
              <w:rPr>
                <w:sz w:val="24"/>
                <w:szCs w:val="24"/>
                <w:lang w:val="nl-BE"/>
              </w:rPr>
            </w:pPr>
            <w:r w:rsidRPr="00D13276">
              <w:rPr>
                <w:sz w:val="24"/>
                <w:szCs w:val="24"/>
                <w:lang w:val="nl-BE"/>
              </w:rPr>
              <w:t>Posters, stiften</w:t>
            </w:r>
          </w:p>
        </w:tc>
      </w:tr>
      <w:tr w:rsidR="00483F17" w:rsidRPr="00D13276" w14:paraId="43F2F9DC" w14:textId="77777777" w:rsidTr="00991D04">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CBACCDC" w14:textId="77777777" w:rsidR="00483F17" w:rsidRPr="00D13276" w:rsidRDefault="00483F17" w:rsidP="00991D04">
            <w:pPr>
              <w:spacing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25520DD5" w14:textId="77777777" w:rsidR="00483F17" w:rsidRPr="00D13276" w:rsidRDefault="00483F17" w:rsidP="00991D04">
            <w:pPr>
              <w:spacing w:after="0" w:line="276" w:lineRule="auto"/>
              <w:jc w:val="both"/>
              <w:rPr>
                <w:sz w:val="24"/>
                <w:szCs w:val="24"/>
                <w:lang w:val="nl-BE"/>
              </w:rPr>
            </w:pPr>
            <w:r w:rsidRPr="00D13276">
              <w:rPr>
                <w:sz w:val="24"/>
                <w:szCs w:val="24"/>
                <w:lang w:val="nl-BE"/>
              </w:rPr>
              <w:t xml:space="preserve">De deelnemers worden verdeeld in groepen. Volgens het principe van "brainstorming" worden de volgende vragen beantwoord: </w:t>
            </w:r>
          </w:p>
          <w:p w14:paraId="57E96C3C" w14:textId="77777777" w:rsidR="00483F17" w:rsidRPr="00D13276" w:rsidRDefault="00483F17" w:rsidP="00991D04">
            <w:pPr>
              <w:spacing w:after="0" w:line="276" w:lineRule="auto"/>
              <w:jc w:val="both"/>
              <w:rPr>
                <w:sz w:val="24"/>
                <w:szCs w:val="24"/>
                <w:lang w:val="nl-BE"/>
              </w:rPr>
            </w:pPr>
            <w:r w:rsidRPr="00D13276">
              <w:rPr>
                <w:sz w:val="24"/>
                <w:szCs w:val="24"/>
                <w:lang w:val="nl-BE"/>
              </w:rPr>
              <w:t xml:space="preserve">- Welke vormen van samenwerking met </w:t>
            </w:r>
            <w:r>
              <w:rPr>
                <w:sz w:val="24"/>
                <w:szCs w:val="24"/>
                <w:lang w:val="nl-BE"/>
              </w:rPr>
              <w:t>een gezin</w:t>
            </w:r>
            <w:r w:rsidRPr="00D13276">
              <w:rPr>
                <w:sz w:val="24"/>
                <w:szCs w:val="24"/>
                <w:lang w:val="nl-BE"/>
              </w:rPr>
              <w:t xml:space="preserve"> ken ik? </w:t>
            </w:r>
          </w:p>
          <w:p w14:paraId="30EA1B0E" w14:textId="77777777" w:rsidR="00483F17" w:rsidRPr="00D13276" w:rsidRDefault="00483F17" w:rsidP="00991D04">
            <w:pPr>
              <w:spacing w:after="0" w:line="276" w:lineRule="auto"/>
              <w:jc w:val="both"/>
              <w:rPr>
                <w:sz w:val="24"/>
                <w:szCs w:val="24"/>
                <w:lang w:val="nl-BE"/>
              </w:rPr>
            </w:pPr>
            <w:r w:rsidRPr="00D13276">
              <w:rPr>
                <w:sz w:val="24"/>
                <w:szCs w:val="24"/>
                <w:lang w:val="nl-BE"/>
              </w:rPr>
              <w:t>- Welke vormen van interactie en samenwerking zijn het meest geschikt om te werken met ouders uit migra</w:t>
            </w:r>
            <w:r>
              <w:rPr>
                <w:sz w:val="24"/>
                <w:szCs w:val="24"/>
                <w:lang w:val="nl-BE"/>
              </w:rPr>
              <w:t>tie-</w:t>
            </w:r>
            <w:r w:rsidRPr="00D13276">
              <w:rPr>
                <w:sz w:val="24"/>
                <w:szCs w:val="24"/>
                <w:lang w:val="nl-BE"/>
              </w:rPr>
              <w:t xml:space="preserve"> en vluchtelingengemeenschappen?</w:t>
            </w:r>
          </w:p>
          <w:p w14:paraId="201CB916" w14:textId="77777777" w:rsidR="00483F17" w:rsidRPr="00D13276" w:rsidRDefault="00483F17" w:rsidP="00991D04">
            <w:pPr>
              <w:spacing w:after="0" w:line="276" w:lineRule="auto"/>
              <w:jc w:val="both"/>
              <w:rPr>
                <w:sz w:val="24"/>
                <w:szCs w:val="24"/>
                <w:lang w:val="nl-BE"/>
              </w:rPr>
            </w:pPr>
          </w:p>
          <w:p w14:paraId="08F54209" w14:textId="77777777" w:rsidR="00483F17" w:rsidRPr="00D13276" w:rsidRDefault="00483F17" w:rsidP="00991D04">
            <w:pPr>
              <w:spacing w:after="0" w:line="276" w:lineRule="auto"/>
              <w:jc w:val="both"/>
              <w:rPr>
                <w:sz w:val="24"/>
                <w:szCs w:val="24"/>
                <w:lang w:val="nl-BE"/>
              </w:rPr>
            </w:pPr>
            <w:r w:rsidRPr="00D13276">
              <w:rPr>
                <w:sz w:val="24"/>
                <w:szCs w:val="24"/>
                <w:lang w:val="nl-BE"/>
              </w:rPr>
              <w:t>Elke groep presenteert zijn poster, waarna een "Catalogus voor gezamenlijke activiteiten met ouders" wordt opgesteld.</w:t>
            </w:r>
          </w:p>
        </w:tc>
      </w:tr>
      <w:tr w:rsidR="00483F17" w:rsidRPr="00D13276" w14:paraId="0CC2F62B" w14:textId="77777777" w:rsidTr="00991D04">
        <w:trPr>
          <w:trHeight w:val="460"/>
          <w:jc w:val="center"/>
        </w:trPr>
        <w:tc>
          <w:tcPr>
            <w:tcW w:w="2410" w:type="dxa"/>
            <w:tcBorders>
              <w:top w:val="single" w:sz="4" w:space="0" w:color="F7CBAC"/>
              <w:left w:val="single" w:sz="4" w:space="0" w:color="F7CBAC"/>
              <w:right w:val="single" w:sz="4" w:space="0" w:color="F7CBAC"/>
            </w:tcBorders>
          </w:tcPr>
          <w:p w14:paraId="5B68354D" w14:textId="77777777" w:rsidR="00483F17" w:rsidRPr="00D13276" w:rsidRDefault="00483F17" w:rsidP="00991D04">
            <w:pPr>
              <w:spacing w:line="276" w:lineRule="auto"/>
              <w:jc w:val="center"/>
              <w:rPr>
                <w:b/>
                <w:sz w:val="24"/>
                <w:szCs w:val="24"/>
                <w:lang w:val="nl-BE"/>
              </w:rPr>
            </w:pPr>
            <w:r w:rsidRPr="00D13276">
              <w:rPr>
                <w:b/>
                <w:sz w:val="24"/>
                <w:szCs w:val="24"/>
                <w:lang w:val="nl-BE"/>
              </w:rPr>
              <w:t>Samenvatting</w:t>
            </w:r>
          </w:p>
        </w:tc>
        <w:tc>
          <w:tcPr>
            <w:tcW w:w="7087" w:type="dxa"/>
            <w:tcBorders>
              <w:top w:val="single" w:sz="4" w:space="0" w:color="F7CBAC"/>
              <w:left w:val="single" w:sz="4" w:space="0" w:color="F7CBAC"/>
              <w:right w:val="single" w:sz="4" w:space="0" w:color="F7CBAC"/>
            </w:tcBorders>
          </w:tcPr>
          <w:p w14:paraId="47D1B6A5" w14:textId="77777777" w:rsidR="00483F17" w:rsidRPr="00D13276" w:rsidRDefault="00483F17" w:rsidP="00991D04">
            <w:pPr>
              <w:spacing w:after="0" w:line="276" w:lineRule="auto"/>
              <w:jc w:val="both"/>
              <w:rPr>
                <w:sz w:val="24"/>
                <w:szCs w:val="24"/>
                <w:lang w:val="nl-BE"/>
              </w:rPr>
            </w:pPr>
            <w:r w:rsidRPr="00D13276">
              <w:rPr>
                <w:sz w:val="24"/>
                <w:szCs w:val="24"/>
                <w:lang w:val="nl-BE"/>
              </w:rPr>
              <w:t>Wanneer gezinnen als vrijwilliger betrokken raken bij het leven en de activiteiten van de school, bieden zij hun persoonlijke tijd, ideeën en middelen aan om hun kind te helpen en zo de school te helpen bij het creëren van een zorgzame oudergemeenschap.</w:t>
            </w:r>
          </w:p>
          <w:p w14:paraId="5358B274" w14:textId="77777777" w:rsidR="00483F17" w:rsidRPr="00D13276" w:rsidRDefault="00483F17" w:rsidP="00991D04">
            <w:pPr>
              <w:spacing w:after="0" w:line="276" w:lineRule="auto"/>
              <w:jc w:val="both"/>
              <w:rPr>
                <w:sz w:val="24"/>
                <w:szCs w:val="24"/>
                <w:lang w:val="nl-BE"/>
              </w:rPr>
            </w:pPr>
            <w:r w:rsidRPr="00D13276">
              <w:rPr>
                <w:sz w:val="24"/>
                <w:szCs w:val="24"/>
                <w:lang w:val="nl-BE"/>
              </w:rPr>
              <w:t>Het is belangrijk dat alle ouders meedoen. Door een breed scala aan inclusieactiviteiten te ontwikkelen, kunnen zelfs ouders die weinig tijd en energie hebben of in moeilijke omstandigheden leven, meedoen.</w:t>
            </w:r>
          </w:p>
        </w:tc>
      </w:tr>
    </w:tbl>
    <w:p w14:paraId="2E6A83EC" w14:textId="77777777" w:rsidR="00483F17" w:rsidRPr="00D13276" w:rsidRDefault="00483F17" w:rsidP="00483F17">
      <w:pPr>
        <w:spacing w:after="0" w:line="276" w:lineRule="auto"/>
        <w:ind w:right="425"/>
        <w:jc w:val="both"/>
        <w:rPr>
          <w:sz w:val="24"/>
          <w:szCs w:val="24"/>
          <w:lang w:val="nl-BE"/>
        </w:rPr>
      </w:pPr>
    </w:p>
    <w:p w14:paraId="4753C655" w14:textId="77777777" w:rsidR="00483F17" w:rsidRPr="00D13276" w:rsidRDefault="00483F17" w:rsidP="00483F17">
      <w:pPr>
        <w:jc w:val="center"/>
        <w:rPr>
          <w:b/>
          <w:sz w:val="24"/>
          <w:szCs w:val="24"/>
          <w:lang w:val="nl-BE"/>
        </w:rPr>
      </w:pPr>
    </w:p>
    <w:p w14:paraId="73EC7D4C" w14:textId="77777777" w:rsidR="00483F17" w:rsidRPr="00D13276" w:rsidRDefault="00483F17" w:rsidP="00483F17">
      <w:pPr>
        <w:jc w:val="center"/>
        <w:rPr>
          <w:b/>
          <w:sz w:val="24"/>
          <w:szCs w:val="24"/>
          <w:lang w:val="nl-BE"/>
        </w:rPr>
      </w:pPr>
      <w:r w:rsidRPr="00D13276">
        <w:rPr>
          <w:b/>
          <w:sz w:val="24"/>
          <w:szCs w:val="24"/>
          <w:lang w:val="nl-BE"/>
        </w:rPr>
        <w:t>IDEEËN VOOR INTERACTIE EN SAMENWERKING MET HET GEZIN</w:t>
      </w:r>
    </w:p>
    <w:p w14:paraId="528FC551" w14:textId="77777777" w:rsidR="00483F17" w:rsidRPr="00D13276" w:rsidRDefault="00483F17" w:rsidP="00483F17">
      <w:pPr>
        <w:spacing w:after="0" w:line="276" w:lineRule="auto"/>
        <w:ind w:right="425"/>
        <w:jc w:val="center"/>
        <w:rPr>
          <w:sz w:val="24"/>
          <w:szCs w:val="24"/>
          <w:lang w:val="nl-BE"/>
        </w:rPr>
      </w:pPr>
    </w:p>
    <w:p w14:paraId="7091A63D"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Overleg met de ouders op een voor hen geschikt moment via huisbezoeken.</w:t>
      </w:r>
    </w:p>
    <w:p w14:paraId="1EA36EFE"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Besprek</w:t>
      </w:r>
      <w:r>
        <w:rPr>
          <w:sz w:val="24"/>
          <w:szCs w:val="24"/>
          <w:lang w:val="nl-BE"/>
        </w:rPr>
        <w:t>en</w:t>
      </w:r>
      <w:r w:rsidRPr="00D13276">
        <w:rPr>
          <w:sz w:val="24"/>
          <w:szCs w:val="24"/>
          <w:lang w:val="nl-BE"/>
        </w:rPr>
        <w:t xml:space="preserve"> en ondertekenen van een overeenkomst met de ouders aan het begin van het schooljaar om een wederzijdse relatie en wederzijdse ondersteuning duidelijk te </w:t>
      </w:r>
      <w:proofErr w:type="spellStart"/>
      <w:r w:rsidRPr="00D13276">
        <w:rPr>
          <w:sz w:val="24"/>
          <w:szCs w:val="24"/>
          <w:lang w:val="nl-BE"/>
        </w:rPr>
        <w:t>kriigen</w:t>
      </w:r>
      <w:proofErr w:type="spellEnd"/>
      <w:r w:rsidRPr="00D13276">
        <w:rPr>
          <w:sz w:val="24"/>
          <w:szCs w:val="24"/>
          <w:lang w:val="nl-BE"/>
        </w:rPr>
        <w:t xml:space="preserve"> over het leven en de activiteiten in de klas.</w:t>
      </w:r>
    </w:p>
    <w:p w14:paraId="7EE5D16C"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Ouders uitnodigen om samen met de leerlingen te praten over boeken, films en traditionele feestdagen in de gemeenschap.</w:t>
      </w:r>
    </w:p>
    <w:p w14:paraId="51A0238E"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 xml:space="preserve">Gezinnen uitnodigen om vrijwillig deel te nemen aan </w:t>
      </w:r>
      <w:r>
        <w:rPr>
          <w:sz w:val="24"/>
          <w:szCs w:val="24"/>
          <w:lang w:val="nl-BE"/>
        </w:rPr>
        <w:t>vrijetijds</w:t>
      </w:r>
      <w:r w:rsidRPr="00D13276">
        <w:rPr>
          <w:sz w:val="24"/>
          <w:szCs w:val="24"/>
          <w:lang w:val="nl-BE"/>
        </w:rPr>
        <w:t>activiteiten waarvoor hun kinderen belangstelling hebben (muziekgroep, dansgroep, theatergezelschap, enz.).</w:t>
      </w:r>
    </w:p>
    <w:p w14:paraId="0780DA3A"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lastRenderedPageBreak/>
        <w:t>Het uitwerken van een kalender met de verjaardagen van alle leerlingen in de multiculturele klas.</w:t>
      </w:r>
    </w:p>
    <w:p w14:paraId="75409C2A"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Een informatiebord waarop ouders en kinderen foto's, informatie of voorwerpen kunnen ophangen over belangrijke gebeurtenissen in het leven van het gezin.</w:t>
      </w:r>
    </w:p>
    <w:p w14:paraId="4AB3E0D5"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Het versturen van wensen aan ouders voor hun feestdagen.</w:t>
      </w:r>
    </w:p>
    <w:p w14:paraId="71C522AB"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Het organiseren van een informatiemoment met een video of mediapresentatie om nieuwkomers wegwijs te maken op de school.</w:t>
      </w:r>
    </w:p>
    <w:p w14:paraId="32CFEB6A"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 xml:space="preserve">Organisatie van </w:t>
      </w:r>
      <w:r>
        <w:rPr>
          <w:sz w:val="24"/>
          <w:szCs w:val="24"/>
          <w:lang w:val="nl-BE"/>
        </w:rPr>
        <w:t>een</w:t>
      </w:r>
      <w:r w:rsidRPr="00D13276">
        <w:rPr>
          <w:sz w:val="24"/>
          <w:szCs w:val="24"/>
          <w:lang w:val="nl-BE"/>
        </w:rPr>
        <w:t xml:space="preserve"> "Talent Show" met </w:t>
      </w:r>
      <w:r>
        <w:rPr>
          <w:sz w:val="24"/>
          <w:szCs w:val="24"/>
          <w:lang w:val="nl-BE"/>
        </w:rPr>
        <w:t>leerlingen</w:t>
      </w:r>
      <w:r w:rsidRPr="00D13276">
        <w:rPr>
          <w:sz w:val="24"/>
          <w:szCs w:val="24"/>
          <w:lang w:val="nl-BE"/>
        </w:rPr>
        <w:t>, ouders, leraren, vertegenwoordigers van</w:t>
      </w:r>
      <w:r>
        <w:rPr>
          <w:sz w:val="24"/>
          <w:szCs w:val="24"/>
          <w:lang w:val="nl-BE"/>
        </w:rPr>
        <w:t xml:space="preserve"> buurtorganisaties</w:t>
      </w:r>
      <w:r w:rsidRPr="00D13276">
        <w:rPr>
          <w:sz w:val="24"/>
          <w:szCs w:val="24"/>
          <w:lang w:val="nl-BE"/>
        </w:rPr>
        <w:t>.</w:t>
      </w:r>
    </w:p>
    <w:p w14:paraId="6D870D8F"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Bespreking en organisatie</w:t>
      </w:r>
      <w:r>
        <w:rPr>
          <w:sz w:val="24"/>
          <w:szCs w:val="24"/>
          <w:lang w:val="nl-BE"/>
        </w:rPr>
        <w:t>,</w:t>
      </w:r>
      <w:r w:rsidRPr="00D13276">
        <w:rPr>
          <w:sz w:val="24"/>
          <w:szCs w:val="24"/>
          <w:lang w:val="nl-BE"/>
        </w:rPr>
        <w:t xml:space="preserve"> samen met de ouders</w:t>
      </w:r>
      <w:r>
        <w:rPr>
          <w:sz w:val="24"/>
          <w:szCs w:val="24"/>
          <w:lang w:val="nl-BE"/>
        </w:rPr>
        <w:t>,</w:t>
      </w:r>
      <w:r w:rsidRPr="00D13276">
        <w:rPr>
          <w:sz w:val="24"/>
          <w:szCs w:val="24"/>
          <w:lang w:val="nl-BE"/>
        </w:rPr>
        <w:t xml:space="preserve"> van activiteiten die niet rechtstreeks met onderwijs verbonden zijn: een markt voor de uitwisseling van boeken, kleren, speelgoed, onderwijsbenodigdheden, bloemen, een kunstfestival, wandelingen met een picknick, enz.</w:t>
      </w:r>
    </w:p>
    <w:p w14:paraId="71200ECC"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Organisatie van de "Dag van de onderscheiding van de beste …". Leerlingen, leden van het pedagogisch team en vertegenwoordigers van vrijwilligersorganisaties kunnen ouders nomineren die met hun werk hebben bijgedragen tot het welzijn van de school en de plaatselijke gemeenschap. De genomineerden ontvangen een diplom</w:t>
      </w:r>
      <w:r>
        <w:rPr>
          <w:sz w:val="24"/>
          <w:szCs w:val="24"/>
          <w:lang w:val="nl-BE"/>
        </w:rPr>
        <w:t>a</w:t>
      </w:r>
      <w:r w:rsidRPr="00D13276">
        <w:rPr>
          <w:sz w:val="24"/>
          <w:szCs w:val="24"/>
          <w:lang w:val="nl-BE"/>
        </w:rPr>
        <w:t>, een ‘ereteken’, … van de school voor hun engagement.</w:t>
      </w:r>
    </w:p>
    <w:p w14:paraId="75E49F05"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Een "Nieuwsbrief voor ouders". Er kan een rubriek "Uitwisseling van ideeën" in worden opgenomen, waarin ouders zelf suggesties kunnen doen. Zo worden</w:t>
      </w:r>
      <w:r>
        <w:rPr>
          <w:sz w:val="24"/>
          <w:szCs w:val="24"/>
          <w:lang w:val="nl-BE"/>
        </w:rPr>
        <w:t xml:space="preserve"> ze</w:t>
      </w:r>
      <w:r w:rsidRPr="00D13276">
        <w:rPr>
          <w:sz w:val="24"/>
          <w:szCs w:val="24"/>
          <w:lang w:val="nl-BE"/>
        </w:rPr>
        <w:t xml:space="preserve"> </w:t>
      </w:r>
      <w:proofErr w:type="spellStart"/>
      <w:r w:rsidRPr="00D13276">
        <w:rPr>
          <w:sz w:val="24"/>
          <w:szCs w:val="24"/>
          <w:lang w:val="nl-BE"/>
        </w:rPr>
        <w:t>co-auteurs</w:t>
      </w:r>
      <w:proofErr w:type="spellEnd"/>
      <w:r w:rsidRPr="00D13276">
        <w:rPr>
          <w:sz w:val="24"/>
          <w:szCs w:val="24"/>
          <w:lang w:val="nl-BE"/>
        </w:rPr>
        <w:t xml:space="preserve"> van deze nieuwsbrief.</w:t>
      </w:r>
    </w:p>
    <w:p w14:paraId="5EB566D8"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 xml:space="preserve">Opstellen van informatiefiches over belangrijke onderwerpen: schoolbeleid, de relatie tussen gezin en school, de behoeften van de plaatselijke gemeenschap. Er kan een beroep worden gedaan op </w:t>
      </w:r>
      <w:r>
        <w:rPr>
          <w:sz w:val="24"/>
          <w:szCs w:val="24"/>
          <w:lang w:val="nl-BE"/>
        </w:rPr>
        <w:t>buurtorganisaties</w:t>
      </w:r>
      <w:r w:rsidRPr="00D13276">
        <w:rPr>
          <w:sz w:val="24"/>
          <w:szCs w:val="24"/>
          <w:lang w:val="nl-BE"/>
        </w:rPr>
        <w:t xml:space="preserve"> om te helpen bij het verspreiden en verzamelen van die informatiefiches.</w:t>
      </w:r>
    </w:p>
    <w:p w14:paraId="70375930"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Oprichting van een informatiebalie door leerlingen, ouders, plaatselijke leiders, partnerorganisaties die bereid zijn schoolinitiatieven bij belanghebbenden en in de gemeenschap te promoten.</w:t>
      </w:r>
    </w:p>
    <w:p w14:paraId="166575C9"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Planning van zomerinitiatieven, programma's en seminars om de kennis, vaardigheden, competenties en relaties van leerlingen te borgen, uit te breiden en te verrijken, met vrijwillige betrokkenheid van de ouders.</w:t>
      </w:r>
    </w:p>
    <w:p w14:paraId="4D64507F"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Voorlichting van gezinnen van kwetsbare groepen over de mogelijkheden, beschikbare middelen en specialisten om hun problemen te helpen oplossen.</w:t>
      </w:r>
    </w:p>
    <w:p w14:paraId="1C7105FC"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 xml:space="preserve">Het plaatsen van brievenbussen voor suggesties op belangrijke plaatsen in de school. Een opschrift erop "Mijn idee", "Ik heb een idee", "Ik stel voor", "Ik heb een vraag" ... Zo verzamel je positieve bijdragen van de ouders. </w:t>
      </w:r>
    </w:p>
    <w:p w14:paraId="36FF52F7"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 xml:space="preserve">De aandacht van de ouders vestigen op schoolevenementen waar hun kinderen aan deelnemen. </w:t>
      </w:r>
    </w:p>
    <w:p w14:paraId="7C1E8CF7"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 xml:space="preserve">Het organiseren van een "School voor Ouders", "Club van Vaders", "Club van Grootouders" om de algemene cultuur te verrijken of te praten over onderwerpen die </w:t>
      </w:r>
      <w:r w:rsidRPr="00D13276">
        <w:rPr>
          <w:sz w:val="24"/>
          <w:szCs w:val="24"/>
          <w:lang w:val="nl-BE"/>
        </w:rPr>
        <w:lastRenderedPageBreak/>
        <w:t>de gemeenschap bezighouden, of om gezamenlijke activiteiten met de leerlingen te organiseren.</w:t>
      </w:r>
    </w:p>
    <w:p w14:paraId="3B12EB9F" w14:textId="77777777" w:rsidR="00483F17" w:rsidRPr="00D13276" w:rsidRDefault="00483F17" w:rsidP="00483F17">
      <w:pPr>
        <w:pStyle w:val="Lijstalinea"/>
        <w:numPr>
          <w:ilvl w:val="0"/>
          <w:numId w:val="5"/>
        </w:numPr>
        <w:spacing w:after="0" w:line="276" w:lineRule="auto"/>
        <w:ind w:right="425"/>
        <w:jc w:val="both"/>
        <w:rPr>
          <w:sz w:val="24"/>
          <w:szCs w:val="24"/>
          <w:lang w:val="nl-BE"/>
        </w:rPr>
      </w:pPr>
      <w:r w:rsidRPr="00D13276">
        <w:rPr>
          <w:sz w:val="24"/>
          <w:szCs w:val="24"/>
          <w:lang w:val="nl-BE"/>
        </w:rPr>
        <w:t>Publicatie van een werkkalender, waarin de educatieve, sportieve en de feestelijke activiteiten van de school zijn opgenomen. Op die manier beschikken de ouders van tevoren over informatie en kunnen zij vragen om te kunnen deelnemen.</w:t>
      </w:r>
    </w:p>
    <w:p w14:paraId="5FE61165" w14:textId="77777777" w:rsidR="00483F17" w:rsidRPr="00D13276" w:rsidRDefault="00483F17" w:rsidP="00483F17">
      <w:pPr>
        <w:spacing w:after="0" w:line="276" w:lineRule="auto"/>
        <w:ind w:right="425"/>
        <w:jc w:val="both"/>
        <w:rPr>
          <w:sz w:val="24"/>
          <w:szCs w:val="24"/>
          <w:lang w:val="nl-BE"/>
        </w:rPr>
      </w:pPr>
      <w:r w:rsidRPr="00D13276">
        <w:rPr>
          <w:sz w:val="24"/>
          <w:szCs w:val="24"/>
          <w:lang w:val="nl-BE"/>
        </w:rPr>
        <w:t xml:space="preserve"> </w:t>
      </w:r>
    </w:p>
    <w:p w14:paraId="18363958" w14:textId="77777777" w:rsidR="00483F17" w:rsidRPr="00D13276" w:rsidRDefault="00483F17" w:rsidP="00483F17">
      <w:pPr>
        <w:spacing w:after="0" w:line="276" w:lineRule="auto"/>
        <w:ind w:right="425"/>
        <w:jc w:val="both"/>
        <w:rPr>
          <w:sz w:val="24"/>
          <w:szCs w:val="24"/>
          <w:lang w:val="nl-BE"/>
        </w:rPr>
      </w:pPr>
    </w:p>
    <w:p w14:paraId="73429CCA" w14:textId="77777777" w:rsidR="00483F17" w:rsidRPr="00D13276" w:rsidRDefault="00483F17" w:rsidP="00483F17">
      <w:pPr>
        <w:spacing w:after="0" w:line="276" w:lineRule="auto"/>
        <w:ind w:right="425"/>
        <w:jc w:val="both"/>
        <w:rPr>
          <w:sz w:val="24"/>
          <w:szCs w:val="24"/>
          <w:lang w:val="nl-BE"/>
        </w:rPr>
      </w:pPr>
    </w:p>
    <w:p w14:paraId="5D85D795" w14:textId="77777777" w:rsidR="00483F17" w:rsidRPr="00D13276" w:rsidRDefault="00483F17" w:rsidP="00483F17">
      <w:pPr>
        <w:tabs>
          <w:tab w:val="left" w:pos="-5"/>
          <w:tab w:val="left" w:pos="1416"/>
          <w:tab w:val="left" w:pos="2124"/>
          <w:tab w:val="left" w:pos="2832"/>
          <w:tab w:val="center" w:pos="4819"/>
          <w:tab w:val="left" w:pos="5250"/>
        </w:tabs>
        <w:spacing w:after="0" w:line="240" w:lineRule="auto"/>
        <w:ind w:left="720" w:hanging="720"/>
        <w:jc w:val="both"/>
        <w:rPr>
          <w:sz w:val="24"/>
          <w:szCs w:val="24"/>
          <w:lang w:val="nl-BE"/>
        </w:rPr>
      </w:pPr>
    </w:p>
    <w:p w14:paraId="72AC660A" w14:textId="77777777" w:rsidR="00483F17" w:rsidRPr="00D13276" w:rsidRDefault="00483F17" w:rsidP="00483F17">
      <w:pPr>
        <w:spacing w:after="0" w:line="276" w:lineRule="auto"/>
        <w:ind w:left="1135" w:right="135" w:hanging="708"/>
        <w:jc w:val="center"/>
        <w:rPr>
          <w:b/>
          <w:sz w:val="32"/>
          <w:szCs w:val="32"/>
          <w:lang w:val="nl-BE"/>
        </w:rPr>
      </w:pPr>
    </w:p>
    <w:p w14:paraId="5AD37196" w14:textId="77777777" w:rsidR="00483F17" w:rsidRPr="00D13276" w:rsidRDefault="00483F17" w:rsidP="00483F17">
      <w:pPr>
        <w:spacing w:after="0" w:line="276" w:lineRule="auto"/>
        <w:ind w:left="1135" w:right="135" w:hanging="708"/>
        <w:jc w:val="center"/>
        <w:rPr>
          <w:b/>
          <w:sz w:val="32"/>
          <w:szCs w:val="32"/>
          <w:lang w:val="nl-BE"/>
        </w:rPr>
      </w:pPr>
    </w:p>
    <w:p w14:paraId="7CB96D51" w14:textId="77777777" w:rsidR="00483F17" w:rsidRPr="00D13276" w:rsidRDefault="00483F17" w:rsidP="00483F17">
      <w:pPr>
        <w:spacing w:after="0" w:line="276" w:lineRule="auto"/>
        <w:ind w:left="1135" w:right="135" w:hanging="708"/>
        <w:jc w:val="center"/>
        <w:rPr>
          <w:b/>
          <w:sz w:val="32"/>
          <w:szCs w:val="32"/>
          <w:lang w:val="nl-BE"/>
        </w:rPr>
      </w:pPr>
    </w:p>
    <w:p w14:paraId="70A3B6DB" w14:textId="77777777" w:rsidR="00483F17" w:rsidRPr="00D13276" w:rsidRDefault="00483F17" w:rsidP="00483F17">
      <w:pPr>
        <w:spacing w:after="0" w:line="276" w:lineRule="auto"/>
        <w:ind w:left="1135" w:right="135" w:hanging="708"/>
        <w:jc w:val="center"/>
        <w:rPr>
          <w:b/>
          <w:sz w:val="32"/>
          <w:szCs w:val="32"/>
          <w:lang w:val="nl-BE"/>
        </w:rPr>
      </w:pPr>
    </w:p>
    <w:p w14:paraId="1A59E733" w14:textId="77777777" w:rsidR="00483F17" w:rsidRDefault="00483F17">
      <w:pPr>
        <w:rPr>
          <w:b/>
          <w:sz w:val="32"/>
          <w:szCs w:val="32"/>
          <w:lang w:val="nl-BE"/>
        </w:rPr>
      </w:pPr>
      <w:r>
        <w:rPr>
          <w:b/>
          <w:sz w:val="32"/>
          <w:szCs w:val="32"/>
          <w:lang w:val="nl-BE"/>
        </w:rPr>
        <w:br w:type="page"/>
      </w:r>
    </w:p>
    <w:p w14:paraId="53AAE844" w14:textId="3B7F367B" w:rsidR="00483F17" w:rsidRPr="00D13276" w:rsidRDefault="00483F17" w:rsidP="00483F17">
      <w:pPr>
        <w:pBdr>
          <w:top w:val="nil"/>
          <w:left w:val="nil"/>
          <w:bottom w:val="nil"/>
          <w:right w:val="nil"/>
          <w:between w:val="nil"/>
        </w:pBdr>
        <w:tabs>
          <w:tab w:val="left" w:pos="427"/>
        </w:tabs>
        <w:spacing w:after="0" w:line="276" w:lineRule="auto"/>
        <w:ind w:right="424"/>
        <w:jc w:val="center"/>
        <w:rPr>
          <w:b/>
          <w:sz w:val="32"/>
          <w:szCs w:val="32"/>
          <w:lang w:val="nl-BE"/>
        </w:rPr>
      </w:pPr>
      <w:r w:rsidRPr="00D13276">
        <w:rPr>
          <w:b/>
          <w:sz w:val="32"/>
          <w:szCs w:val="32"/>
          <w:lang w:val="nl-BE"/>
        </w:rPr>
        <w:lastRenderedPageBreak/>
        <w:t>Referenties</w:t>
      </w:r>
    </w:p>
    <w:p w14:paraId="5E9D6A85" w14:textId="77777777" w:rsidR="00483F17" w:rsidRPr="00D13276" w:rsidRDefault="00483F17" w:rsidP="00483F17">
      <w:pPr>
        <w:spacing w:after="0" w:line="276" w:lineRule="auto"/>
        <w:ind w:left="427" w:right="135"/>
        <w:jc w:val="both"/>
        <w:rPr>
          <w:sz w:val="24"/>
          <w:szCs w:val="24"/>
          <w:lang w:val="nl-BE"/>
        </w:rPr>
      </w:pPr>
    </w:p>
    <w:p w14:paraId="580C46C8" w14:textId="77777777" w:rsidR="00483F17" w:rsidRPr="00D13276" w:rsidRDefault="00483F17" w:rsidP="00483F17">
      <w:pPr>
        <w:spacing w:after="0" w:line="276" w:lineRule="auto"/>
        <w:ind w:right="282"/>
        <w:jc w:val="both"/>
        <w:rPr>
          <w:sz w:val="24"/>
          <w:szCs w:val="24"/>
          <w:lang w:val="nl-BE"/>
        </w:rPr>
      </w:pPr>
      <w:proofErr w:type="spellStart"/>
      <w:r w:rsidRPr="00D13276">
        <w:rPr>
          <w:i/>
          <w:sz w:val="24"/>
          <w:szCs w:val="24"/>
          <w:lang w:val="nl-BE"/>
        </w:rPr>
        <w:t>Бузов</w:t>
      </w:r>
      <w:proofErr w:type="spellEnd"/>
      <w:r w:rsidRPr="00D13276">
        <w:rPr>
          <w:i/>
          <w:sz w:val="24"/>
          <w:szCs w:val="24"/>
          <w:lang w:val="nl-BE"/>
        </w:rPr>
        <w:t>, Е.</w:t>
      </w:r>
      <w:r w:rsidRPr="00D13276">
        <w:rPr>
          <w:sz w:val="24"/>
          <w:szCs w:val="24"/>
          <w:lang w:val="nl-BE"/>
        </w:rPr>
        <w:t xml:space="preserve"> </w:t>
      </w:r>
      <w:proofErr w:type="spellStart"/>
      <w:r w:rsidRPr="00D13276">
        <w:rPr>
          <w:sz w:val="24"/>
          <w:szCs w:val="24"/>
          <w:lang w:val="nl-BE"/>
        </w:rPr>
        <w:t>Включване</w:t>
      </w:r>
      <w:proofErr w:type="spellEnd"/>
      <w:r w:rsidRPr="00D13276">
        <w:rPr>
          <w:sz w:val="24"/>
          <w:szCs w:val="24"/>
          <w:lang w:val="nl-BE"/>
        </w:rPr>
        <w:t xml:space="preserve"> </w:t>
      </w:r>
      <w:proofErr w:type="spellStart"/>
      <w:r w:rsidRPr="00D13276">
        <w:rPr>
          <w:sz w:val="24"/>
          <w:szCs w:val="24"/>
          <w:lang w:val="nl-BE"/>
        </w:rPr>
        <w:t>на</w:t>
      </w:r>
      <w:proofErr w:type="spellEnd"/>
      <w:r w:rsidRPr="00D13276">
        <w:rPr>
          <w:sz w:val="24"/>
          <w:szCs w:val="24"/>
          <w:lang w:val="nl-BE"/>
        </w:rPr>
        <w:t xml:space="preserve"> </w:t>
      </w:r>
      <w:proofErr w:type="spellStart"/>
      <w:r w:rsidRPr="00D13276">
        <w:rPr>
          <w:sz w:val="24"/>
          <w:szCs w:val="24"/>
          <w:lang w:val="nl-BE"/>
        </w:rPr>
        <w:t>семейството</w:t>
      </w:r>
      <w:proofErr w:type="spellEnd"/>
      <w:r w:rsidRPr="00D13276">
        <w:rPr>
          <w:sz w:val="24"/>
          <w:szCs w:val="24"/>
          <w:lang w:val="nl-BE"/>
        </w:rPr>
        <w:t xml:space="preserve"> </w:t>
      </w:r>
      <w:proofErr w:type="spellStart"/>
      <w:r w:rsidRPr="00D13276">
        <w:rPr>
          <w:sz w:val="24"/>
          <w:szCs w:val="24"/>
          <w:lang w:val="nl-BE"/>
        </w:rPr>
        <w:t>срещу</w:t>
      </w:r>
      <w:proofErr w:type="spellEnd"/>
      <w:r w:rsidRPr="00D13276">
        <w:rPr>
          <w:sz w:val="24"/>
          <w:szCs w:val="24"/>
          <w:lang w:val="nl-BE"/>
        </w:rPr>
        <w:t xml:space="preserve"> </w:t>
      </w:r>
      <w:proofErr w:type="spellStart"/>
      <w:r w:rsidRPr="00D13276">
        <w:rPr>
          <w:sz w:val="24"/>
          <w:szCs w:val="24"/>
          <w:lang w:val="nl-BE"/>
        </w:rPr>
        <w:t>езика</w:t>
      </w:r>
      <w:proofErr w:type="spellEnd"/>
      <w:r w:rsidRPr="00D13276">
        <w:rPr>
          <w:sz w:val="24"/>
          <w:szCs w:val="24"/>
          <w:lang w:val="nl-BE"/>
        </w:rPr>
        <w:t xml:space="preserve"> </w:t>
      </w:r>
      <w:proofErr w:type="spellStart"/>
      <w:r w:rsidRPr="00D13276">
        <w:rPr>
          <w:sz w:val="24"/>
          <w:szCs w:val="24"/>
          <w:lang w:val="nl-BE"/>
        </w:rPr>
        <w:t>на</w:t>
      </w:r>
      <w:proofErr w:type="spellEnd"/>
      <w:r w:rsidRPr="00D13276">
        <w:rPr>
          <w:sz w:val="24"/>
          <w:szCs w:val="24"/>
          <w:lang w:val="nl-BE"/>
        </w:rPr>
        <w:t xml:space="preserve"> </w:t>
      </w:r>
      <w:proofErr w:type="spellStart"/>
      <w:r w:rsidRPr="00D13276">
        <w:rPr>
          <w:sz w:val="24"/>
          <w:szCs w:val="24"/>
          <w:lang w:val="nl-BE"/>
        </w:rPr>
        <w:t>омразата</w:t>
      </w:r>
      <w:proofErr w:type="spellEnd"/>
      <w:r w:rsidRPr="00D13276">
        <w:rPr>
          <w:sz w:val="24"/>
          <w:szCs w:val="24"/>
          <w:lang w:val="nl-BE"/>
        </w:rPr>
        <w:t xml:space="preserve">. - </w:t>
      </w:r>
      <w:proofErr w:type="spellStart"/>
      <w:r w:rsidRPr="00D13276">
        <w:rPr>
          <w:sz w:val="24"/>
          <w:szCs w:val="24"/>
          <w:lang w:val="nl-BE"/>
        </w:rPr>
        <w:t>Обучителни</w:t>
      </w:r>
      <w:proofErr w:type="spellEnd"/>
      <w:r w:rsidRPr="00D13276">
        <w:rPr>
          <w:sz w:val="24"/>
          <w:szCs w:val="24"/>
          <w:lang w:val="nl-BE"/>
        </w:rPr>
        <w:t xml:space="preserve"> </w:t>
      </w:r>
      <w:proofErr w:type="spellStart"/>
      <w:r w:rsidRPr="00D13276">
        <w:rPr>
          <w:sz w:val="24"/>
          <w:szCs w:val="24"/>
          <w:lang w:val="nl-BE"/>
        </w:rPr>
        <w:t>модули</w:t>
      </w:r>
      <w:proofErr w:type="spellEnd"/>
      <w:r w:rsidRPr="00D13276">
        <w:rPr>
          <w:sz w:val="24"/>
          <w:szCs w:val="24"/>
          <w:lang w:val="nl-BE"/>
        </w:rPr>
        <w:t xml:space="preserve"> </w:t>
      </w:r>
      <w:proofErr w:type="spellStart"/>
      <w:r w:rsidRPr="00D13276">
        <w:rPr>
          <w:sz w:val="24"/>
          <w:szCs w:val="24"/>
          <w:lang w:val="nl-BE"/>
        </w:rPr>
        <w:t>по</w:t>
      </w:r>
      <w:proofErr w:type="spellEnd"/>
      <w:r w:rsidRPr="00D13276">
        <w:rPr>
          <w:sz w:val="24"/>
          <w:szCs w:val="24"/>
          <w:lang w:val="nl-BE"/>
        </w:rPr>
        <w:t xml:space="preserve"> </w:t>
      </w:r>
      <w:proofErr w:type="spellStart"/>
      <w:r w:rsidRPr="00D13276">
        <w:rPr>
          <w:sz w:val="24"/>
          <w:szCs w:val="24"/>
          <w:lang w:val="nl-BE"/>
        </w:rPr>
        <w:t>проект</w:t>
      </w:r>
      <w:proofErr w:type="spellEnd"/>
      <w:r w:rsidRPr="00D13276">
        <w:rPr>
          <w:sz w:val="24"/>
          <w:szCs w:val="24"/>
          <w:lang w:val="nl-BE"/>
        </w:rPr>
        <w:t xml:space="preserve"> "</w:t>
      </w:r>
      <w:proofErr w:type="spellStart"/>
      <w:r w:rsidRPr="00D13276">
        <w:rPr>
          <w:sz w:val="24"/>
          <w:szCs w:val="24"/>
          <w:lang w:val="nl-BE"/>
        </w:rPr>
        <w:t>Превенция</w:t>
      </w:r>
      <w:proofErr w:type="spellEnd"/>
      <w:r w:rsidRPr="00D13276">
        <w:rPr>
          <w:sz w:val="24"/>
          <w:szCs w:val="24"/>
          <w:lang w:val="nl-BE"/>
        </w:rPr>
        <w:t xml:space="preserve"> </w:t>
      </w:r>
      <w:proofErr w:type="spellStart"/>
      <w:r w:rsidRPr="00D13276">
        <w:rPr>
          <w:sz w:val="24"/>
          <w:szCs w:val="24"/>
          <w:lang w:val="nl-BE"/>
        </w:rPr>
        <w:t>срещу</w:t>
      </w:r>
      <w:proofErr w:type="spellEnd"/>
      <w:r w:rsidRPr="00D13276">
        <w:rPr>
          <w:sz w:val="24"/>
          <w:szCs w:val="24"/>
          <w:lang w:val="nl-BE"/>
        </w:rPr>
        <w:t xml:space="preserve"> </w:t>
      </w:r>
      <w:proofErr w:type="spellStart"/>
      <w:r w:rsidRPr="00D13276">
        <w:rPr>
          <w:sz w:val="24"/>
          <w:szCs w:val="24"/>
          <w:lang w:val="nl-BE"/>
        </w:rPr>
        <w:t>езика</w:t>
      </w:r>
      <w:proofErr w:type="spellEnd"/>
      <w:r w:rsidRPr="00D13276">
        <w:rPr>
          <w:sz w:val="24"/>
          <w:szCs w:val="24"/>
          <w:lang w:val="nl-BE"/>
        </w:rPr>
        <w:t xml:space="preserve"> </w:t>
      </w:r>
      <w:proofErr w:type="spellStart"/>
      <w:r w:rsidRPr="00D13276">
        <w:rPr>
          <w:sz w:val="24"/>
          <w:szCs w:val="24"/>
          <w:lang w:val="nl-BE"/>
        </w:rPr>
        <w:t>на</w:t>
      </w:r>
      <w:proofErr w:type="spellEnd"/>
      <w:r w:rsidRPr="00D13276">
        <w:rPr>
          <w:sz w:val="24"/>
          <w:szCs w:val="24"/>
          <w:lang w:val="nl-BE"/>
        </w:rPr>
        <w:t xml:space="preserve"> </w:t>
      </w:r>
      <w:proofErr w:type="spellStart"/>
      <w:r w:rsidRPr="00D13276">
        <w:rPr>
          <w:sz w:val="24"/>
          <w:szCs w:val="24"/>
          <w:lang w:val="nl-BE"/>
        </w:rPr>
        <w:t>омразата</w:t>
      </w:r>
      <w:proofErr w:type="spellEnd"/>
      <w:r w:rsidRPr="00D13276">
        <w:rPr>
          <w:sz w:val="24"/>
          <w:szCs w:val="24"/>
          <w:lang w:val="nl-BE"/>
        </w:rPr>
        <w:t xml:space="preserve"> в </w:t>
      </w:r>
      <w:proofErr w:type="spellStart"/>
      <w:r w:rsidRPr="00D13276">
        <w:rPr>
          <w:sz w:val="24"/>
          <w:szCs w:val="24"/>
          <w:lang w:val="nl-BE"/>
        </w:rPr>
        <w:t>образователните</w:t>
      </w:r>
      <w:proofErr w:type="spellEnd"/>
      <w:r w:rsidRPr="00D13276">
        <w:rPr>
          <w:sz w:val="24"/>
          <w:szCs w:val="24"/>
          <w:lang w:val="nl-BE"/>
        </w:rPr>
        <w:t xml:space="preserve"> </w:t>
      </w:r>
      <w:proofErr w:type="spellStart"/>
      <w:r w:rsidRPr="00D13276">
        <w:rPr>
          <w:sz w:val="24"/>
          <w:szCs w:val="24"/>
          <w:lang w:val="nl-BE"/>
        </w:rPr>
        <w:t>институции</w:t>
      </w:r>
      <w:proofErr w:type="spellEnd"/>
      <w:r w:rsidRPr="00D13276">
        <w:rPr>
          <w:sz w:val="24"/>
          <w:szCs w:val="24"/>
          <w:lang w:val="nl-BE"/>
        </w:rPr>
        <w:t>", 2017</w:t>
      </w:r>
    </w:p>
    <w:p w14:paraId="6A045805" w14:textId="77777777" w:rsidR="00483F17" w:rsidRPr="00D13276" w:rsidRDefault="00483F17" w:rsidP="00483F17">
      <w:pPr>
        <w:spacing w:after="0" w:line="276" w:lineRule="auto"/>
        <w:ind w:right="282"/>
        <w:jc w:val="both"/>
        <w:rPr>
          <w:sz w:val="24"/>
          <w:szCs w:val="24"/>
          <w:lang w:val="nl-BE"/>
        </w:rPr>
      </w:pPr>
      <w:proofErr w:type="spellStart"/>
      <w:r w:rsidRPr="00D13276">
        <w:rPr>
          <w:i/>
          <w:iCs/>
          <w:sz w:val="24"/>
          <w:szCs w:val="24"/>
          <w:lang w:val="nl-BE"/>
        </w:rPr>
        <w:t>Бузов</w:t>
      </w:r>
      <w:proofErr w:type="spellEnd"/>
      <w:r w:rsidRPr="00D13276">
        <w:rPr>
          <w:i/>
          <w:iCs/>
          <w:sz w:val="24"/>
          <w:szCs w:val="24"/>
          <w:lang w:val="nl-BE"/>
        </w:rPr>
        <w:t>, Е.</w:t>
      </w:r>
      <w:r w:rsidRPr="00D13276">
        <w:rPr>
          <w:iCs/>
          <w:sz w:val="24"/>
          <w:szCs w:val="24"/>
          <w:lang w:val="nl-BE"/>
        </w:rPr>
        <w:t xml:space="preserve"> </w:t>
      </w:r>
      <w:proofErr w:type="spellStart"/>
      <w:r w:rsidRPr="00D13276">
        <w:rPr>
          <w:iCs/>
          <w:sz w:val="24"/>
          <w:szCs w:val="24"/>
          <w:lang w:val="nl-BE"/>
        </w:rPr>
        <w:t>Мениджмънт</w:t>
      </w:r>
      <w:proofErr w:type="spellEnd"/>
      <w:r w:rsidRPr="00D13276">
        <w:rPr>
          <w:iCs/>
          <w:sz w:val="24"/>
          <w:szCs w:val="24"/>
          <w:lang w:val="nl-BE"/>
        </w:rPr>
        <w:t xml:space="preserve"> </w:t>
      </w:r>
      <w:proofErr w:type="spellStart"/>
      <w:r w:rsidRPr="00D13276">
        <w:rPr>
          <w:iCs/>
          <w:sz w:val="24"/>
          <w:szCs w:val="24"/>
          <w:lang w:val="nl-BE"/>
        </w:rPr>
        <w:t>на</w:t>
      </w:r>
      <w:proofErr w:type="spellEnd"/>
      <w:r w:rsidRPr="00D13276">
        <w:rPr>
          <w:iCs/>
          <w:sz w:val="24"/>
          <w:szCs w:val="24"/>
          <w:lang w:val="nl-BE"/>
        </w:rPr>
        <w:t xml:space="preserve"> </w:t>
      </w:r>
      <w:proofErr w:type="spellStart"/>
      <w:r w:rsidRPr="00D13276">
        <w:rPr>
          <w:iCs/>
          <w:sz w:val="24"/>
          <w:szCs w:val="24"/>
          <w:lang w:val="nl-BE"/>
        </w:rPr>
        <w:t>занималнята</w:t>
      </w:r>
      <w:proofErr w:type="spellEnd"/>
      <w:r w:rsidRPr="00D13276">
        <w:rPr>
          <w:iCs/>
          <w:sz w:val="24"/>
          <w:szCs w:val="24"/>
          <w:lang w:val="nl-BE"/>
        </w:rPr>
        <w:t xml:space="preserve"> и </w:t>
      </w:r>
      <w:proofErr w:type="spellStart"/>
      <w:r w:rsidRPr="00D13276">
        <w:rPr>
          <w:iCs/>
          <w:sz w:val="24"/>
          <w:szCs w:val="24"/>
          <w:lang w:val="nl-BE"/>
        </w:rPr>
        <w:t>класната</w:t>
      </w:r>
      <w:proofErr w:type="spellEnd"/>
      <w:r w:rsidRPr="00D13276">
        <w:rPr>
          <w:iCs/>
          <w:sz w:val="24"/>
          <w:szCs w:val="24"/>
          <w:lang w:val="nl-BE"/>
        </w:rPr>
        <w:t xml:space="preserve"> </w:t>
      </w:r>
      <w:proofErr w:type="spellStart"/>
      <w:r w:rsidRPr="00D13276">
        <w:rPr>
          <w:iCs/>
          <w:sz w:val="24"/>
          <w:szCs w:val="24"/>
          <w:lang w:val="nl-BE"/>
        </w:rPr>
        <w:t>стая</w:t>
      </w:r>
      <w:proofErr w:type="spellEnd"/>
      <w:r w:rsidRPr="00D13276">
        <w:rPr>
          <w:iCs/>
          <w:sz w:val="24"/>
          <w:szCs w:val="24"/>
          <w:lang w:val="nl-BE"/>
        </w:rPr>
        <w:t xml:space="preserve">, </w:t>
      </w:r>
      <w:proofErr w:type="spellStart"/>
      <w:r w:rsidRPr="00D13276">
        <w:rPr>
          <w:iCs/>
          <w:sz w:val="24"/>
          <w:szCs w:val="24"/>
          <w:lang w:val="nl-BE"/>
        </w:rPr>
        <w:t>София</w:t>
      </w:r>
      <w:proofErr w:type="spellEnd"/>
      <w:r w:rsidRPr="00D13276">
        <w:rPr>
          <w:iCs/>
          <w:sz w:val="24"/>
          <w:szCs w:val="24"/>
          <w:lang w:val="nl-BE"/>
        </w:rPr>
        <w:t>, 2004</w:t>
      </w:r>
    </w:p>
    <w:p w14:paraId="43B1B133" w14:textId="77777777" w:rsidR="00483F17" w:rsidRPr="00D13276" w:rsidRDefault="00483F17" w:rsidP="00483F17">
      <w:pPr>
        <w:spacing w:after="0" w:line="276" w:lineRule="auto"/>
        <w:ind w:right="282"/>
        <w:jc w:val="both"/>
        <w:rPr>
          <w:sz w:val="24"/>
          <w:szCs w:val="24"/>
          <w:lang w:val="nl-BE"/>
        </w:rPr>
      </w:pPr>
      <w:proofErr w:type="spellStart"/>
      <w:r w:rsidRPr="00D13276">
        <w:rPr>
          <w:i/>
          <w:iCs/>
          <w:sz w:val="24"/>
          <w:szCs w:val="24"/>
          <w:lang w:val="nl-BE"/>
        </w:rPr>
        <w:t>Георгиева</w:t>
      </w:r>
      <w:proofErr w:type="spellEnd"/>
      <w:r w:rsidRPr="00D13276">
        <w:rPr>
          <w:i/>
          <w:iCs/>
          <w:sz w:val="24"/>
          <w:szCs w:val="24"/>
          <w:lang w:val="nl-BE"/>
        </w:rPr>
        <w:t xml:space="preserve">, В., </w:t>
      </w:r>
      <w:proofErr w:type="spellStart"/>
      <w:r w:rsidRPr="00D13276">
        <w:rPr>
          <w:i/>
          <w:iCs/>
          <w:sz w:val="24"/>
          <w:szCs w:val="24"/>
          <w:lang w:val="nl-BE"/>
        </w:rPr>
        <w:t>Св</w:t>
      </w:r>
      <w:proofErr w:type="spellEnd"/>
      <w:r w:rsidRPr="00D13276">
        <w:rPr>
          <w:i/>
          <w:iCs/>
          <w:sz w:val="24"/>
          <w:szCs w:val="24"/>
          <w:lang w:val="nl-BE"/>
        </w:rPr>
        <w:t xml:space="preserve">. </w:t>
      </w:r>
      <w:proofErr w:type="spellStart"/>
      <w:r w:rsidRPr="00D13276">
        <w:rPr>
          <w:i/>
          <w:iCs/>
          <w:sz w:val="24"/>
          <w:szCs w:val="24"/>
          <w:lang w:val="nl-BE"/>
        </w:rPr>
        <w:t>Николаева</w:t>
      </w:r>
      <w:proofErr w:type="spellEnd"/>
      <w:r w:rsidRPr="00D13276">
        <w:rPr>
          <w:i/>
          <w:iCs/>
          <w:sz w:val="24"/>
          <w:szCs w:val="24"/>
          <w:lang w:val="nl-BE"/>
        </w:rPr>
        <w:t>.</w:t>
      </w:r>
      <w:r w:rsidRPr="00D13276">
        <w:rPr>
          <w:iCs/>
          <w:sz w:val="24"/>
          <w:szCs w:val="24"/>
          <w:lang w:val="nl-BE"/>
        </w:rPr>
        <w:t xml:space="preserve"> </w:t>
      </w:r>
      <w:proofErr w:type="spellStart"/>
      <w:r w:rsidRPr="00D13276">
        <w:rPr>
          <w:iCs/>
          <w:sz w:val="24"/>
          <w:szCs w:val="24"/>
          <w:lang w:val="nl-BE"/>
        </w:rPr>
        <w:t>Образователен</w:t>
      </w:r>
      <w:proofErr w:type="spellEnd"/>
      <w:r w:rsidRPr="00D13276">
        <w:rPr>
          <w:iCs/>
          <w:sz w:val="24"/>
          <w:szCs w:val="24"/>
          <w:lang w:val="nl-BE"/>
        </w:rPr>
        <w:t xml:space="preserve"> </w:t>
      </w:r>
      <w:proofErr w:type="spellStart"/>
      <w:r w:rsidRPr="00D13276">
        <w:rPr>
          <w:iCs/>
          <w:sz w:val="24"/>
          <w:szCs w:val="24"/>
          <w:lang w:val="nl-BE"/>
        </w:rPr>
        <w:t>мениджмънт</w:t>
      </w:r>
      <w:proofErr w:type="spellEnd"/>
      <w:r w:rsidRPr="00D13276">
        <w:rPr>
          <w:iCs/>
          <w:sz w:val="24"/>
          <w:szCs w:val="24"/>
          <w:lang w:val="nl-BE"/>
        </w:rPr>
        <w:t xml:space="preserve">, </w:t>
      </w:r>
      <w:proofErr w:type="spellStart"/>
      <w:r w:rsidRPr="00D13276">
        <w:rPr>
          <w:iCs/>
          <w:sz w:val="24"/>
          <w:szCs w:val="24"/>
          <w:lang w:val="nl-BE"/>
        </w:rPr>
        <w:t>Аскони</w:t>
      </w:r>
      <w:proofErr w:type="spellEnd"/>
      <w:r w:rsidRPr="00D13276">
        <w:rPr>
          <w:iCs/>
          <w:sz w:val="24"/>
          <w:szCs w:val="24"/>
          <w:lang w:val="nl-BE"/>
        </w:rPr>
        <w:t xml:space="preserve"> </w:t>
      </w:r>
      <w:proofErr w:type="spellStart"/>
      <w:r w:rsidRPr="00D13276">
        <w:rPr>
          <w:iCs/>
          <w:sz w:val="24"/>
          <w:szCs w:val="24"/>
          <w:lang w:val="nl-BE"/>
        </w:rPr>
        <w:t>Издат</w:t>
      </w:r>
      <w:proofErr w:type="spellEnd"/>
      <w:r w:rsidRPr="00D13276">
        <w:rPr>
          <w:iCs/>
          <w:sz w:val="24"/>
          <w:szCs w:val="24"/>
          <w:lang w:val="nl-BE"/>
        </w:rPr>
        <w:t xml:space="preserve">, </w:t>
      </w:r>
      <w:proofErr w:type="spellStart"/>
      <w:r w:rsidRPr="00D13276">
        <w:rPr>
          <w:iCs/>
          <w:sz w:val="24"/>
          <w:szCs w:val="24"/>
          <w:lang w:val="nl-BE"/>
        </w:rPr>
        <w:t>София</w:t>
      </w:r>
      <w:proofErr w:type="spellEnd"/>
      <w:r w:rsidRPr="00D13276">
        <w:rPr>
          <w:iCs/>
          <w:sz w:val="24"/>
          <w:szCs w:val="24"/>
          <w:lang w:val="nl-BE"/>
        </w:rPr>
        <w:t>, 2001</w:t>
      </w:r>
    </w:p>
    <w:p w14:paraId="12E7D543" w14:textId="77777777" w:rsidR="00483F17" w:rsidRPr="00D13276" w:rsidRDefault="00483F17" w:rsidP="00483F17">
      <w:pPr>
        <w:spacing w:after="0" w:line="276" w:lineRule="auto"/>
        <w:ind w:right="282"/>
        <w:jc w:val="both"/>
        <w:rPr>
          <w:sz w:val="24"/>
          <w:szCs w:val="24"/>
          <w:lang w:val="nl-BE"/>
        </w:rPr>
      </w:pPr>
      <w:proofErr w:type="spellStart"/>
      <w:r w:rsidRPr="00D13276">
        <w:rPr>
          <w:i/>
          <w:iCs/>
          <w:sz w:val="24"/>
          <w:szCs w:val="24"/>
          <w:lang w:val="nl-BE"/>
        </w:rPr>
        <w:t>Колева</w:t>
      </w:r>
      <w:proofErr w:type="spellEnd"/>
      <w:r w:rsidRPr="00D13276">
        <w:rPr>
          <w:i/>
          <w:iCs/>
          <w:sz w:val="24"/>
          <w:szCs w:val="24"/>
          <w:lang w:val="nl-BE"/>
        </w:rPr>
        <w:t>, И.</w:t>
      </w:r>
      <w:r w:rsidRPr="00D13276">
        <w:rPr>
          <w:iCs/>
          <w:sz w:val="24"/>
          <w:szCs w:val="24"/>
          <w:lang w:val="nl-BE"/>
        </w:rPr>
        <w:t xml:space="preserve"> </w:t>
      </w:r>
      <w:proofErr w:type="spellStart"/>
      <w:r w:rsidRPr="00D13276">
        <w:rPr>
          <w:iCs/>
          <w:sz w:val="24"/>
          <w:szCs w:val="24"/>
          <w:lang w:val="nl-BE"/>
        </w:rPr>
        <w:t>Модел</w:t>
      </w:r>
      <w:proofErr w:type="spellEnd"/>
      <w:r w:rsidRPr="00D13276">
        <w:rPr>
          <w:iCs/>
          <w:sz w:val="24"/>
          <w:szCs w:val="24"/>
          <w:lang w:val="nl-BE"/>
        </w:rPr>
        <w:t xml:space="preserve"> </w:t>
      </w:r>
      <w:proofErr w:type="spellStart"/>
      <w:r w:rsidRPr="00D13276">
        <w:rPr>
          <w:iCs/>
          <w:sz w:val="24"/>
          <w:szCs w:val="24"/>
          <w:lang w:val="nl-BE"/>
        </w:rPr>
        <w:t>на</w:t>
      </w:r>
      <w:proofErr w:type="spellEnd"/>
      <w:r w:rsidRPr="00D13276">
        <w:rPr>
          <w:iCs/>
          <w:sz w:val="24"/>
          <w:szCs w:val="24"/>
          <w:lang w:val="nl-BE"/>
        </w:rPr>
        <w:t xml:space="preserve"> </w:t>
      </w:r>
      <w:proofErr w:type="spellStart"/>
      <w:r w:rsidRPr="00D13276">
        <w:rPr>
          <w:iCs/>
          <w:sz w:val="24"/>
          <w:szCs w:val="24"/>
          <w:lang w:val="nl-BE"/>
        </w:rPr>
        <w:t>програмна</w:t>
      </w:r>
      <w:proofErr w:type="spellEnd"/>
      <w:r w:rsidRPr="00D13276">
        <w:rPr>
          <w:iCs/>
          <w:sz w:val="24"/>
          <w:szCs w:val="24"/>
          <w:lang w:val="nl-BE"/>
        </w:rPr>
        <w:t xml:space="preserve"> </w:t>
      </w:r>
      <w:proofErr w:type="spellStart"/>
      <w:r w:rsidRPr="00D13276">
        <w:rPr>
          <w:iCs/>
          <w:sz w:val="24"/>
          <w:szCs w:val="24"/>
          <w:lang w:val="nl-BE"/>
        </w:rPr>
        <w:t>стратегия</w:t>
      </w:r>
      <w:proofErr w:type="spellEnd"/>
      <w:r w:rsidRPr="00D13276">
        <w:rPr>
          <w:iCs/>
          <w:sz w:val="24"/>
          <w:szCs w:val="24"/>
          <w:lang w:val="nl-BE"/>
        </w:rPr>
        <w:t xml:space="preserve"> </w:t>
      </w:r>
      <w:proofErr w:type="spellStart"/>
      <w:r w:rsidRPr="00D13276">
        <w:rPr>
          <w:iCs/>
          <w:sz w:val="24"/>
          <w:szCs w:val="24"/>
          <w:lang w:val="nl-BE"/>
        </w:rPr>
        <w:t>за</w:t>
      </w:r>
      <w:proofErr w:type="spellEnd"/>
      <w:r w:rsidRPr="00D13276">
        <w:rPr>
          <w:iCs/>
          <w:sz w:val="24"/>
          <w:szCs w:val="24"/>
          <w:lang w:val="nl-BE"/>
        </w:rPr>
        <w:t xml:space="preserve"> </w:t>
      </w:r>
      <w:proofErr w:type="spellStart"/>
      <w:r w:rsidRPr="00D13276">
        <w:rPr>
          <w:iCs/>
          <w:sz w:val="24"/>
          <w:szCs w:val="24"/>
          <w:lang w:val="nl-BE"/>
        </w:rPr>
        <w:t>образование</w:t>
      </w:r>
      <w:proofErr w:type="spellEnd"/>
      <w:r w:rsidRPr="00D13276">
        <w:rPr>
          <w:iCs/>
          <w:sz w:val="24"/>
          <w:szCs w:val="24"/>
          <w:lang w:val="nl-BE"/>
        </w:rPr>
        <w:t xml:space="preserve"> в </w:t>
      </w:r>
      <w:proofErr w:type="spellStart"/>
      <w:r w:rsidRPr="00D13276">
        <w:rPr>
          <w:iCs/>
          <w:sz w:val="24"/>
          <w:szCs w:val="24"/>
          <w:lang w:val="nl-BE"/>
        </w:rPr>
        <w:t>междуетническа</w:t>
      </w:r>
      <w:proofErr w:type="spellEnd"/>
      <w:r w:rsidRPr="00D13276">
        <w:rPr>
          <w:iCs/>
          <w:sz w:val="24"/>
          <w:szCs w:val="24"/>
          <w:lang w:val="nl-BE"/>
        </w:rPr>
        <w:t xml:space="preserve"> </w:t>
      </w:r>
      <w:proofErr w:type="spellStart"/>
      <w:r w:rsidRPr="00D13276">
        <w:rPr>
          <w:iCs/>
          <w:sz w:val="24"/>
          <w:szCs w:val="24"/>
          <w:lang w:val="nl-BE"/>
        </w:rPr>
        <w:t>среда</w:t>
      </w:r>
      <w:proofErr w:type="spellEnd"/>
      <w:r w:rsidRPr="00D13276">
        <w:rPr>
          <w:iCs/>
          <w:sz w:val="24"/>
          <w:szCs w:val="24"/>
          <w:lang w:val="nl-BE"/>
        </w:rPr>
        <w:t xml:space="preserve">. - </w:t>
      </w:r>
      <w:proofErr w:type="spellStart"/>
      <w:r w:rsidRPr="00D13276">
        <w:rPr>
          <w:iCs/>
          <w:sz w:val="24"/>
          <w:szCs w:val="24"/>
          <w:lang w:val="nl-BE"/>
        </w:rPr>
        <w:t>Интеркултурно</w:t>
      </w:r>
      <w:proofErr w:type="spellEnd"/>
      <w:r w:rsidRPr="00D13276">
        <w:rPr>
          <w:iCs/>
          <w:sz w:val="24"/>
          <w:szCs w:val="24"/>
          <w:lang w:val="nl-BE"/>
        </w:rPr>
        <w:t xml:space="preserve"> </w:t>
      </w:r>
      <w:proofErr w:type="spellStart"/>
      <w:r w:rsidRPr="00D13276">
        <w:rPr>
          <w:iCs/>
          <w:sz w:val="24"/>
          <w:szCs w:val="24"/>
          <w:lang w:val="nl-BE"/>
        </w:rPr>
        <w:t>образование</w:t>
      </w:r>
      <w:proofErr w:type="spellEnd"/>
      <w:r w:rsidRPr="00D13276">
        <w:rPr>
          <w:iCs/>
          <w:sz w:val="24"/>
          <w:szCs w:val="24"/>
          <w:lang w:val="nl-BE"/>
        </w:rPr>
        <w:t>, 2006, №3</w:t>
      </w:r>
    </w:p>
    <w:p w14:paraId="62ED15BF" w14:textId="77777777" w:rsidR="00483F17" w:rsidRPr="00D13276" w:rsidRDefault="00483F17" w:rsidP="00483F17">
      <w:pPr>
        <w:spacing w:after="0" w:line="276" w:lineRule="auto"/>
        <w:ind w:right="282"/>
        <w:jc w:val="both"/>
        <w:rPr>
          <w:sz w:val="24"/>
          <w:szCs w:val="24"/>
          <w:lang w:val="nl-BE"/>
        </w:rPr>
      </w:pPr>
      <w:proofErr w:type="spellStart"/>
      <w:r w:rsidRPr="00D13276">
        <w:rPr>
          <w:i/>
          <w:iCs/>
          <w:sz w:val="24"/>
          <w:szCs w:val="24"/>
          <w:lang w:val="nl-BE"/>
        </w:rPr>
        <w:t>Колева</w:t>
      </w:r>
      <w:proofErr w:type="spellEnd"/>
      <w:r w:rsidRPr="00D13276">
        <w:rPr>
          <w:i/>
          <w:iCs/>
          <w:sz w:val="24"/>
          <w:szCs w:val="24"/>
          <w:lang w:val="nl-BE"/>
        </w:rPr>
        <w:t xml:space="preserve">, И. </w:t>
      </w:r>
      <w:proofErr w:type="spellStart"/>
      <w:r w:rsidRPr="00D13276">
        <w:rPr>
          <w:iCs/>
          <w:sz w:val="24"/>
          <w:szCs w:val="24"/>
          <w:lang w:val="nl-BE"/>
        </w:rPr>
        <w:t>Образование</w:t>
      </w:r>
      <w:proofErr w:type="spellEnd"/>
      <w:r w:rsidRPr="00D13276">
        <w:rPr>
          <w:iCs/>
          <w:sz w:val="24"/>
          <w:szCs w:val="24"/>
          <w:lang w:val="nl-BE"/>
        </w:rPr>
        <w:t xml:space="preserve"> в </w:t>
      </w:r>
      <w:proofErr w:type="spellStart"/>
      <w:r w:rsidRPr="00D13276">
        <w:rPr>
          <w:iCs/>
          <w:sz w:val="24"/>
          <w:szCs w:val="24"/>
          <w:lang w:val="nl-BE"/>
        </w:rPr>
        <w:t>междуетническа</w:t>
      </w:r>
      <w:proofErr w:type="spellEnd"/>
      <w:r w:rsidRPr="00D13276">
        <w:rPr>
          <w:iCs/>
          <w:sz w:val="24"/>
          <w:szCs w:val="24"/>
          <w:lang w:val="nl-BE"/>
        </w:rPr>
        <w:t xml:space="preserve"> </w:t>
      </w:r>
      <w:proofErr w:type="spellStart"/>
      <w:r w:rsidRPr="00D13276">
        <w:rPr>
          <w:iCs/>
          <w:sz w:val="24"/>
          <w:szCs w:val="24"/>
          <w:lang w:val="nl-BE"/>
        </w:rPr>
        <w:t>среда</w:t>
      </w:r>
      <w:proofErr w:type="spellEnd"/>
      <w:r w:rsidRPr="00D13276">
        <w:rPr>
          <w:iCs/>
          <w:sz w:val="24"/>
          <w:szCs w:val="24"/>
          <w:lang w:val="nl-BE"/>
        </w:rPr>
        <w:t xml:space="preserve">. - В: </w:t>
      </w:r>
      <w:proofErr w:type="spellStart"/>
      <w:r w:rsidRPr="00D13276">
        <w:rPr>
          <w:iCs/>
          <w:sz w:val="24"/>
          <w:szCs w:val="24"/>
          <w:lang w:val="nl-BE"/>
        </w:rPr>
        <w:t>Теория</w:t>
      </w:r>
      <w:proofErr w:type="spellEnd"/>
      <w:r w:rsidRPr="00D13276">
        <w:rPr>
          <w:iCs/>
          <w:sz w:val="24"/>
          <w:szCs w:val="24"/>
          <w:lang w:val="nl-BE"/>
        </w:rPr>
        <w:t xml:space="preserve"> </w:t>
      </w:r>
      <w:proofErr w:type="spellStart"/>
      <w:r w:rsidRPr="00D13276">
        <w:rPr>
          <w:iCs/>
          <w:sz w:val="24"/>
          <w:szCs w:val="24"/>
          <w:lang w:val="nl-BE"/>
        </w:rPr>
        <w:t>на</w:t>
      </w:r>
      <w:proofErr w:type="spellEnd"/>
      <w:r w:rsidRPr="00D13276">
        <w:rPr>
          <w:iCs/>
          <w:sz w:val="24"/>
          <w:szCs w:val="24"/>
          <w:lang w:val="nl-BE"/>
        </w:rPr>
        <w:t xml:space="preserve"> </w:t>
      </w:r>
      <w:proofErr w:type="spellStart"/>
      <w:r w:rsidRPr="00D13276">
        <w:rPr>
          <w:iCs/>
          <w:sz w:val="24"/>
          <w:szCs w:val="24"/>
          <w:lang w:val="nl-BE"/>
        </w:rPr>
        <w:t>възпитанието</w:t>
      </w:r>
      <w:proofErr w:type="spellEnd"/>
      <w:r w:rsidRPr="00D13276">
        <w:rPr>
          <w:iCs/>
          <w:sz w:val="24"/>
          <w:szCs w:val="24"/>
          <w:lang w:val="nl-BE"/>
        </w:rPr>
        <w:t xml:space="preserve">, </w:t>
      </w:r>
      <w:proofErr w:type="spellStart"/>
      <w:r w:rsidRPr="00D13276">
        <w:rPr>
          <w:iCs/>
          <w:sz w:val="24"/>
          <w:szCs w:val="24"/>
          <w:lang w:val="nl-BE"/>
        </w:rPr>
        <w:t>ред</w:t>
      </w:r>
      <w:proofErr w:type="spellEnd"/>
      <w:r w:rsidRPr="00D13276">
        <w:rPr>
          <w:iCs/>
          <w:sz w:val="24"/>
          <w:szCs w:val="24"/>
          <w:lang w:val="nl-BE"/>
        </w:rPr>
        <w:t xml:space="preserve">. Т. </w:t>
      </w:r>
      <w:proofErr w:type="spellStart"/>
      <w:r w:rsidRPr="00D13276">
        <w:rPr>
          <w:iCs/>
          <w:sz w:val="24"/>
          <w:szCs w:val="24"/>
          <w:lang w:val="nl-BE"/>
        </w:rPr>
        <w:t>Попов</w:t>
      </w:r>
      <w:proofErr w:type="spellEnd"/>
      <w:r w:rsidRPr="00D13276">
        <w:rPr>
          <w:iCs/>
          <w:sz w:val="24"/>
          <w:szCs w:val="24"/>
          <w:lang w:val="nl-BE"/>
        </w:rPr>
        <w:t xml:space="preserve">, </w:t>
      </w:r>
      <w:proofErr w:type="spellStart"/>
      <w:r w:rsidRPr="00D13276">
        <w:rPr>
          <w:iCs/>
          <w:sz w:val="24"/>
          <w:szCs w:val="24"/>
          <w:lang w:val="nl-BE"/>
        </w:rPr>
        <w:t>София</w:t>
      </w:r>
      <w:proofErr w:type="spellEnd"/>
      <w:r w:rsidRPr="00D13276">
        <w:rPr>
          <w:iCs/>
          <w:sz w:val="24"/>
          <w:szCs w:val="24"/>
          <w:lang w:val="nl-BE"/>
        </w:rPr>
        <w:t>, 2005</w:t>
      </w:r>
    </w:p>
    <w:p w14:paraId="3C68393F" w14:textId="77777777" w:rsidR="00483F17" w:rsidRPr="00D13276" w:rsidRDefault="00483F17" w:rsidP="00483F17">
      <w:pPr>
        <w:spacing w:after="0" w:line="276" w:lineRule="auto"/>
        <w:ind w:right="282"/>
        <w:jc w:val="both"/>
        <w:rPr>
          <w:sz w:val="24"/>
          <w:szCs w:val="24"/>
          <w:lang w:val="nl-BE"/>
        </w:rPr>
      </w:pPr>
      <w:proofErr w:type="spellStart"/>
      <w:r w:rsidRPr="00D13276">
        <w:rPr>
          <w:i/>
          <w:sz w:val="24"/>
          <w:szCs w:val="24"/>
          <w:lang w:val="nl-BE"/>
        </w:rPr>
        <w:t>Попкочев</w:t>
      </w:r>
      <w:proofErr w:type="spellEnd"/>
      <w:r w:rsidRPr="00D13276">
        <w:rPr>
          <w:i/>
          <w:sz w:val="24"/>
          <w:szCs w:val="24"/>
          <w:lang w:val="nl-BE"/>
        </w:rPr>
        <w:t xml:space="preserve">, </w:t>
      </w:r>
      <w:proofErr w:type="spellStart"/>
      <w:r w:rsidRPr="00D13276">
        <w:rPr>
          <w:i/>
          <w:sz w:val="24"/>
          <w:szCs w:val="24"/>
          <w:lang w:val="nl-BE"/>
        </w:rPr>
        <w:t>Тр</w:t>
      </w:r>
      <w:proofErr w:type="spellEnd"/>
      <w:r w:rsidRPr="00D13276">
        <w:rPr>
          <w:i/>
          <w:sz w:val="24"/>
          <w:szCs w:val="24"/>
          <w:lang w:val="nl-BE"/>
        </w:rPr>
        <w:t>.</w:t>
      </w:r>
      <w:r w:rsidRPr="00D13276">
        <w:rPr>
          <w:sz w:val="24"/>
          <w:szCs w:val="24"/>
          <w:lang w:val="nl-BE"/>
        </w:rPr>
        <w:t xml:space="preserve"> </w:t>
      </w:r>
      <w:proofErr w:type="spellStart"/>
      <w:r w:rsidRPr="00D13276">
        <w:rPr>
          <w:sz w:val="24"/>
          <w:szCs w:val="24"/>
          <w:lang w:val="nl-BE"/>
        </w:rPr>
        <w:t>Сътрудничество</w:t>
      </w:r>
      <w:proofErr w:type="spellEnd"/>
      <w:r w:rsidRPr="00D13276">
        <w:rPr>
          <w:sz w:val="24"/>
          <w:szCs w:val="24"/>
          <w:lang w:val="nl-BE"/>
        </w:rPr>
        <w:t xml:space="preserve"> </w:t>
      </w:r>
      <w:proofErr w:type="spellStart"/>
      <w:r w:rsidRPr="00D13276">
        <w:rPr>
          <w:sz w:val="24"/>
          <w:szCs w:val="24"/>
          <w:lang w:val="nl-BE"/>
        </w:rPr>
        <w:t>семейство</w:t>
      </w:r>
      <w:proofErr w:type="spellEnd"/>
      <w:r w:rsidRPr="00D13276">
        <w:rPr>
          <w:sz w:val="24"/>
          <w:szCs w:val="24"/>
          <w:lang w:val="nl-BE"/>
        </w:rPr>
        <w:t xml:space="preserve"> - </w:t>
      </w:r>
      <w:proofErr w:type="spellStart"/>
      <w:r w:rsidRPr="00D13276">
        <w:rPr>
          <w:sz w:val="24"/>
          <w:szCs w:val="24"/>
          <w:lang w:val="nl-BE"/>
        </w:rPr>
        <w:t>училище</w:t>
      </w:r>
      <w:proofErr w:type="spellEnd"/>
      <w:r w:rsidRPr="00D13276">
        <w:rPr>
          <w:sz w:val="24"/>
          <w:szCs w:val="24"/>
          <w:lang w:val="nl-BE"/>
        </w:rPr>
        <w:t xml:space="preserve"> и </w:t>
      </w:r>
      <w:proofErr w:type="spellStart"/>
      <w:r w:rsidRPr="00D13276">
        <w:rPr>
          <w:sz w:val="24"/>
          <w:szCs w:val="24"/>
          <w:lang w:val="nl-BE"/>
        </w:rPr>
        <w:t>качество</w:t>
      </w:r>
      <w:proofErr w:type="spellEnd"/>
      <w:r w:rsidRPr="00D13276">
        <w:rPr>
          <w:sz w:val="24"/>
          <w:szCs w:val="24"/>
          <w:lang w:val="nl-BE"/>
        </w:rPr>
        <w:t xml:space="preserve"> </w:t>
      </w:r>
      <w:proofErr w:type="spellStart"/>
      <w:r w:rsidRPr="00D13276">
        <w:rPr>
          <w:sz w:val="24"/>
          <w:szCs w:val="24"/>
          <w:lang w:val="nl-BE"/>
        </w:rPr>
        <w:t>на</w:t>
      </w:r>
      <w:proofErr w:type="spellEnd"/>
      <w:r w:rsidRPr="00D13276">
        <w:rPr>
          <w:sz w:val="24"/>
          <w:szCs w:val="24"/>
          <w:lang w:val="nl-BE"/>
        </w:rPr>
        <w:t xml:space="preserve"> </w:t>
      </w:r>
      <w:proofErr w:type="spellStart"/>
      <w:r w:rsidRPr="00D13276">
        <w:rPr>
          <w:sz w:val="24"/>
          <w:szCs w:val="24"/>
          <w:lang w:val="nl-BE"/>
        </w:rPr>
        <w:t>образование</w:t>
      </w:r>
      <w:proofErr w:type="spellEnd"/>
      <w:r w:rsidRPr="00D13276">
        <w:rPr>
          <w:sz w:val="24"/>
          <w:szCs w:val="24"/>
          <w:lang w:val="nl-BE"/>
        </w:rPr>
        <w:t xml:space="preserve">. - </w:t>
      </w:r>
      <w:proofErr w:type="spellStart"/>
      <w:r w:rsidRPr="00D13276">
        <w:rPr>
          <w:sz w:val="24"/>
          <w:szCs w:val="24"/>
          <w:lang w:val="nl-BE"/>
        </w:rPr>
        <w:t>Сътрудничество</w:t>
      </w:r>
      <w:proofErr w:type="spellEnd"/>
      <w:r w:rsidRPr="00D13276">
        <w:rPr>
          <w:sz w:val="24"/>
          <w:szCs w:val="24"/>
          <w:lang w:val="nl-BE"/>
        </w:rPr>
        <w:t xml:space="preserve"> </w:t>
      </w:r>
      <w:proofErr w:type="spellStart"/>
      <w:r w:rsidRPr="00D13276">
        <w:rPr>
          <w:sz w:val="24"/>
          <w:szCs w:val="24"/>
          <w:lang w:val="nl-BE"/>
        </w:rPr>
        <w:t>за</w:t>
      </w:r>
      <w:proofErr w:type="spellEnd"/>
      <w:r w:rsidRPr="00D13276">
        <w:rPr>
          <w:sz w:val="24"/>
          <w:szCs w:val="24"/>
          <w:lang w:val="nl-BE"/>
        </w:rPr>
        <w:t xml:space="preserve"> </w:t>
      </w:r>
      <w:proofErr w:type="spellStart"/>
      <w:r w:rsidRPr="00D13276">
        <w:rPr>
          <w:sz w:val="24"/>
          <w:szCs w:val="24"/>
          <w:lang w:val="nl-BE"/>
        </w:rPr>
        <w:t>качествено</w:t>
      </w:r>
      <w:proofErr w:type="spellEnd"/>
      <w:r w:rsidRPr="00D13276">
        <w:rPr>
          <w:sz w:val="24"/>
          <w:szCs w:val="24"/>
          <w:lang w:val="nl-BE"/>
        </w:rPr>
        <w:t xml:space="preserve"> </w:t>
      </w:r>
      <w:proofErr w:type="spellStart"/>
      <w:r w:rsidRPr="00D13276">
        <w:rPr>
          <w:sz w:val="24"/>
          <w:szCs w:val="24"/>
          <w:lang w:val="nl-BE"/>
        </w:rPr>
        <w:t>образование</w:t>
      </w:r>
      <w:proofErr w:type="spellEnd"/>
      <w:r w:rsidRPr="00D13276">
        <w:rPr>
          <w:sz w:val="24"/>
          <w:szCs w:val="24"/>
          <w:lang w:val="nl-BE"/>
        </w:rPr>
        <w:t xml:space="preserve">. LLP-2009-COM-RP-03. 2010, с. 11-24, </w:t>
      </w:r>
      <w:hyperlink r:id="rId18" w:history="1">
        <w:r w:rsidRPr="00D13276">
          <w:rPr>
            <w:rStyle w:val="Hyperlink"/>
            <w:sz w:val="24"/>
            <w:szCs w:val="24"/>
            <w:lang w:val="nl-BE"/>
          </w:rPr>
          <w:t>https://www.researchgate.net/publication/286419019_Strudnicestvo_semejstvo-ucilise_i_kacestvo_na_obrazovanieto</w:t>
        </w:r>
      </w:hyperlink>
    </w:p>
    <w:p w14:paraId="0568FF35" w14:textId="77777777" w:rsidR="00483F17" w:rsidRPr="00D13276" w:rsidRDefault="00483F17" w:rsidP="00483F17">
      <w:pPr>
        <w:tabs>
          <w:tab w:val="num" w:pos="540"/>
        </w:tabs>
        <w:spacing w:after="0" w:line="276" w:lineRule="auto"/>
        <w:ind w:right="425"/>
        <w:jc w:val="both"/>
        <w:rPr>
          <w:iCs/>
          <w:sz w:val="24"/>
          <w:szCs w:val="24"/>
          <w:lang w:val="nl-BE"/>
        </w:rPr>
      </w:pPr>
      <w:proofErr w:type="spellStart"/>
      <w:r w:rsidRPr="00D13276">
        <w:rPr>
          <w:i/>
          <w:iCs/>
          <w:sz w:val="24"/>
          <w:szCs w:val="24"/>
          <w:lang w:val="nl-BE"/>
        </w:rPr>
        <w:t>Програма</w:t>
      </w:r>
      <w:proofErr w:type="spellEnd"/>
      <w:r w:rsidRPr="00D13276">
        <w:rPr>
          <w:i/>
          <w:iCs/>
          <w:sz w:val="24"/>
          <w:szCs w:val="24"/>
          <w:lang w:val="nl-BE"/>
        </w:rPr>
        <w:t xml:space="preserve"> "</w:t>
      </w:r>
      <w:proofErr w:type="spellStart"/>
      <w:r w:rsidRPr="00D13276">
        <w:rPr>
          <w:i/>
          <w:iCs/>
          <w:sz w:val="24"/>
          <w:szCs w:val="24"/>
          <w:lang w:val="nl-BE"/>
        </w:rPr>
        <w:t>Стъпка</w:t>
      </w:r>
      <w:proofErr w:type="spellEnd"/>
      <w:r w:rsidRPr="00D13276">
        <w:rPr>
          <w:i/>
          <w:iCs/>
          <w:sz w:val="24"/>
          <w:szCs w:val="24"/>
          <w:lang w:val="nl-BE"/>
        </w:rPr>
        <w:t xml:space="preserve"> </w:t>
      </w:r>
      <w:proofErr w:type="spellStart"/>
      <w:r w:rsidRPr="00D13276">
        <w:rPr>
          <w:i/>
          <w:iCs/>
          <w:sz w:val="24"/>
          <w:szCs w:val="24"/>
          <w:lang w:val="nl-BE"/>
        </w:rPr>
        <w:t>по</w:t>
      </w:r>
      <w:proofErr w:type="spellEnd"/>
      <w:r w:rsidRPr="00D13276">
        <w:rPr>
          <w:i/>
          <w:iCs/>
          <w:sz w:val="24"/>
          <w:szCs w:val="24"/>
          <w:lang w:val="nl-BE"/>
        </w:rPr>
        <w:t xml:space="preserve"> </w:t>
      </w:r>
      <w:proofErr w:type="spellStart"/>
      <w:r w:rsidRPr="00D13276">
        <w:rPr>
          <w:i/>
          <w:iCs/>
          <w:sz w:val="24"/>
          <w:szCs w:val="24"/>
          <w:lang w:val="nl-BE"/>
        </w:rPr>
        <w:t>стъпка</w:t>
      </w:r>
      <w:proofErr w:type="spellEnd"/>
      <w:r w:rsidRPr="00D13276">
        <w:rPr>
          <w:i/>
          <w:iCs/>
          <w:sz w:val="24"/>
          <w:szCs w:val="24"/>
          <w:lang w:val="nl-BE"/>
        </w:rPr>
        <w:t xml:space="preserve">" </w:t>
      </w:r>
      <w:proofErr w:type="spellStart"/>
      <w:r w:rsidRPr="00D13276">
        <w:rPr>
          <w:i/>
          <w:iCs/>
          <w:sz w:val="24"/>
          <w:szCs w:val="24"/>
          <w:lang w:val="nl-BE"/>
        </w:rPr>
        <w:t>за</w:t>
      </w:r>
      <w:proofErr w:type="spellEnd"/>
      <w:r w:rsidRPr="00D13276">
        <w:rPr>
          <w:i/>
          <w:iCs/>
          <w:sz w:val="24"/>
          <w:szCs w:val="24"/>
          <w:lang w:val="nl-BE"/>
        </w:rPr>
        <w:t xml:space="preserve"> </w:t>
      </w:r>
      <w:proofErr w:type="spellStart"/>
      <w:r w:rsidRPr="00D13276">
        <w:rPr>
          <w:i/>
          <w:iCs/>
          <w:sz w:val="24"/>
          <w:szCs w:val="24"/>
          <w:lang w:val="nl-BE"/>
        </w:rPr>
        <w:t>началното</w:t>
      </w:r>
      <w:proofErr w:type="spellEnd"/>
      <w:r w:rsidRPr="00D13276">
        <w:rPr>
          <w:i/>
          <w:iCs/>
          <w:sz w:val="24"/>
          <w:szCs w:val="24"/>
          <w:lang w:val="nl-BE"/>
        </w:rPr>
        <w:t xml:space="preserve"> </w:t>
      </w:r>
      <w:proofErr w:type="spellStart"/>
      <w:r w:rsidRPr="00D13276">
        <w:rPr>
          <w:i/>
          <w:iCs/>
          <w:sz w:val="24"/>
          <w:szCs w:val="24"/>
          <w:lang w:val="nl-BE"/>
        </w:rPr>
        <w:t>училище</w:t>
      </w:r>
      <w:proofErr w:type="spellEnd"/>
      <w:r w:rsidRPr="00D13276">
        <w:rPr>
          <w:i/>
          <w:iCs/>
          <w:sz w:val="24"/>
          <w:szCs w:val="24"/>
          <w:lang w:val="nl-BE"/>
        </w:rPr>
        <w:t xml:space="preserve"> </w:t>
      </w:r>
      <w:r w:rsidRPr="00D13276">
        <w:rPr>
          <w:iCs/>
          <w:sz w:val="24"/>
          <w:szCs w:val="24"/>
          <w:lang w:val="nl-BE"/>
        </w:rPr>
        <w:t xml:space="preserve">- </w:t>
      </w:r>
      <w:proofErr w:type="spellStart"/>
      <w:r w:rsidRPr="00D13276">
        <w:rPr>
          <w:iCs/>
          <w:sz w:val="24"/>
          <w:szCs w:val="24"/>
          <w:lang w:val="nl-BE"/>
        </w:rPr>
        <w:t>част</w:t>
      </w:r>
      <w:proofErr w:type="spellEnd"/>
      <w:r w:rsidRPr="00D13276">
        <w:rPr>
          <w:iCs/>
          <w:sz w:val="24"/>
          <w:szCs w:val="24"/>
          <w:lang w:val="nl-BE"/>
        </w:rPr>
        <w:t xml:space="preserve"> I и II </w:t>
      </w:r>
      <w:proofErr w:type="spellStart"/>
      <w:r w:rsidRPr="00D13276">
        <w:rPr>
          <w:iCs/>
          <w:sz w:val="24"/>
          <w:szCs w:val="24"/>
          <w:lang w:val="nl-BE"/>
        </w:rPr>
        <w:t>част</w:t>
      </w:r>
      <w:proofErr w:type="spellEnd"/>
      <w:r w:rsidRPr="00D13276">
        <w:rPr>
          <w:iCs/>
          <w:sz w:val="24"/>
          <w:szCs w:val="24"/>
          <w:lang w:val="nl-BE"/>
        </w:rPr>
        <w:t>, 2000</w:t>
      </w:r>
    </w:p>
    <w:p w14:paraId="28133526" w14:textId="77777777" w:rsidR="00483F17" w:rsidRPr="00D13276" w:rsidRDefault="00483F17" w:rsidP="00483F17">
      <w:pPr>
        <w:tabs>
          <w:tab w:val="num" w:pos="540"/>
        </w:tabs>
        <w:spacing w:after="0" w:line="276" w:lineRule="auto"/>
        <w:ind w:right="425"/>
        <w:jc w:val="both"/>
        <w:rPr>
          <w:iCs/>
          <w:sz w:val="24"/>
          <w:szCs w:val="24"/>
          <w:lang w:val="nl-BE"/>
        </w:rPr>
      </w:pPr>
      <w:proofErr w:type="spellStart"/>
      <w:r w:rsidRPr="00D13276">
        <w:rPr>
          <w:i/>
          <w:iCs/>
          <w:sz w:val="24"/>
          <w:szCs w:val="24"/>
          <w:lang w:val="nl-BE"/>
        </w:rPr>
        <w:t>Тодорина</w:t>
      </w:r>
      <w:proofErr w:type="spellEnd"/>
      <w:r w:rsidRPr="00D13276">
        <w:rPr>
          <w:i/>
          <w:iCs/>
          <w:sz w:val="24"/>
          <w:szCs w:val="24"/>
          <w:lang w:val="nl-BE"/>
        </w:rPr>
        <w:t>, Д.</w:t>
      </w:r>
      <w:r w:rsidRPr="00D13276">
        <w:rPr>
          <w:iCs/>
          <w:sz w:val="24"/>
          <w:szCs w:val="24"/>
          <w:lang w:val="nl-BE"/>
        </w:rPr>
        <w:t xml:space="preserve"> </w:t>
      </w:r>
      <w:proofErr w:type="spellStart"/>
      <w:r w:rsidRPr="00D13276">
        <w:rPr>
          <w:iCs/>
          <w:sz w:val="24"/>
          <w:szCs w:val="24"/>
          <w:lang w:val="nl-BE"/>
        </w:rPr>
        <w:t>Мениджмънт</w:t>
      </w:r>
      <w:proofErr w:type="spellEnd"/>
      <w:r w:rsidRPr="00D13276">
        <w:rPr>
          <w:iCs/>
          <w:sz w:val="24"/>
          <w:szCs w:val="24"/>
          <w:lang w:val="nl-BE"/>
        </w:rPr>
        <w:t xml:space="preserve"> </w:t>
      </w:r>
      <w:proofErr w:type="spellStart"/>
      <w:r w:rsidRPr="00D13276">
        <w:rPr>
          <w:iCs/>
          <w:sz w:val="24"/>
          <w:szCs w:val="24"/>
          <w:lang w:val="nl-BE"/>
        </w:rPr>
        <w:t>на</w:t>
      </w:r>
      <w:proofErr w:type="spellEnd"/>
      <w:r w:rsidRPr="00D13276">
        <w:rPr>
          <w:iCs/>
          <w:sz w:val="24"/>
          <w:szCs w:val="24"/>
          <w:lang w:val="nl-BE"/>
        </w:rPr>
        <w:t xml:space="preserve"> </w:t>
      </w:r>
      <w:proofErr w:type="spellStart"/>
      <w:r w:rsidRPr="00D13276">
        <w:rPr>
          <w:iCs/>
          <w:sz w:val="24"/>
          <w:szCs w:val="24"/>
          <w:lang w:val="nl-BE"/>
        </w:rPr>
        <w:t>класа</w:t>
      </w:r>
      <w:proofErr w:type="spellEnd"/>
      <w:r w:rsidRPr="00D13276">
        <w:rPr>
          <w:iCs/>
          <w:sz w:val="24"/>
          <w:szCs w:val="24"/>
          <w:lang w:val="nl-BE"/>
        </w:rPr>
        <w:t>. УИ "</w:t>
      </w:r>
      <w:proofErr w:type="spellStart"/>
      <w:r w:rsidRPr="00D13276">
        <w:rPr>
          <w:iCs/>
          <w:sz w:val="24"/>
          <w:szCs w:val="24"/>
          <w:lang w:val="nl-BE"/>
        </w:rPr>
        <w:t>Неофит</w:t>
      </w:r>
      <w:proofErr w:type="spellEnd"/>
      <w:r w:rsidRPr="00D13276">
        <w:rPr>
          <w:iCs/>
          <w:sz w:val="24"/>
          <w:szCs w:val="24"/>
          <w:lang w:val="nl-BE"/>
        </w:rPr>
        <w:t xml:space="preserve"> </w:t>
      </w:r>
      <w:proofErr w:type="spellStart"/>
      <w:r w:rsidRPr="00D13276">
        <w:rPr>
          <w:iCs/>
          <w:sz w:val="24"/>
          <w:szCs w:val="24"/>
          <w:lang w:val="nl-BE"/>
        </w:rPr>
        <w:t>Рилиски</w:t>
      </w:r>
      <w:proofErr w:type="spellEnd"/>
      <w:r w:rsidRPr="00D13276">
        <w:rPr>
          <w:iCs/>
          <w:sz w:val="24"/>
          <w:szCs w:val="24"/>
          <w:lang w:val="nl-BE"/>
        </w:rPr>
        <w:t xml:space="preserve">", </w:t>
      </w:r>
      <w:proofErr w:type="spellStart"/>
      <w:r w:rsidRPr="00D13276">
        <w:rPr>
          <w:iCs/>
          <w:sz w:val="24"/>
          <w:szCs w:val="24"/>
          <w:lang w:val="nl-BE"/>
        </w:rPr>
        <w:t>Благоевград</w:t>
      </w:r>
      <w:proofErr w:type="spellEnd"/>
      <w:r w:rsidRPr="00D13276">
        <w:rPr>
          <w:iCs/>
          <w:sz w:val="24"/>
          <w:szCs w:val="24"/>
          <w:lang w:val="nl-BE"/>
        </w:rPr>
        <w:t>, 20</w:t>
      </w:r>
    </w:p>
    <w:p w14:paraId="3E9023AB" w14:textId="77777777" w:rsidR="00EB5567" w:rsidRDefault="00000000"/>
    <w:sectPr w:rsidR="00EB5567" w:rsidSect="00483F17">
      <w:headerReference w:type="default" r:id="rId19"/>
      <w:footerReference w:type="default" r:id="rId20"/>
      <w:type w:val="continuous"/>
      <w:pgSz w:w="11906" w:h="16838"/>
      <w:pgMar w:top="1702" w:right="1134" w:bottom="1134" w:left="1134" w:header="708" w:footer="708" w:gutter="0"/>
      <w:cols w:space="720" w:equalWidth="0">
        <w:col w:w="997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9B3C7" w14:textId="77777777" w:rsidR="007B3D03" w:rsidRDefault="007B3D03" w:rsidP="00483F17">
      <w:pPr>
        <w:spacing w:after="0" w:line="240" w:lineRule="auto"/>
      </w:pPr>
      <w:r>
        <w:separator/>
      </w:r>
    </w:p>
  </w:endnote>
  <w:endnote w:type="continuationSeparator" w:id="0">
    <w:p w14:paraId="38FC682C" w14:textId="77777777" w:rsidR="007B3D03" w:rsidRDefault="007B3D03" w:rsidP="00483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3697" w14:textId="77777777" w:rsidR="00522008" w:rsidRDefault="00000000">
    <w:pPr>
      <w:pBdr>
        <w:top w:val="nil"/>
        <w:left w:val="nil"/>
        <w:bottom w:val="nil"/>
        <w:right w:val="nil"/>
        <w:between w:val="nil"/>
      </w:pBdr>
      <w:tabs>
        <w:tab w:val="center" w:pos="4819"/>
        <w:tab w:val="right" w:pos="9638"/>
      </w:tabs>
      <w:spacing w:after="0" w:line="240" w:lineRule="auto"/>
      <w:jc w:val="right"/>
      <w:rPr>
        <w:color w:val="000000"/>
      </w:rPr>
    </w:pPr>
    <w:r w:rsidRPr="00766BED">
      <w:rPr>
        <w:noProof/>
        <w:lang w:eastAsia="bg-BG"/>
      </w:rPr>
      <w:drawing>
        <wp:anchor distT="0" distB="0" distL="114300" distR="114300" simplePos="0" relativeHeight="251659264" behindDoc="1" locked="0" layoutInCell="1" allowOverlap="1" wp14:anchorId="2FFE76F7" wp14:editId="5026A025">
          <wp:simplePos x="0" y="0"/>
          <wp:positionH relativeFrom="page">
            <wp:posOffset>24063</wp:posOffset>
          </wp:positionH>
          <wp:positionV relativeFrom="paragraph">
            <wp:posOffset>1272005</wp:posOffset>
          </wp:positionV>
          <wp:extent cx="7643495" cy="1881505"/>
          <wp:effectExtent l="0" t="0" r="0" b="4445"/>
          <wp:wrapTight wrapText="bothSides">
            <wp:wrapPolygon edited="0">
              <wp:start x="0" y="0"/>
              <wp:lineTo x="0" y="21432"/>
              <wp:lineTo x="21534" y="21432"/>
              <wp:lineTo x="21534" y="0"/>
              <wp:lineTo x="0" y="0"/>
            </wp:wrapPolygon>
          </wp:wrapTight>
          <wp:docPr id="16"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43495" cy="1881505"/>
                  </a:xfrm>
                  <a:prstGeom prst="rect">
                    <a:avLst/>
                  </a:prstGeom>
                </pic:spPr>
              </pic:pic>
            </a:graphicData>
          </a:graphic>
        </wp:anchor>
      </w:drawing>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82AECB6" w14:textId="77777777" w:rsidR="004456E9" w:rsidRDefault="00000000" w:rsidP="00B74D1C">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1086F" w14:textId="77777777" w:rsidR="007B3D03" w:rsidRDefault="007B3D03" w:rsidP="00483F17">
      <w:pPr>
        <w:spacing w:after="0" w:line="240" w:lineRule="auto"/>
      </w:pPr>
      <w:r>
        <w:separator/>
      </w:r>
    </w:p>
  </w:footnote>
  <w:footnote w:type="continuationSeparator" w:id="0">
    <w:p w14:paraId="7F132329" w14:textId="77777777" w:rsidR="007B3D03" w:rsidRDefault="007B3D03" w:rsidP="00483F17">
      <w:pPr>
        <w:spacing w:after="0" w:line="240" w:lineRule="auto"/>
      </w:pPr>
      <w:r>
        <w:continuationSeparator/>
      </w:r>
    </w:p>
  </w:footnote>
  <w:footnote w:id="1">
    <w:p w14:paraId="05A49782" w14:textId="77777777" w:rsidR="00483F17" w:rsidRDefault="00483F17" w:rsidP="00483F17">
      <w:pPr>
        <w:pStyle w:val="Voetnoottekst"/>
      </w:pPr>
      <w:r>
        <w:rPr>
          <w:rStyle w:val="Voetnootmarkering"/>
        </w:rPr>
        <w:footnoteRef/>
      </w:r>
      <w:r>
        <w:t xml:space="preserve"> Бузов, Е. </w:t>
      </w:r>
      <w:r w:rsidRPr="00B34F1D">
        <w:t>Включване на семейството срещу езика на омразата. - Обучителни модули по проект "Превенция срещу езика на омразата в образователните институции", 2017, с. 33-43</w:t>
      </w:r>
    </w:p>
  </w:footnote>
  <w:footnote w:id="2">
    <w:p w14:paraId="16551984" w14:textId="77777777" w:rsidR="00483F17" w:rsidRDefault="00483F17" w:rsidP="00483F17">
      <w:pPr>
        <w:pStyle w:val="Voetnoottekst"/>
      </w:pPr>
      <w:r>
        <w:rPr>
          <w:rStyle w:val="Voetnootmarkering"/>
        </w:rPr>
        <w:footnoteRef/>
      </w:r>
      <w:r w:rsidRPr="00B34F1D">
        <w:t xml:space="preserve"> </w:t>
      </w:r>
      <w:r w:rsidRPr="00B34F1D">
        <w:t xml:space="preserve">Попкочев, </w:t>
      </w:r>
      <w:r w:rsidRPr="00B34F1D">
        <w:t xml:space="preserve">Тр. Сътрудничество семейство - училище и качество на образование. - Сътрудничество за качествено образование. LLP-2009-COM-RP-03. 2010, с. </w:t>
      </w:r>
      <w:r>
        <w:t xml:space="preserve">11-24, </w:t>
      </w:r>
      <w:r w:rsidRPr="00B34F1D">
        <w:t>https://www.researchgate.net/publication/286419019_Strudnicestvo_semejstvo-ucilise_i_kacestvo_na_obrazovanieto</w:t>
      </w:r>
    </w:p>
  </w:footnote>
  <w:footnote w:id="3">
    <w:p w14:paraId="59C094C6" w14:textId="77777777" w:rsidR="00483F17" w:rsidRDefault="00483F17" w:rsidP="00483F17">
      <w:pPr>
        <w:pStyle w:val="Voetnoottekst"/>
      </w:pPr>
      <w:r>
        <w:rPr>
          <w:rStyle w:val="Voetnootmarkering"/>
        </w:rPr>
        <w:footnoteRef/>
      </w:r>
      <w:r w:rsidRPr="006A3FC0">
        <w:t xml:space="preserve"> </w:t>
      </w:r>
      <w:r w:rsidRPr="006A3FC0">
        <w:t>Бузов, Е. Включване на семейството срещу езика на омразата. - Обучителни модули по проект "Превенция срещу езика на омразата в образователните институции", 2017, с. 33-43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3"/>
      <w:gridCol w:w="4609"/>
      <w:gridCol w:w="986"/>
    </w:tblGrid>
    <w:tr w:rsidR="004456E9" w14:paraId="68246FBA" w14:textId="77777777" w:rsidTr="00F11145">
      <w:tc>
        <w:tcPr>
          <w:tcW w:w="4033" w:type="dxa"/>
        </w:tcPr>
        <w:p w14:paraId="4C185622" w14:textId="77777777" w:rsidR="004456E9" w:rsidRDefault="00000000" w:rsidP="0022584D">
          <w:pPr>
            <w:pStyle w:val="Koptekst"/>
          </w:pPr>
          <w:bookmarkStart w:id="1" w:name="_Hlk118316961"/>
          <w:r w:rsidRPr="00F11145">
            <w:rPr>
              <w:noProof/>
              <w:lang w:eastAsia="bg-BG"/>
            </w:rPr>
            <w:drawing>
              <wp:inline distT="0" distB="0" distL="0" distR="0" wp14:anchorId="5C3F8CD0" wp14:editId="0D09E00E">
                <wp:extent cx="2423795" cy="603250"/>
                <wp:effectExtent l="0" t="0" r="0" b="6350"/>
                <wp:docPr id="9" name="Картина 9" descr="C:\Users\boby\Desktop\Cloud\Boriana\PK-Pleven\Projects Erazam-Greece\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y\Desktop\Cloud\Boriana\PK-Pleven\Projects Erazam-Greece\im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4582" cy="615890"/>
                        </a:xfrm>
                        <a:prstGeom prst="rect">
                          <a:avLst/>
                        </a:prstGeom>
                        <a:noFill/>
                        <a:ln>
                          <a:noFill/>
                        </a:ln>
                      </pic:spPr>
                    </pic:pic>
                  </a:graphicData>
                </a:graphic>
              </wp:inline>
            </w:drawing>
          </w:r>
        </w:p>
      </w:tc>
      <w:tc>
        <w:tcPr>
          <w:tcW w:w="4609" w:type="dxa"/>
        </w:tcPr>
        <w:p w14:paraId="5CAD26E6" w14:textId="77777777" w:rsidR="00522008" w:rsidRDefault="00000000">
          <w:pPr>
            <w:pStyle w:val="Koptekst"/>
            <w:spacing w:before="120"/>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Великотърновски</w:t>
          </w:r>
          <w:r>
            <w:rPr>
              <w:rFonts w:ascii="Arial Narrow" w:hAnsi="Arial Narrow" w:cstheme="minorHAnsi"/>
              <w:color w:val="2F5496" w:themeColor="accent1" w:themeShade="BF"/>
            </w:rPr>
            <w:t xml:space="preserve"> университет </w:t>
          </w:r>
        </w:p>
        <w:p w14:paraId="79BA2981" w14:textId="77777777" w:rsidR="00522008" w:rsidRDefault="00000000">
          <w:pPr>
            <w:pStyle w:val="Koptekst"/>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"Св. св. Кирил и Методий"</w:t>
          </w:r>
        </w:p>
        <w:p w14:paraId="75D745E7" w14:textId="77777777" w:rsidR="00522008" w:rsidRDefault="00000000">
          <w:pPr>
            <w:pStyle w:val="Koptekst"/>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Педагогически колеж - Плевен</w:t>
          </w:r>
        </w:p>
        <w:p w14:paraId="5EA19B7D" w14:textId="77777777" w:rsidR="004456E9" w:rsidRDefault="00000000" w:rsidP="0022584D">
          <w:pPr>
            <w:pStyle w:val="Koptekst"/>
          </w:pPr>
        </w:p>
      </w:tc>
      <w:tc>
        <w:tcPr>
          <w:tcW w:w="986" w:type="dxa"/>
        </w:tcPr>
        <w:p w14:paraId="78D6EBE4" w14:textId="77777777" w:rsidR="004456E9" w:rsidRDefault="00000000" w:rsidP="00F11145">
          <w:pPr>
            <w:pStyle w:val="Koptekst"/>
            <w:jc w:val="right"/>
          </w:pPr>
          <w:r w:rsidRPr="00F11145">
            <w:rPr>
              <w:noProof/>
              <w:lang w:eastAsia="bg-BG"/>
            </w:rPr>
            <w:drawing>
              <wp:inline distT="0" distB="0" distL="0" distR="0" wp14:anchorId="4EE5406B" wp14:editId="4BE51FB6">
                <wp:extent cx="590550" cy="590550"/>
                <wp:effectExtent l="0" t="0" r="0" b="0"/>
                <wp:docPr id="10" name="Картина 10" descr="C:\Users\boby\Desktop\Cloud\Boriana\PK-Pleven\Projects Erazam-Greece\Пилотни семинари\В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y\Desktop\Cloud\Boriana\PK-Pleven\Projects Erazam-Greece\Пилотни семинари\ВТУ.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bookmarkEnd w:id="1"/>
  </w:tbl>
  <w:p w14:paraId="58DF33F8" w14:textId="77777777" w:rsidR="004456E9" w:rsidRDefault="00000000" w:rsidP="0022584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44ADD"/>
    <w:multiLevelType w:val="hybridMultilevel"/>
    <w:tmpl w:val="86B8D57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15:restartNumberingAfterBreak="0">
    <w:nsid w:val="28A15BA5"/>
    <w:multiLevelType w:val="hybridMultilevel"/>
    <w:tmpl w:val="16CE24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3B4B6726"/>
    <w:multiLevelType w:val="hybridMultilevel"/>
    <w:tmpl w:val="8430AF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3E6744CA"/>
    <w:multiLevelType w:val="multilevel"/>
    <w:tmpl w:val="8FC02D8A"/>
    <w:lvl w:ilvl="0">
      <w:start w:val="1"/>
      <w:numFmt w:val="bullet"/>
      <w:pStyle w:val="Lijstopsomteken"/>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130718"/>
    <w:multiLevelType w:val="hybridMultilevel"/>
    <w:tmpl w:val="D240A0CE"/>
    <w:lvl w:ilvl="0" w:tplc="E532343E">
      <w:start w:val="1"/>
      <w:numFmt w:val="decimal"/>
      <w:lvlText w:val="%1."/>
      <w:lvlJc w:val="left"/>
      <w:pPr>
        <w:ind w:left="677" w:hanging="360"/>
      </w:pPr>
      <w:rPr>
        <w:rFonts w:hint="default"/>
      </w:rPr>
    </w:lvl>
    <w:lvl w:ilvl="1" w:tplc="04100019" w:tentative="1">
      <w:start w:val="1"/>
      <w:numFmt w:val="lowerLetter"/>
      <w:lvlText w:val="%2."/>
      <w:lvlJc w:val="left"/>
      <w:pPr>
        <w:ind w:left="1397" w:hanging="360"/>
      </w:pPr>
    </w:lvl>
    <w:lvl w:ilvl="2" w:tplc="0410001B" w:tentative="1">
      <w:start w:val="1"/>
      <w:numFmt w:val="lowerRoman"/>
      <w:lvlText w:val="%3."/>
      <w:lvlJc w:val="right"/>
      <w:pPr>
        <w:ind w:left="2117" w:hanging="180"/>
      </w:pPr>
    </w:lvl>
    <w:lvl w:ilvl="3" w:tplc="0410000F" w:tentative="1">
      <w:start w:val="1"/>
      <w:numFmt w:val="decimal"/>
      <w:lvlText w:val="%4."/>
      <w:lvlJc w:val="left"/>
      <w:pPr>
        <w:ind w:left="2837" w:hanging="360"/>
      </w:pPr>
    </w:lvl>
    <w:lvl w:ilvl="4" w:tplc="04100019" w:tentative="1">
      <w:start w:val="1"/>
      <w:numFmt w:val="lowerLetter"/>
      <w:lvlText w:val="%5."/>
      <w:lvlJc w:val="left"/>
      <w:pPr>
        <w:ind w:left="3557" w:hanging="360"/>
      </w:pPr>
    </w:lvl>
    <w:lvl w:ilvl="5" w:tplc="0410001B" w:tentative="1">
      <w:start w:val="1"/>
      <w:numFmt w:val="lowerRoman"/>
      <w:lvlText w:val="%6."/>
      <w:lvlJc w:val="right"/>
      <w:pPr>
        <w:ind w:left="4277" w:hanging="180"/>
      </w:pPr>
    </w:lvl>
    <w:lvl w:ilvl="6" w:tplc="0410000F" w:tentative="1">
      <w:start w:val="1"/>
      <w:numFmt w:val="decimal"/>
      <w:lvlText w:val="%7."/>
      <w:lvlJc w:val="left"/>
      <w:pPr>
        <w:ind w:left="4997" w:hanging="360"/>
      </w:pPr>
    </w:lvl>
    <w:lvl w:ilvl="7" w:tplc="04100019" w:tentative="1">
      <w:start w:val="1"/>
      <w:numFmt w:val="lowerLetter"/>
      <w:lvlText w:val="%8."/>
      <w:lvlJc w:val="left"/>
      <w:pPr>
        <w:ind w:left="5717" w:hanging="360"/>
      </w:pPr>
    </w:lvl>
    <w:lvl w:ilvl="8" w:tplc="0410001B" w:tentative="1">
      <w:start w:val="1"/>
      <w:numFmt w:val="lowerRoman"/>
      <w:lvlText w:val="%9."/>
      <w:lvlJc w:val="right"/>
      <w:pPr>
        <w:ind w:left="6437" w:hanging="180"/>
      </w:pPr>
    </w:lvl>
  </w:abstractNum>
  <w:abstractNum w:abstractNumId="5" w15:restartNumberingAfterBreak="0">
    <w:nsid w:val="71476F35"/>
    <w:multiLevelType w:val="hybridMultilevel"/>
    <w:tmpl w:val="75361A6E"/>
    <w:lvl w:ilvl="0" w:tplc="CAA81014">
      <w:start w:val="1"/>
      <w:numFmt w:val="decimal"/>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731B1F4C"/>
    <w:multiLevelType w:val="hybridMultilevel"/>
    <w:tmpl w:val="E1E48A6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 w15:restartNumberingAfterBreak="0">
    <w:nsid w:val="7D8247B4"/>
    <w:multiLevelType w:val="hybridMultilevel"/>
    <w:tmpl w:val="87BCDC1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1230114329">
    <w:abstractNumId w:val="3"/>
  </w:num>
  <w:num w:numId="2" w16cid:durableId="10133407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5674169">
    <w:abstractNumId w:val="1"/>
  </w:num>
  <w:num w:numId="4" w16cid:durableId="1083407879">
    <w:abstractNumId w:val="0"/>
  </w:num>
  <w:num w:numId="5" w16cid:durableId="847983814">
    <w:abstractNumId w:val="5"/>
  </w:num>
  <w:num w:numId="6" w16cid:durableId="1023631840">
    <w:abstractNumId w:val="6"/>
  </w:num>
  <w:num w:numId="7" w16cid:durableId="664282941">
    <w:abstractNumId w:val="7"/>
  </w:num>
  <w:num w:numId="8" w16cid:durableId="3449385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F17"/>
    <w:rsid w:val="0017691F"/>
    <w:rsid w:val="002371DC"/>
    <w:rsid w:val="003B68D4"/>
    <w:rsid w:val="00483F17"/>
    <w:rsid w:val="00635FAD"/>
    <w:rsid w:val="00653F01"/>
    <w:rsid w:val="006E113D"/>
    <w:rsid w:val="007B3D03"/>
    <w:rsid w:val="007C7AFC"/>
    <w:rsid w:val="008105A7"/>
    <w:rsid w:val="008130AE"/>
    <w:rsid w:val="009301A9"/>
    <w:rsid w:val="009D3D1A"/>
    <w:rsid w:val="00A57D9A"/>
    <w:rsid w:val="00A6794D"/>
    <w:rsid w:val="00B77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D456E"/>
  <w15:chartTrackingRefBased/>
  <w15:docId w15:val="{5493D5BF-09FD-4B6D-BCC9-BB01C3DC6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83F17"/>
    <w:rPr>
      <w:rFonts w:ascii="Calibri" w:eastAsia="Calibri" w:hAnsi="Calibri" w:cs="Calibri"/>
      <w:lang w:val="bg-BG" w:eastAsia="it-IT"/>
    </w:rPr>
  </w:style>
  <w:style w:type="paragraph" w:styleId="Kop1">
    <w:name w:val="heading 1"/>
    <w:basedOn w:val="Standaard"/>
    <w:next w:val="Standaard"/>
    <w:link w:val="Kop1Char"/>
    <w:uiPriority w:val="9"/>
    <w:qFormat/>
    <w:rsid w:val="00483F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83F17"/>
    <w:rPr>
      <w:rFonts w:asciiTheme="majorHAnsi" w:eastAsiaTheme="majorEastAsia" w:hAnsiTheme="majorHAnsi" w:cstheme="majorBidi"/>
      <w:color w:val="2F5496" w:themeColor="accent1" w:themeShade="BF"/>
      <w:sz w:val="32"/>
      <w:szCs w:val="32"/>
      <w:lang w:val="bg-BG" w:eastAsia="it-IT"/>
    </w:rPr>
  </w:style>
  <w:style w:type="paragraph" w:styleId="Koptekst">
    <w:name w:val="header"/>
    <w:basedOn w:val="Standaard"/>
    <w:link w:val="KoptekstChar"/>
    <w:uiPriority w:val="99"/>
    <w:unhideWhenUsed/>
    <w:rsid w:val="00483F17"/>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483F17"/>
    <w:rPr>
      <w:rFonts w:ascii="Calibri" w:eastAsia="Calibri" w:hAnsi="Calibri" w:cs="Calibri"/>
      <w:lang w:val="bg-BG" w:eastAsia="it-IT"/>
    </w:rPr>
  </w:style>
  <w:style w:type="character" w:styleId="Hyperlink">
    <w:name w:val="Hyperlink"/>
    <w:basedOn w:val="Standaardalinea-lettertype"/>
    <w:uiPriority w:val="99"/>
    <w:unhideWhenUsed/>
    <w:rsid w:val="00483F17"/>
    <w:rPr>
      <w:color w:val="0000FF"/>
      <w:u w:val="single"/>
    </w:rPr>
  </w:style>
  <w:style w:type="paragraph" w:styleId="Lijstalinea">
    <w:name w:val="List Paragraph"/>
    <w:basedOn w:val="Standaard"/>
    <w:uiPriority w:val="34"/>
    <w:qFormat/>
    <w:rsid w:val="00483F17"/>
    <w:pPr>
      <w:ind w:left="720"/>
      <w:contextualSpacing/>
    </w:pPr>
  </w:style>
  <w:style w:type="table" w:styleId="Tabelraster">
    <w:name w:val="Table Grid"/>
    <w:basedOn w:val="Standaardtabel"/>
    <w:uiPriority w:val="39"/>
    <w:rsid w:val="00483F17"/>
    <w:pPr>
      <w:spacing w:after="0" w:line="240" w:lineRule="auto"/>
    </w:pPr>
    <w:rPr>
      <w:rFonts w:ascii="Calibri" w:eastAsia="Calibri" w:hAnsi="Calibri" w:cs="Calibri"/>
      <w:lang w:val="en-GB"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uiPriority w:val="99"/>
    <w:unhideWhenUsed/>
    <w:rsid w:val="00483F17"/>
    <w:pPr>
      <w:numPr>
        <w:numId w:val="1"/>
      </w:numPr>
      <w:contextualSpacing/>
    </w:pPr>
  </w:style>
  <w:style w:type="paragraph" w:styleId="Voetnoottekst">
    <w:name w:val="footnote text"/>
    <w:basedOn w:val="Standaard"/>
    <w:link w:val="VoetnoottekstChar"/>
    <w:semiHidden/>
    <w:unhideWhenUsed/>
    <w:rsid w:val="00483F17"/>
    <w:pPr>
      <w:spacing w:after="0" w:line="240" w:lineRule="auto"/>
    </w:pPr>
    <w:rPr>
      <w:sz w:val="20"/>
      <w:szCs w:val="20"/>
    </w:rPr>
  </w:style>
  <w:style w:type="character" w:customStyle="1" w:styleId="VoetnoottekstChar">
    <w:name w:val="Voetnoottekst Char"/>
    <w:basedOn w:val="Standaardalinea-lettertype"/>
    <w:link w:val="Voetnoottekst"/>
    <w:semiHidden/>
    <w:rsid w:val="00483F17"/>
    <w:rPr>
      <w:rFonts w:ascii="Calibri" w:eastAsia="Calibri" w:hAnsi="Calibri" w:cs="Calibri"/>
      <w:sz w:val="20"/>
      <w:szCs w:val="20"/>
      <w:lang w:val="bg-BG" w:eastAsia="it-IT"/>
    </w:rPr>
  </w:style>
  <w:style w:type="character" w:styleId="Voetnootmarkering">
    <w:name w:val="footnote reference"/>
    <w:basedOn w:val="Standaardalinea-lettertype"/>
    <w:semiHidden/>
    <w:unhideWhenUsed/>
    <w:rsid w:val="00483F17"/>
    <w:rPr>
      <w:vertAlign w:val="superscript"/>
    </w:rPr>
  </w:style>
  <w:style w:type="table" w:styleId="Rastertabel1licht-Accent2">
    <w:name w:val="Grid Table 1 Light Accent 2"/>
    <w:basedOn w:val="Standaardtabel"/>
    <w:uiPriority w:val="46"/>
    <w:rsid w:val="00483F17"/>
    <w:pPr>
      <w:spacing w:after="0" w:line="240" w:lineRule="auto"/>
    </w:pPr>
    <w:rPr>
      <w:rFonts w:ascii="Calibri" w:eastAsia="Calibri" w:hAnsi="Calibri" w:cs="Calibri"/>
      <w:lang w:val="en-GB" w:eastAsia="it-IT"/>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hyperlink" Target="https://www.researchgate.net/publication/286419019_Strudnicestvo_semejstvo-ucilise_i_kacestvo_na_obrazovanieto"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diagramQuickStyle" Target="diagrams/quickStyl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Layout" Target="diagrams/layout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29A017-A652-441D-93F4-57A70127D4B5}" type="doc">
      <dgm:prSet loTypeId="urn:microsoft.com/office/officeart/2005/8/layout/cycle6" loCatId="cycle" qsTypeId="urn:microsoft.com/office/officeart/2005/8/quickstyle/simple1" qsCatId="simple" csTypeId="urn:microsoft.com/office/officeart/2005/8/colors/accent0_1" csCatId="mainScheme" phldr="1"/>
      <dgm:spPr/>
      <dgm:t>
        <a:bodyPr/>
        <a:lstStyle/>
        <a:p>
          <a:endParaRPr lang="bg-BG"/>
        </a:p>
      </dgm:t>
    </dgm:pt>
    <dgm:pt modelId="{BFBD76B0-4B6A-43B0-BD90-B8292A58F4A6}">
      <dgm:prSet phldrT="[Текст]" custT="1"/>
      <dgm:spPr/>
      <dgm:t>
        <a:bodyPr/>
        <a:lstStyle/>
        <a:p>
          <a:pPr algn="ctr">
            <a:spcBef>
              <a:spcPts val="600"/>
            </a:spcBef>
            <a:spcAft>
              <a:spcPts val="600"/>
            </a:spcAft>
          </a:pPr>
          <a:r>
            <a:rPr lang="en-US" sz="1400"/>
            <a:t>Wie</a:t>
          </a:r>
          <a:r>
            <a:rPr lang="bg-BG" sz="1400"/>
            <a:t>?</a:t>
          </a:r>
        </a:p>
      </dgm:t>
    </dgm:pt>
    <dgm:pt modelId="{89BBEA80-E218-4282-B460-46C1056AF68E}" type="parTrans" cxnId="{628B4DAA-81D6-4B3D-A054-989A5D4E244A}">
      <dgm:prSet/>
      <dgm:spPr/>
      <dgm:t>
        <a:bodyPr/>
        <a:lstStyle/>
        <a:p>
          <a:pPr algn="ctr">
            <a:spcBef>
              <a:spcPts val="600"/>
            </a:spcBef>
            <a:spcAft>
              <a:spcPts val="600"/>
            </a:spcAft>
          </a:pPr>
          <a:endParaRPr lang="bg-BG"/>
        </a:p>
      </dgm:t>
    </dgm:pt>
    <dgm:pt modelId="{7211A5BC-8DB3-41F8-81A2-8F724CDD7BDC}" type="sibTrans" cxnId="{628B4DAA-81D6-4B3D-A054-989A5D4E244A}">
      <dgm:prSet/>
      <dgm:spPr/>
      <dgm:t>
        <a:bodyPr/>
        <a:lstStyle/>
        <a:p>
          <a:pPr algn="ctr">
            <a:spcBef>
              <a:spcPts val="600"/>
            </a:spcBef>
            <a:spcAft>
              <a:spcPts val="600"/>
            </a:spcAft>
          </a:pPr>
          <a:endParaRPr lang="bg-BG"/>
        </a:p>
      </dgm:t>
    </dgm:pt>
    <dgm:pt modelId="{184FCDC7-3036-4199-92D6-E00614D701CB}">
      <dgm:prSet phldrT="[Текст]" custT="1"/>
      <dgm:spPr/>
      <dgm:t>
        <a:bodyPr/>
        <a:lstStyle/>
        <a:p>
          <a:pPr algn="ctr">
            <a:spcBef>
              <a:spcPts val="600"/>
            </a:spcBef>
            <a:spcAft>
              <a:spcPts val="600"/>
            </a:spcAft>
          </a:pPr>
          <a:r>
            <a:rPr lang="en-US" sz="1400"/>
            <a:t>Wat</a:t>
          </a:r>
          <a:r>
            <a:rPr lang="bg-BG" sz="1400"/>
            <a:t>?</a:t>
          </a:r>
        </a:p>
      </dgm:t>
    </dgm:pt>
    <dgm:pt modelId="{7277A9BD-6061-43B5-9B46-31A830F368E6}" type="parTrans" cxnId="{A131920D-BE97-4F6C-B97D-183D923B8620}">
      <dgm:prSet/>
      <dgm:spPr/>
      <dgm:t>
        <a:bodyPr/>
        <a:lstStyle/>
        <a:p>
          <a:pPr algn="ctr">
            <a:spcBef>
              <a:spcPts val="600"/>
            </a:spcBef>
            <a:spcAft>
              <a:spcPts val="600"/>
            </a:spcAft>
          </a:pPr>
          <a:endParaRPr lang="bg-BG"/>
        </a:p>
      </dgm:t>
    </dgm:pt>
    <dgm:pt modelId="{95D25753-D5D3-4440-B39D-DA54A00DCC9C}" type="sibTrans" cxnId="{A131920D-BE97-4F6C-B97D-183D923B8620}">
      <dgm:prSet/>
      <dgm:spPr/>
      <dgm:t>
        <a:bodyPr/>
        <a:lstStyle/>
        <a:p>
          <a:pPr algn="ctr">
            <a:spcBef>
              <a:spcPts val="600"/>
            </a:spcBef>
            <a:spcAft>
              <a:spcPts val="600"/>
            </a:spcAft>
          </a:pPr>
          <a:endParaRPr lang="bg-BG"/>
        </a:p>
      </dgm:t>
    </dgm:pt>
    <dgm:pt modelId="{8DE9E070-3010-4857-A772-DC85E717F561}">
      <dgm:prSet phldrT="[Текст]" custT="1"/>
      <dgm:spPr/>
      <dgm:t>
        <a:bodyPr/>
        <a:lstStyle/>
        <a:p>
          <a:pPr algn="ctr">
            <a:spcBef>
              <a:spcPts val="600"/>
            </a:spcBef>
            <a:spcAft>
              <a:spcPts val="600"/>
            </a:spcAft>
          </a:pPr>
          <a:r>
            <a:rPr lang="en-US" sz="1400" baseline="0"/>
            <a:t>Waarom</a:t>
          </a:r>
          <a:r>
            <a:rPr lang="bg-BG" sz="1400" baseline="0"/>
            <a:t>?</a:t>
          </a:r>
        </a:p>
      </dgm:t>
    </dgm:pt>
    <dgm:pt modelId="{9350AD1B-A786-4484-BDC7-B788C0852DFD}" type="parTrans" cxnId="{5FEA566F-FC12-4D7F-B535-0CB0520747EF}">
      <dgm:prSet/>
      <dgm:spPr/>
      <dgm:t>
        <a:bodyPr/>
        <a:lstStyle/>
        <a:p>
          <a:pPr algn="ctr">
            <a:spcBef>
              <a:spcPts val="600"/>
            </a:spcBef>
            <a:spcAft>
              <a:spcPts val="600"/>
            </a:spcAft>
          </a:pPr>
          <a:endParaRPr lang="bg-BG"/>
        </a:p>
      </dgm:t>
    </dgm:pt>
    <dgm:pt modelId="{9B2404E3-CB08-49B5-BE75-B67DCB66957D}" type="sibTrans" cxnId="{5FEA566F-FC12-4D7F-B535-0CB0520747EF}">
      <dgm:prSet/>
      <dgm:spPr/>
      <dgm:t>
        <a:bodyPr/>
        <a:lstStyle/>
        <a:p>
          <a:pPr algn="ctr">
            <a:spcBef>
              <a:spcPts val="600"/>
            </a:spcBef>
            <a:spcAft>
              <a:spcPts val="600"/>
            </a:spcAft>
          </a:pPr>
          <a:endParaRPr lang="bg-BG"/>
        </a:p>
      </dgm:t>
    </dgm:pt>
    <dgm:pt modelId="{34CD9CD3-16D2-4EE9-A460-589551C05814}">
      <dgm:prSet phldrT="[Текст]" custT="1"/>
      <dgm:spPr/>
      <dgm:t>
        <a:bodyPr/>
        <a:lstStyle/>
        <a:p>
          <a:pPr algn="ctr">
            <a:spcBef>
              <a:spcPts val="600"/>
            </a:spcBef>
            <a:spcAft>
              <a:spcPts val="600"/>
            </a:spcAft>
          </a:pPr>
          <a:r>
            <a:rPr lang="en-US" sz="1400"/>
            <a:t>Wanneer</a:t>
          </a:r>
          <a:r>
            <a:rPr lang="bg-BG" sz="1400"/>
            <a:t>?</a:t>
          </a:r>
        </a:p>
      </dgm:t>
    </dgm:pt>
    <dgm:pt modelId="{41E98034-1B52-4411-B83E-C63B1595D6EC}" type="parTrans" cxnId="{E4CB29CA-1A46-484C-8E82-8A25A39DC29A}">
      <dgm:prSet/>
      <dgm:spPr/>
      <dgm:t>
        <a:bodyPr/>
        <a:lstStyle/>
        <a:p>
          <a:pPr algn="ctr">
            <a:spcBef>
              <a:spcPts val="600"/>
            </a:spcBef>
            <a:spcAft>
              <a:spcPts val="600"/>
            </a:spcAft>
          </a:pPr>
          <a:endParaRPr lang="bg-BG"/>
        </a:p>
      </dgm:t>
    </dgm:pt>
    <dgm:pt modelId="{265D258B-A2D2-4970-A77D-6A702A2418C7}" type="sibTrans" cxnId="{E4CB29CA-1A46-484C-8E82-8A25A39DC29A}">
      <dgm:prSet/>
      <dgm:spPr/>
      <dgm:t>
        <a:bodyPr/>
        <a:lstStyle/>
        <a:p>
          <a:pPr algn="ctr">
            <a:spcBef>
              <a:spcPts val="600"/>
            </a:spcBef>
            <a:spcAft>
              <a:spcPts val="600"/>
            </a:spcAft>
          </a:pPr>
          <a:endParaRPr lang="bg-BG"/>
        </a:p>
      </dgm:t>
    </dgm:pt>
    <dgm:pt modelId="{A6889DBA-56A0-4829-A94B-E337DAF9108F}">
      <dgm:prSet phldrT="[Текст]" custT="1"/>
      <dgm:spPr/>
      <dgm:t>
        <a:bodyPr/>
        <a:lstStyle/>
        <a:p>
          <a:pPr algn="ctr">
            <a:spcBef>
              <a:spcPts val="600"/>
            </a:spcBef>
            <a:spcAft>
              <a:spcPts val="600"/>
            </a:spcAft>
          </a:pPr>
          <a:r>
            <a:rPr lang="en-US" sz="1400"/>
            <a:t>Waar</a:t>
          </a:r>
          <a:r>
            <a:rPr lang="bg-BG" sz="1400"/>
            <a:t>?</a:t>
          </a:r>
        </a:p>
      </dgm:t>
    </dgm:pt>
    <dgm:pt modelId="{A9B2A508-9AC1-4DBB-9415-45C01B4EBE4E}" type="parTrans" cxnId="{5109A079-FF41-4404-ABC1-BDDD0D660847}">
      <dgm:prSet/>
      <dgm:spPr/>
      <dgm:t>
        <a:bodyPr/>
        <a:lstStyle/>
        <a:p>
          <a:pPr algn="ctr">
            <a:spcBef>
              <a:spcPts val="600"/>
            </a:spcBef>
            <a:spcAft>
              <a:spcPts val="600"/>
            </a:spcAft>
          </a:pPr>
          <a:endParaRPr lang="bg-BG"/>
        </a:p>
      </dgm:t>
    </dgm:pt>
    <dgm:pt modelId="{E8151C9D-1D85-41B9-ADB2-FA57912FEED1}" type="sibTrans" cxnId="{5109A079-FF41-4404-ABC1-BDDD0D660847}">
      <dgm:prSet/>
      <dgm:spPr/>
      <dgm:t>
        <a:bodyPr/>
        <a:lstStyle/>
        <a:p>
          <a:pPr algn="ctr">
            <a:spcBef>
              <a:spcPts val="600"/>
            </a:spcBef>
            <a:spcAft>
              <a:spcPts val="600"/>
            </a:spcAft>
          </a:pPr>
          <a:endParaRPr lang="bg-BG"/>
        </a:p>
      </dgm:t>
    </dgm:pt>
    <dgm:pt modelId="{98DBA872-AA07-4308-BB63-733954FB57AB}">
      <dgm:prSet custT="1"/>
      <dgm:spPr/>
      <dgm:t>
        <a:bodyPr/>
        <a:lstStyle/>
        <a:p>
          <a:pPr algn="ctr">
            <a:spcBef>
              <a:spcPts val="600"/>
            </a:spcBef>
            <a:spcAft>
              <a:spcPts val="600"/>
            </a:spcAft>
          </a:pPr>
          <a:r>
            <a:rPr lang="en-US" sz="1400"/>
            <a:t>Hoe</a:t>
          </a:r>
          <a:r>
            <a:rPr lang="bg-BG" sz="1400"/>
            <a:t>?</a:t>
          </a:r>
        </a:p>
      </dgm:t>
    </dgm:pt>
    <dgm:pt modelId="{3B70320E-7CCB-4FAF-84D2-3436B5C0A81D}" type="parTrans" cxnId="{0D9E00D7-9CA8-4816-BA4C-90C04784DFF0}">
      <dgm:prSet/>
      <dgm:spPr/>
      <dgm:t>
        <a:bodyPr/>
        <a:lstStyle/>
        <a:p>
          <a:pPr algn="ctr">
            <a:spcBef>
              <a:spcPts val="600"/>
            </a:spcBef>
            <a:spcAft>
              <a:spcPts val="600"/>
            </a:spcAft>
          </a:pPr>
          <a:endParaRPr lang="bg-BG"/>
        </a:p>
      </dgm:t>
    </dgm:pt>
    <dgm:pt modelId="{F664A327-274B-4DBE-A197-EEAF7DBFF0C3}" type="sibTrans" cxnId="{0D9E00D7-9CA8-4816-BA4C-90C04784DFF0}">
      <dgm:prSet/>
      <dgm:spPr/>
      <dgm:t>
        <a:bodyPr/>
        <a:lstStyle/>
        <a:p>
          <a:pPr algn="ctr">
            <a:spcBef>
              <a:spcPts val="600"/>
            </a:spcBef>
            <a:spcAft>
              <a:spcPts val="600"/>
            </a:spcAft>
          </a:pPr>
          <a:endParaRPr lang="bg-BG"/>
        </a:p>
      </dgm:t>
    </dgm:pt>
    <dgm:pt modelId="{E3EA4DE2-B976-45BC-BAE7-36EA61667DB0}" type="pres">
      <dgm:prSet presAssocID="{5729A017-A652-441D-93F4-57A70127D4B5}" presName="cycle" presStyleCnt="0">
        <dgm:presLayoutVars>
          <dgm:dir/>
          <dgm:resizeHandles val="exact"/>
        </dgm:presLayoutVars>
      </dgm:prSet>
      <dgm:spPr/>
    </dgm:pt>
    <dgm:pt modelId="{41A525DA-D6D5-474E-BB5A-7FCE37C60F8D}" type="pres">
      <dgm:prSet presAssocID="{BFBD76B0-4B6A-43B0-BD90-B8292A58F4A6}" presName="node" presStyleLbl="node1" presStyleIdx="0" presStyleCnt="6">
        <dgm:presLayoutVars>
          <dgm:bulletEnabled val="1"/>
        </dgm:presLayoutVars>
      </dgm:prSet>
      <dgm:spPr/>
    </dgm:pt>
    <dgm:pt modelId="{0ACBF063-A51B-44E3-BE2F-5146ED57FD44}" type="pres">
      <dgm:prSet presAssocID="{BFBD76B0-4B6A-43B0-BD90-B8292A58F4A6}" presName="spNode" presStyleCnt="0"/>
      <dgm:spPr/>
    </dgm:pt>
    <dgm:pt modelId="{F555FF5D-27B2-46A5-B21A-C42E0CF6E0BA}" type="pres">
      <dgm:prSet presAssocID="{7211A5BC-8DB3-41F8-81A2-8F724CDD7BDC}" presName="sibTrans" presStyleLbl="sibTrans1D1" presStyleIdx="0" presStyleCnt="6"/>
      <dgm:spPr/>
    </dgm:pt>
    <dgm:pt modelId="{A9C7F7BE-E13B-4A5C-ABEE-63FEEA56CE7F}" type="pres">
      <dgm:prSet presAssocID="{184FCDC7-3036-4199-92D6-E00614D701CB}" presName="node" presStyleLbl="node1" presStyleIdx="1" presStyleCnt="6">
        <dgm:presLayoutVars>
          <dgm:bulletEnabled val="1"/>
        </dgm:presLayoutVars>
      </dgm:prSet>
      <dgm:spPr/>
    </dgm:pt>
    <dgm:pt modelId="{F1F2045E-516C-4A09-8F7D-E32DCD17E269}" type="pres">
      <dgm:prSet presAssocID="{184FCDC7-3036-4199-92D6-E00614D701CB}" presName="spNode" presStyleCnt="0"/>
      <dgm:spPr/>
    </dgm:pt>
    <dgm:pt modelId="{DBBA90BC-819F-4922-8CDB-FEB458F6560D}" type="pres">
      <dgm:prSet presAssocID="{95D25753-D5D3-4440-B39D-DA54A00DCC9C}" presName="sibTrans" presStyleLbl="sibTrans1D1" presStyleIdx="1" presStyleCnt="6"/>
      <dgm:spPr/>
    </dgm:pt>
    <dgm:pt modelId="{C6F243E7-9A0A-4567-9071-BE2FCE09224F}" type="pres">
      <dgm:prSet presAssocID="{98DBA872-AA07-4308-BB63-733954FB57AB}" presName="node" presStyleLbl="node1" presStyleIdx="2" presStyleCnt="6">
        <dgm:presLayoutVars>
          <dgm:bulletEnabled val="1"/>
        </dgm:presLayoutVars>
      </dgm:prSet>
      <dgm:spPr/>
    </dgm:pt>
    <dgm:pt modelId="{E18BA3AE-176B-4CB0-9CB2-776AD3FA350A}" type="pres">
      <dgm:prSet presAssocID="{98DBA872-AA07-4308-BB63-733954FB57AB}" presName="spNode" presStyleCnt="0"/>
      <dgm:spPr/>
    </dgm:pt>
    <dgm:pt modelId="{371CC24E-A673-47C0-8B3C-F2BF0C6CB1B6}" type="pres">
      <dgm:prSet presAssocID="{F664A327-274B-4DBE-A197-EEAF7DBFF0C3}" presName="sibTrans" presStyleLbl="sibTrans1D1" presStyleIdx="2" presStyleCnt="6"/>
      <dgm:spPr/>
    </dgm:pt>
    <dgm:pt modelId="{DAA9D21D-C549-4B5B-B276-97EB9D2FB3DD}" type="pres">
      <dgm:prSet presAssocID="{8DE9E070-3010-4857-A772-DC85E717F561}" presName="node" presStyleLbl="node1" presStyleIdx="3" presStyleCnt="6" custScaleX="112358">
        <dgm:presLayoutVars>
          <dgm:bulletEnabled val="1"/>
        </dgm:presLayoutVars>
      </dgm:prSet>
      <dgm:spPr/>
    </dgm:pt>
    <dgm:pt modelId="{7925A588-2136-48F6-B310-661C55C09CE1}" type="pres">
      <dgm:prSet presAssocID="{8DE9E070-3010-4857-A772-DC85E717F561}" presName="spNode" presStyleCnt="0"/>
      <dgm:spPr/>
    </dgm:pt>
    <dgm:pt modelId="{41D39CC8-30DC-4E19-9937-ADF071982AF8}" type="pres">
      <dgm:prSet presAssocID="{9B2404E3-CB08-49B5-BE75-B67DCB66957D}" presName="sibTrans" presStyleLbl="sibTrans1D1" presStyleIdx="3" presStyleCnt="6"/>
      <dgm:spPr/>
    </dgm:pt>
    <dgm:pt modelId="{008D8D3C-4393-4C1C-95A8-9CF2ECB68CD7}" type="pres">
      <dgm:prSet presAssocID="{34CD9CD3-16D2-4EE9-A460-589551C05814}" presName="node" presStyleLbl="node1" presStyleIdx="4" presStyleCnt="6" custScaleX="127074">
        <dgm:presLayoutVars>
          <dgm:bulletEnabled val="1"/>
        </dgm:presLayoutVars>
      </dgm:prSet>
      <dgm:spPr/>
    </dgm:pt>
    <dgm:pt modelId="{1FFFCB07-7B07-41E2-9219-DE8E35E1B7C2}" type="pres">
      <dgm:prSet presAssocID="{34CD9CD3-16D2-4EE9-A460-589551C05814}" presName="spNode" presStyleCnt="0"/>
      <dgm:spPr/>
    </dgm:pt>
    <dgm:pt modelId="{87867C84-065D-4AE7-BCE1-94C20C8AA2CF}" type="pres">
      <dgm:prSet presAssocID="{265D258B-A2D2-4970-A77D-6A702A2418C7}" presName="sibTrans" presStyleLbl="sibTrans1D1" presStyleIdx="4" presStyleCnt="6"/>
      <dgm:spPr/>
    </dgm:pt>
    <dgm:pt modelId="{824827C5-0756-42B1-9000-DFBF4DC92DAE}" type="pres">
      <dgm:prSet presAssocID="{A6889DBA-56A0-4829-A94B-E337DAF9108F}" presName="node" presStyleLbl="node1" presStyleIdx="5" presStyleCnt="6">
        <dgm:presLayoutVars>
          <dgm:bulletEnabled val="1"/>
        </dgm:presLayoutVars>
      </dgm:prSet>
      <dgm:spPr/>
    </dgm:pt>
    <dgm:pt modelId="{6EFB868C-9698-4ACF-A80D-230FBBE93FD0}" type="pres">
      <dgm:prSet presAssocID="{A6889DBA-56A0-4829-A94B-E337DAF9108F}" presName="spNode" presStyleCnt="0"/>
      <dgm:spPr/>
    </dgm:pt>
    <dgm:pt modelId="{FDE4FF23-936D-4B62-B87C-034AFAF80E95}" type="pres">
      <dgm:prSet presAssocID="{E8151C9D-1D85-41B9-ADB2-FA57912FEED1}" presName="sibTrans" presStyleLbl="sibTrans1D1" presStyleIdx="5" presStyleCnt="6"/>
      <dgm:spPr/>
    </dgm:pt>
  </dgm:ptLst>
  <dgm:cxnLst>
    <dgm:cxn modelId="{11929803-54DB-4137-8350-7C06F471FAB7}" type="presOf" srcId="{8DE9E070-3010-4857-A772-DC85E717F561}" destId="{DAA9D21D-C549-4B5B-B276-97EB9D2FB3DD}" srcOrd="0" destOrd="0" presId="urn:microsoft.com/office/officeart/2005/8/layout/cycle6"/>
    <dgm:cxn modelId="{A131920D-BE97-4F6C-B97D-183D923B8620}" srcId="{5729A017-A652-441D-93F4-57A70127D4B5}" destId="{184FCDC7-3036-4199-92D6-E00614D701CB}" srcOrd="1" destOrd="0" parTransId="{7277A9BD-6061-43B5-9B46-31A830F368E6}" sibTransId="{95D25753-D5D3-4440-B39D-DA54A00DCC9C}"/>
    <dgm:cxn modelId="{6176B221-1FFF-4CF9-9A78-DFE0D175AFE8}" type="presOf" srcId="{A6889DBA-56A0-4829-A94B-E337DAF9108F}" destId="{824827C5-0756-42B1-9000-DFBF4DC92DAE}" srcOrd="0" destOrd="0" presId="urn:microsoft.com/office/officeart/2005/8/layout/cycle6"/>
    <dgm:cxn modelId="{732FD12C-558C-48B7-84F9-C0EADE88CB8A}" type="presOf" srcId="{98DBA872-AA07-4308-BB63-733954FB57AB}" destId="{C6F243E7-9A0A-4567-9071-BE2FCE09224F}" srcOrd="0" destOrd="0" presId="urn:microsoft.com/office/officeart/2005/8/layout/cycle6"/>
    <dgm:cxn modelId="{7BB25931-A47A-4D57-85A8-69324CA023F0}" type="presOf" srcId="{E8151C9D-1D85-41B9-ADB2-FA57912FEED1}" destId="{FDE4FF23-936D-4B62-B87C-034AFAF80E95}" srcOrd="0" destOrd="0" presId="urn:microsoft.com/office/officeart/2005/8/layout/cycle6"/>
    <dgm:cxn modelId="{C65E7E34-E656-44A2-8D99-758BE27F1B10}" type="presOf" srcId="{BFBD76B0-4B6A-43B0-BD90-B8292A58F4A6}" destId="{41A525DA-D6D5-474E-BB5A-7FCE37C60F8D}" srcOrd="0" destOrd="0" presId="urn:microsoft.com/office/officeart/2005/8/layout/cycle6"/>
    <dgm:cxn modelId="{1AA95A69-B062-4115-8421-687CFBEDA78C}" type="presOf" srcId="{F664A327-274B-4DBE-A197-EEAF7DBFF0C3}" destId="{371CC24E-A673-47C0-8B3C-F2BF0C6CB1B6}" srcOrd="0" destOrd="0" presId="urn:microsoft.com/office/officeart/2005/8/layout/cycle6"/>
    <dgm:cxn modelId="{C646DF6C-CBAF-45BC-96DC-0355A3F3E1AD}" type="presOf" srcId="{95D25753-D5D3-4440-B39D-DA54A00DCC9C}" destId="{DBBA90BC-819F-4922-8CDB-FEB458F6560D}" srcOrd="0" destOrd="0" presId="urn:microsoft.com/office/officeart/2005/8/layout/cycle6"/>
    <dgm:cxn modelId="{26CCD36D-B73B-43C1-B223-1D28B90495B6}" type="presOf" srcId="{7211A5BC-8DB3-41F8-81A2-8F724CDD7BDC}" destId="{F555FF5D-27B2-46A5-B21A-C42E0CF6E0BA}" srcOrd="0" destOrd="0" presId="urn:microsoft.com/office/officeart/2005/8/layout/cycle6"/>
    <dgm:cxn modelId="{5FEA566F-FC12-4D7F-B535-0CB0520747EF}" srcId="{5729A017-A652-441D-93F4-57A70127D4B5}" destId="{8DE9E070-3010-4857-A772-DC85E717F561}" srcOrd="3" destOrd="0" parTransId="{9350AD1B-A786-4484-BDC7-B788C0852DFD}" sibTransId="{9B2404E3-CB08-49B5-BE75-B67DCB66957D}"/>
    <dgm:cxn modelId="{5109A079-FF41-4404-ABC1-BDDD0D660847}" srcId="{5729A017-A652-441D-93F4-57A70127D4B5}" destId="{A6889DBA-56A0-4829-A94B-E337DAF9108F}" srcOrd="5" destOrd="0" parTransId="{A9B2A508-9AC1-4DBB-9415-45C01B4EBE4E}" sibTransId="{E8151C9D-1D85-41B9-ADB2-FA57912FEED1}"/>
    <dgm:cxn modelId="{EC1B4D82-3B8F-4218-9A91-40F720F8AB2B}" type="presOf" srcId="{5729A017-A652-441D-93F4-57A70127D4B5}" destId="{E3EA4DE2-B976-45BC-BAE7-36EA61667DB0}" srcOrd="0" destOrd="0" presId="urn:microsoft.com/office/officeart/2005/8/layout/cycle6"/>
    <dgm:cxn modelId="{63569C9D-11E0-4BA4-ABAE-34FAE6E16DDC}" type="presOf" srcId="{9B2404E3-CB08-49B5-BE75-B67DCB66957D}" destId="{41D39CC8-30DC-4E19-9937-ADF071982AF8}" srcOrd="0" destOrd="0" presId="urn:microsoft.com/office/officeart/2005/8/layout/cycle6"/>
    <dgm:cxn modelId="{A444B59F-4019-4774-BC86-23AA6D6E360D}" type="presOf" srcId="{34CD9CD3-16D2-4EE9-A460-589551C05814}" destId="{008D8D3C-4393-4C1C-95A8-9CF2ECB68CD7}" srcOrd="0" destOrd="0" presId="urn:microsoft.com/office/officeart/2005/8/layout/cycle6"/>
    <dgm:cxn modelId="{628B4DAA-81D6-4B3D-A054-989A5D4E244A}" srcId="{5729A017-A652-441D-93F4-57A70127D4B5}" destId="{BFBD76B0-4B6A-43B0-BD90-B8292A58F4A6}" srcOrd="0" destOrd="0" parTransId="{89BBEA80-E218-4282-B460-46C1056AF68E}" sibTransId="{7211A5BC-8DB3-41F8-81A2-8F724CDD7BDC}"/>
    <dgm:cxn modelId="{E4CB29CA-1A46-484C-8E82-8A25A39DC29A}" srcId="{5729A017-A652-441D-93F4-57A70127D4B5}" destId="{34CD9CD3-16D2-4EE9-A460-589551C05814}" srcOrd="4" destOrd="0" parTransId="{41E98034-1B52-4411-B83E-C63B1595D6EC}" sibTransId="{265D258B-A2D2-4970-A77D-6A702A2418C7}"/>
    <dgm:cxn modelId="{16B98DD3-E466-4D9C-B42A-5CECBFD0406C}" type="presOf" srcId="{265D258B-A2D2-4970-A77D-6A702A2418C7}" destId="{87867C84-065D-4AE7-BCE1-94C20C8AA2CF}" srcOrd="0" destOrd="0" presId="urn:microsoft.com/office/officeart/2005/8/layout/cycle6"/>
    <dgm:cxn modelId="{0D9E00D7-9CA8-4816-BA4C-90C04784DFF0}" srcId="{5729A017-A652-441D-93F4-57A70127D4B5}" destId="{98DBA872-AA07-4308-BB63-733954FB57AB}" srcOrd="2" destOrd="0" parTransId="{3B70320E-7CCB-4FAF-84D2-3436B5C0A81D}" sibTransId="{F664A327-274B-4DBE-A197-EEAF7DBFF0C3}"/>
    <dgm:cxn modelId="{29ED63EC-9FB4-4351-AEAE-6FEA348624DF}" type="presOf" srcId="{184FCDC7-3036-4199-92D6-E00614D701CB}" destId="{A9C7F7BE-E13B-4A5C-ABEE-63FEEA56CE7F}" srcOrd="0" destOrd="0" presId="urn:microsoft.com/office/officeart/2005/8/layout/cycle6"/>
    <dgm:cxn modelId="{82152AE0-1DB1-4BC4-A19F-1A43701E7298}" type="presParOf" srcId="{E3EA4DE2-B976-45BC-BAE7-36EA61667DB0}" destId="{41A525DA-D6D5-474E-BB5A-7FCE37C60F8D}" srcOrd="0" destOrd="0" presId="urn:microsoft.com/office/officeart/2005/8/layout/cycle6"/>
    <dgm:cxn modelId="{51927003-8012-4A55-936E-D5EF6EC9D2DE}" type="presParOf" srcId="{E3EA4DE2-B976-45BC-BAE7-36EA61667DB0}" destId="{0ACBF063-A51B-44E3-BE2F-5146ED57FD44}" srcOrd="1" destOrd="0" presId="urn:microsoft.com/office/officeart/2005/8/layout/cycle6"/>
    <dgm:cxn modelId="{602DF8BA-BD59-4FEF-AB76-71D19E6286E6}" type="presParOf" srcId="{E3EA4DE2-B976-45BC-BAE7-36EA61667DB0}" destId="{F555FF5D-27B2-46A5-B21A-C42E0CF6E0BA}" srcOrd="2" destOrd="0" presId="urn:microsoft.com/office/officeart/2005/8/layout/cycle6"/>
    <dgm:cxn modelId="{C7E3072B-9775-4DD1-84DE-7D371FB57988}" type="presParOf" srcId="{E3EA4DE2-B976-45BC-BAE7-36EA61667DB0}" destId="{A9C7F7BE-E13B-4A5C-ABEE-63FEEA56CE7F}" srcOrd="3" destOrd="0" presId="urn:microsoft.com/office/officeart/2005/8/layout/cycle6"/>
    <dgm:cxn modelId="{7E863657-71CE-4507-8548-F0FBFF2DA867}" type="presParOf" srcId="{E3EA4DE2-B976-45BC-BAE7-36EA61667DB0}" destId="{F1F2045E-516C-4A09-8F7D-E32DCD17E269}" srcOrd="4" destOrd="0" presId="urn:microsoft.com/office/officeart/2005/8/layout/cycle6"/>
    <dgm:cxn modelId="{FF55326B-A9DE-41CB-A320-F4C59FE20438}" type="presParOf" srcId="{E3EA4DE2-B976-45BC-BAE7-36EA61667DB0}" destId="{DBBA90BC-819F-4922-8CDB-FEB458F6560D}" srcOrd="5" destOrd="0" presId="urn:microsoft.com/office/officeart/2005/8/layout/cycle6"/>
    <dgm:cxn modelId="{0A4E5BC4-7E15-455F-82AB-46CADB31A62E}" type="presParOf" srcId="{E3EA4DE2-B976-45BC-BAE7-36EA61667DB0}" destId="{C6F243E7-9A0A-4567-9071-BE2FCE09224F}" srcOrd="6" destOrd="0" presId="urn:microsoft.com/office/officeart/2005/8/layout/cycle6"/>
    <dgm:cxn modelId="{C804A23F-F508-4681-AB42-36FFF38D12E5}" type="presParOf" srcId="{E3EA4DE2-B976-45BC-BAE7-36EA61667DB0}" destId="{E18BA3AE-176B-4CB0-9CB2-776AD3FA350A}" srcOrd="7" destOrd="0" presId="urn:microsoft.com/office/officeart/2005/8/layout/cycle6"/>
    <dgm:cxn modelId="{A8A93D4B-D97A-43C4-AFD3-6F80DB235098}" type="presParOf" srcId="{E3EA4DE2-B976-45BC-BAE7-36EA61667DB0}" destId="{371CC24E-A673-47C0-8B3C-F2BF0C6CB1B6}" srcOrd="8" destOrd="0" presId="urn:microsoft.com/office/officeart/2005/8/layout/cycle6"/>
    <dgm:cxn modelId="{F2BBF8AC-FD4D-478C-811B-17D6BBB52BB7}" type="presParOf" srcId="{E3EA4DE2-B976-45BC-BAE7-36EA61667DB0}" destId="{DAA9D21D-C549-4B5B-B276-97EB9D2FB3DD}" srcOrd="9" destOrd="0" presId="urn:microsoft.com/office/officeart/2005/8/layout/cycle6"/>
    <dgm:cxn modelId="{17068C1D-FA46-4770-BBBD-922E092C2187}" type="presParOf" srcId="{E3EA4DE2-B976-45BC-BAE7-36EA61667DB0}" destId="{7925A588-2136-48F6-B310-661C55C09CE1}" srcOrd="10" destOrd="0" presId="urn:microsoft.com/office/officeart/2005/8/layout/cycle6"/>
    <dgm:cxn modelId="{75EB0065-9A59-4E91-9205-4A04D8C40955}" type="presParOf" srcId="{E3EA4DE2-B976-45BC-BAE7-36EA61667DB0}" destId="{41D39CC8-30DC-4E19-9937-ADF071982AF8}" srcOrd="11" destOrd="0" presId="urn:microsoft.com/office/officeart/2005/8/layout/cycle6"/>
    <dgm:cxn modelId="{B9BD6C8B-DF16-42EE-AA70-D7B5E4694B81}" type="presParOf" srcId="{E3EA4DE2-B976-45BC-BAE7-36EA61667DB0}" destId="{008D8D3C-4393-4C1C-95A8-9CF2ECB68CD7}" srcOrd="12" destOrd="0" presId="urn:microsoft.com/office/officeart/2005/8/layout/cycle6"/>
    <dgm:cxn modelId="{8761F865-3F2E-4000-B192-B51FE2EECCE7}" type="presParOf" srcId="{E3EA4DE2-B976-45BC-BAE7-36EA61667DB0}" destId="{1FFFCB07-7B07-41E2-9219-DE8E35E1B7C2}" srcOrd="13" destOrd="0" presId="urn:microsoft.com/office/officeart/2005/8/layout/cycle6"/>
    <dgm:cxn modelId="{89B550AF-71E5-49E2-8938-3BF7A618EC1A}" type="presParOf" srcId="{E3EA4DE2-B976-45BC-BAE7-36EA61667DB0}" destId="{87867C84-065D-4AE7-BCE1-94C20C8AA2CF}" srcOrd="14" destOrd="0" presId="urn:microsoft.com/office/officeart/2005/8/layout/cycle6"/>
    <dgm:cxn modelId="{71CE03FF-4BF0-406F-A6FA-CDEB631CAC3A}" type="presParOf" srcId="{E3EA4DE2-B976-45BC-BAE7-36EA61667DB0}" destId="{824827C5-0756-42B1-9000-DFBF4DC92DAE}" srcOrd="15" destOrd="0" presId="urn:microsoft.com/office/officeart/2005/8/layout/cycle6"/>
    <dgm:cxn modelId="{D0219C05-59E1-46F8-B8CA-1EACA0B52004}" type="presParOf" srcId="{E3EA4DE2-B976-45BC-BAE7-36EA61667DB0}" destId="{6EFB868C-9698-4ACF-A80D-230FBBE93FD0}" srcOrd="16" destOrd="0" presId="urn:microsoft.com/office/officeart/2005/8/layout/cycle6"/>
    <dgm:cxn modelId="{17AA96DB-0EC4-466A-B6F0-F0AFD253F246}" type="presParOf" srcId="{E3EA4DE2-B976-45BC-BAE7-36EA61667DB0}" destId="{FDE4FF23-936D-4B62-B87C-034AFAF80E95}" srcOrd="17" destOrd="0" presId="urn:microsoft.com/office/officeart/2005/8/layout/cycle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A525DA-D6D5-474E-BB5A-7FCE37C60F8D}">
      <dsp:nvSpPr>
        <dsp:cNvPr id="0" name=""/>
        <dsp:cNvSpPr/>
      </dsp:nvSpPr>
      <dsp:spPr>
        <a:xfrm>
          <a:off x="2288069" y="1177"/>
          <a:ext cx="817760" cy="5315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600"/>
            </a:spcAft>
            <a:buNone/>
          </a:pPr>
          <a:r>
            <a:rPr lang="en-US" sz="1400" kern="1200"/>
            <a:t>Wie</a:t>
          </a:r>
          <a:r>
            <a:rPr lang="bg-BG" sz="1400" kern="1200"/>
            <a:t>?</a:t>
          </a:r>
        </a:p>
      </dsp:txBody>
      <dsp:txXfrm>
        <a:off x="2314017" y="27125"/>
        <a:ext cx="765864" cy="479648"/>
      </dsp:txXfrm>
    </dsp:sp>
    <dsp:sp modelId="{F555FF5D-27B2-46A5-B21A-C42E0CF6E0BA}">
      <dsp:nvSpPr>
        <dsp:cNvPr id="0" name=""/>
        <dsp:cNvSpPr/>
      </dsp:nvSpPr>
      <dsp:spPr>
        <a:xfrm>
          <a:off x="1443074" y="266949"/>
          <a:ext cx="2507750" cy="2507750"/>
        </a:xfrm>
        <a:custGeom>
          <a:avLst/>
          <a:gdLst/>
          <a:ahLst/>
          <a:cxnLst/>
          <a:rect l="0" t="0" r="0" b="0"/>
          <a:pathLst>
            <a:path>
              <a:moveTo>
                <a:pt x="1667998" y="70361"/>
              </a:moveTo>
              <a:arcTo wR="1253875" hR="1253875" stAng="17357127" swAng="1503976"/>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9C7F7BE-E13B-4A5C-ABEE-63FEEA56CE7F}">
      <dsp:nvSpPr>
        <dsp:cNvPr id="0" name=""/>
        <dsp:cNvSpPr/>
      </dsp:nvSpPr>
      <dsp:spPr>
        <a:xfrm>
          <a:off x="3373957" y="628115"/>
          <a:ext cx="817760" cy="5315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600"/>
            </a:spcAft>
            <a:buNone/>
          </a:pPr>
          <a:r>
            <a:rPr lang="en-US" sz="1400" kern="1200"/>
            <a:t>Wat</a:t>
          </a:r>
          <a:r>
            <a:rPr lang="bg-BG" sz="1400" kern="1200"/>
            <a:t>?</a:t>
          </a:r>
        </a:p>
      </dsp:txBody>
      <dsp:txXfrm>
        <a:off x="3399905" y="654063"/>
        <a:ext cx="765864" cy="479648"/>
      </dsp:txXfrm>
    </dsp:sp>
    <dsp:sp modelId="{DBBA90BC-819F-4922-8CDB-FEB458F6560D}">
      <dsp:nvSpPr>
        <dsp:cNvPr id="0" name=""/>
        <dsp:cNvSpPr/>
      </dsp:nvSpPr>
      <dsp:spPr>
        <a:xfrm>
          <a:off x="1443074" y="266949"/>
          <a:ext cx="2507750" cy="2507750"/>
        </a:xfrm>
        <a:custGeom>
          <a:avLst/>
          <a:gdLst/>
          <a:ahLst/>
          <a:cxnLst/>
          <a:rect l="0" t="0" r="0" b="0"/>
          <a:pathLst>
            <a:path>
              <a:moveTo>
                <a:pt x="2456670" y="899633"/>
              </a:moveTo>
              <a:arcTo wR="1253875" hR="1253875" stAng="20615368" swAng="1969265"/>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6F243E7-9A0A-4567-9071-BE2FCE09224F}">
      <dsp:nvSpPr>
        <dsp:cNvPr id="0" name=""/>
        <dsp:cNvSpPr/>
      </dsp:nvSpPr>
      <dsp:spPr>
        <a:xfrm>
          <a:off x="3373957" y="1881990"/>
          <a:ext cx="817760" cy="5315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600"/>
            </a:spcAft>
            <a:buNone/>
          </a:pPr>
          <a:r>
            <a:rPr lang="en-US" sz="1400" kern="1200"/>
            <a:t>Hoe</a:t>
          </a:r>
          <a:r>
            <a:rPr lang="bg-BG" sz="1400" kern="1200"/>
            <a:t>?</a:t>
          </a:r>
        </a:p>
      </dsp:txBody>
      <dsp:txXfrm>
        <a:off x="3399905" y="1907938"/>
        <a:ext cx="765864" cy="479648"/>
      </dsp:txXfrm>
    </dsp:sp>
    <dsp:sp modelId="{371CC24E-A673-47C0-8B3C-F2BF0C6CB1B6}">
      <dsp:nvSpPr>
        <dsp:cNvPr id="0" name=""/>
        <dsp:cNvSpPr/>
      </dsp:nvSpPr>
      <dsp:spPr>
        <a:xfrm>
          <a:off x="1443074" y="266949"/>
          <a:ext cx="2507750" cy="2507750"/>
        </a:xfrm>
        <a:custGeom>
          <a:avLst/>
          <a:gdLst/>
          <a:ahLst/>
          <a:cxnLst/>
          <a:rect l="0" t="0" r="0" b="0"/>
          <a:pathLst>
            <a:path>
              <a:moveTo>
                <a:pt x="2130786" y="2150105"/>
              </a:moveTo>
              <a:arcTo wR="1253875" hR="1253875" stAng="2737454" swAng="1359176"/>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AA9D21D-C549-4B5B-B276-97EB9D2FB3DD}">
      <dsp:nvSpPr>
        <dsp:cNvPr id="0" name=""/>
        <dsp:cNvSpPr/>
      </dsp:nvSpPr>
      <dsp:spPr>
        <a:xfrm>
          <a:off x="2237540" y="2508927"/>
          <a:ext cx="918819" cy="5315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600"/>
            </a:spcAft>
            <a:buNone/>
          </a:pPr>
          <a:r>
            <a:rPr lang="en-US" sz="1400" kern="1200" baseline="0"/>
            <a:t>Waarom</a:t>
          </a:r>
          <a:r>
            <a:rPr lang="bg-BG" sz="1400" kern="1200" baseline="0"/>
            <a:t>?</a:t>
          </a:r>
        </a:p>
      </dsp:txBody>
      <dsp:txXfrm>
        <a:off x="2263488" y="2534875"/>
        <a:ext cx="866923" cy="479648"/>
      </dsp:txXfrm>
    </dsp:sp>
    <dsp:sp modelId="{41D39CC8-30DC-4E19-9937-ADF071982AF8}">
      <dsp:nvSpPr>
        <dsp:cNvPr id="0" name=""/>
        <dsp:cNvSpPr/>
      </dsp:nvSpPr>
      <dsp:spPr>
        <a:xfrm>
          <a:off x="1443074" y="266949"/>
          <a:ext cx="2507750" cy="2507750"/>
        </a:xfrm>
        <a:custGeom>
          <a:avLst/>
          <a:gdLst/>
          <a:ahLst/>
          <a:cxnLst/>
          <a:rect l="0" t="0" r="0" b="0"/>
          <a:pathLst>
            <a:path>
              <a:moveTo>
                <a:pt x="789794" y="2418706"/>
              </a:moveTo>
              <a:arcTo wR="1253875" hR="1253875" stAng="6703370" swAng="1359176"/>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08D8D3C-4393-4C1C-95A8-9CF2ECB68CD7}">
      <dsp:nvSpPr>
        <dsp:cNvPr id="0" name=""/>
        <dsp:cNvSpPr/>
      </dsp:nvSpPr>
      <dsp:spPr>
        <a:xfrm>
          <a:off x="1091481" y="1881990"/>
          <a:ext cx="1039161" cy="5315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600"/>
            </a:spcAft>
            <a:buNone/>
          </a:pPr>
          <a:r>
            <a:rPr lang="en-US" sz="1400" kern="1200"/>
            <a:t>Wanneer</a:t>
          </a:r>
          <a:r>
            <a:rPr lang="bg-BG" sz="1400" kern="1200"/>
            <a:t>?</a:t>
          </a:r>
        </a:p>
      </dsp:txBody>
      <dsp:txXfrm>
        <a:off x="1117429" y="1907938"/>
        <a:ext cx="987265" cy="479648"/>
      </dsp:txXfrm>
    </dsp:sp>
    <dsp:sp modelId="{87867C84-065D-4AE7-BCE1-94C20C8AA2CF}">
      <dsp:nvSpPr>
        <dsp:cNvPr id="0" name=""/>
        <dsp:cNvSpPr/>
      </dsp:nvSpPr>
      <dsp:spPr>
        <a:xfrm>
          <a:off x="1443074" y="266949"/>
          <a:ext cx="2507750" cy="2507750"/>
        </a:xfrm>
        <a:custGeom>
          <a:avLst/>
          <a:gdLst/>
          <a:ahLst/>
          <a:cxnLst/>
          <a:rect l="0" t="0" r="0" b="0"/>
          <a:pathLst>
            <a:path>
              <a:moveTo>
                <a:pt x="51080" y="1608117"/>
              </a:moveTo>
              <a:arcTo wR="1253875" hR="1253875" stAng="9815368" swAng="1969265"/>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24827C5-0756-42B1-9000-DFBF4DC92DAE}">
      <dsp:nvSpPr>
        <dsp:cNvPr id="0" name=""/>
        <dsp:cNvSpPr/>
      </dsp:nvSpPr>
      <dsp:spPr>
        <a:xfrm>
          <a:off x="1202181" y="628115"/>
          <a:ext cx="817760" cy="53154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600"/>
            </a:spcAft>
            <a:buNone/>
          </a:pPr>
          <a:r>
            <a:rPr lang="en-US" sz="1400" kern="1200"/>
            <a:t>Waar</a:t>
          </a:r>
          <a:r>
            <a:rPr lang="bg-BG" sz="1400" kern="1200"/>
            <a:t>?</a:t>
          </a:r>
        </a:p>
      </dsp:txBody>
      <dsp:txXfrm>
        <a:off x="1228129" y="654063"/>
        <a:ext cx="765864" cy="479648"/>
      </dsp:txXfrm>
    </dsp:sp>
    <dsp:sp modelId="{FDE4FF23-936D-4B62-B87C-034AFAF80E95}">
      <dsp:nvSpPr>
        <dsp:cNvPr id="0" name=""/>
        <dsp:cNvSpPr/>
      </dsp:nvSpPr>
      <dsp:spPr>
        <a:xfrm>
          <a:off x="1443074" y="266949"/>
          <a:ext cx="2507750" cy="2507750"/>
        </a:xfrm>
        <a:custGeom>
          <a:avLst/>
          <a:gdLst/>
          <a:ahLst/>
          <a:cxnLst/>
          <a:rect l="0" t="0" r="0" b="0"/>
          <a:pathLst>
            <a:path>
              <a:moveTo>
                <a:pt x="377340" y="357276"/>
              </a:moveTo>
              <a:arcTo wR="1253875" hR="1253875" stAng="13538897" swAng="1503976"/>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4210</Words>
  <Characters>23156</Characters>
  <Application>Microsoft Office Word</Application>
  <DocSecurity>0</DocSecurity>
  <Lines>192</Lines>
  <Paragraphs>54</Paragraphs>
  <ScaleCrop>false</ScaleCrop>
  <Company/>
  <LinksUpToDate>false</LinksUpToDate>
  <CharactersWithSpaces>27312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Moons</dc:creator>
  <cp:keywords/>
  <dc:description/>
  <cp:lastModifiedBy>Karel Moons</cp:lastModifiedBy>
  <cp:revision>1</cp:revision>
  <dcterms:created xsi:type="dcterms:W3CDTF">2022-11-02T20:32:00Z</dcterms:created>
  <dcterms:modified xsi:type="dcterms:W3CDTF">2022-11-02T20:35:00Z</dcterms:modified>
</cp:coreProperties>
</file>