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288C8" w14:textId="2A81C53D" w:rsidR="00DD7171" w:rsidRDefault="00ED124E" w:rsidP="00AB0023">
      <w:pPr>
        <w:jc w:val="center"/>
        <w:rPr>
          <w:rFonts w:ascii="Gill Sans MT" w:hAnsi="Gill Sans MT"/>
          <w:sz w:val="32"/>
          <w:szCs w:val="32"/>
        </w:rPr>
      </w:pPr>
      <w:r>
        <w:rPr>
          <w:rFonts w:ascii="Gill Sans MT" w:hAnsi="Gill Sans MT"/>
          <w:sz w:val="32"/>
          <w:szCs w:val="32"/>
        </w:rPr>
        <w:t>Handleiding</w:t>
      </w:r>
    </w:p>
    <w:p w14:paraId="4F78869B" w14:textId="63779FD8" w:rsidR="00ED124E" w:rsidRDefault="00ED124E" w:rsidP="00AB0023">
      <w:pPr>
        <w:jc w:val="center"/>
        <w:rPr>
          <w:rFonts w:ascii="Gill Sans MT" w:hAnsi="Gill Sans MT"/>
          <w:sz w:val="32"/>
          <w:szCs w:val="32"/>
        </w:rPr>
      </w:pPr>
      <w:r>
        <w:rPr>
          <w:rFonts w:ascii="Gill Sans MT" w:hAnsi="Gill Sans MT"/>
          <w:sz w:val="32"/>
          <w:szCs w:val="32"/>
        </w:rPr>
        <w:t>Analyse sociogram</w:t>
      </w:r>
    </w:p>
    <w:p w14:paraId="27562478" w14:textId="77777777" w:rsidR="00AB0023" w:rsidRDefault="00AB0023" w:rsidP="00AB0023">
      <w:pPr>
        <w:jc w:val="center"/>
        <w:rPr>
          <w:rFonts w:ascii="Gill Sans MT" w:hAnsi="Gill Sans MT"/>
          <w:sz w:val="32"/>
          <w:szCs w:val="32"/>
        </w:rPr>
      </w:pPr>
    </w:p>
    <w:p w14:paraId="2EC1D1D5" w14:textId="5C34362F" w:rsidR="00AB0023" w:rsidRDefault="00ED124E" w:rsidP="00AB0023">
      <w:pPr>
        <w:rPr>
          <w:rFonts w:ascii="Gill Sans MT" w:hAnsi="Gill Sans MT"/>
        </w:rPr>
      </w:pPr>
      <w:r w:rsidRPr="00ED124E">
        <w:rPr>
          <w:rFonts w:ascii="Gill Sans MT" w:hAnsi="Gill Sans MT"/>
          <w:highlight w:val="yellow"/>
        </w:rPr>
        <w:t>A</w:t>
      </w:r>
      <w:r>
        <w:rPr>
          <w:rFonts w:ascii="Gill Sans MT" w:hAnsi="Gill Sans MT"/>
        </w:rPr>
        <w:t>: In deze kolom noteer je de scores van deze student:</w:t>
      </w:r>
    </w:p>
    <w:p w14:paraId="5A0F87A2" w14:textId="7583C535" w:rsidR="00ED124E" w:rsidRDefault="00ED124E" w:rsidP="00ED124E">
      <w:pPr>
        <w:pStyle w:val="Lijstalinea"/>
        <w:numPr>
          <w:ilvl w:val="0"/>
          <w:numId w:val="1"/>
        </w:numPr>
        <w:rPr>
          <w:rFonts w:ascii="Gill Sans MT" w:hAnsi="Gill Sans MT"/>
        </w:rPr>
      </w:pPr>
      <w:r>
        <w:rPr>
          <w:rFonts w:ascii="Gill Sans MT" w:hAnsi="Gill Sans MT"/>
        </w:rPr>
        <w:t>Score 1: cirkel rond zijn/haar eigen naam</w:t>
      </w:r>
    </w:p>
    <w:p w14:paraId="4FB54EEB" w14:textId="35D1192F" w:rsidR="00ED124E" w:rsidRDefault="00ED124E" w:rsidP="00ED124E">
      <w:pPr>
        <w:pStyle w:val="Lijstalinea"/>
        <w:numPr>
          <w:ilvl w:val="0"/>
          <w:numId w:val="1"/>
        </w:numPr>
        <w:rPr>
          <w:rFonts w:ascii="Gill Sans MT" w:hAnsi="Gill Sans MT"/>
        </w:rPr>
      </w:pPr>
      <w:r>
        <w:rPr>
          <w:rFonts w:ascii="Gill Sans MT" w:hAnsi="Gill Sans MT"/>
        </w:rPr>
        <w:t>Score 2: de volgende cirkel rond zijn/haar eigen naam.</w:t>
      </w:r>
    </w:p>
    <w:p w14:paraId="31BFDF04" w14:textId="541FD735" w:rsidR="00ED124E" w:rsidRDefault="00ED124E" w:rsidP="00ED124E">
      <w:pPr>
        <w:pStyle w:val="Lijstalinea"/>
        <w:numPr>
          <w:ilvl w:val="0"/>
          <w:numId w:val="1"/>
        </w:numPr>
        <w:rPr>
          <w:rFonts w:ascii="Gill Sans MT" w:hAnsi="Gill Sans MT"/>
        </w:rPr>
      </w:pPr>
      <w:r>
        <w:rPr>
          <w:rFonts w:ascii="Gill Sans MT" w:hAnsi="Gill Sans MT"/>
        </w:rPr>
        <w:t>Score 3: de derde cirkel rond zijn/haar eigen naam.</w:t>
      </w:r>
    </w:p>
    <w:p w14:paraId="648FE3EB" w14:textId="51E54C61" w:rsidR="00ED124E" w:rsidRDefault="00ED124E" w:rsidP="00ED124E">
      <w:pPr>
        <w:pStyle w:val="Lijstalinea"/>
        <w:numPr>
          <w:ilvl w:val="0"/>
          <w:numId w:val="1"/>
        </w:numPr>
        <w:rPr>
          <w:rFonts w:ascii="Gill Sans MT" w:hAnsi="Gill Sans MT"/>
        </w:rPr>
      </w:pPr>
      <w:r>
        <w:rPr>
          <w:rFonts w:ascii="Gill Sans MT" w:hAnsi="Gill Sans MT"/>
        </w:rPr>
        <w:t>Score 4: de verst verwijderde cirkel rond zijn/haar eigen naam.</w:t>
      </w:r>
    </w:p>
    <w:p w14:paraId="64B00A2A" w14:textId="7CCEFB5E" w:rsidR="00ED124E" w:rsidRDefault="00ED124E" w:rsidP="00ED124E">
      <w:pPr>
        <w:rPr>
          <w:rFonts w:ascii="Gill Sans MT" w:hAnsi="Gill Sans MT"/>
        </w:rPr>
      </w:pPr>
      <w:r w:rsidRPr="00B40118">
        <w:rPr>
          <w:rFonts w:ascii="Gill Sans MT" w:hAnsi="Gill Sans MT"/>
          <w:highlight w:val="yellow"/>
        </w:rPr>
        <w:t>B</w:t>
      </w:r>
      <w:r>
        <w:rPr>
          <w:rFonts w:ascii="Gill Sans MT" w:hAnsi="Gill Sans MT"/>
        </w:rPr>
        <w:t xml:space="preserve">: De gemiddelde score die deze student gaf. </w:t>
      </w:r>
    </w:p>
    <w:p w14:paraId="2B8E4E1E" w14:textId="2C4E2092" w:rsidR="00ED124E" w:rsidRDefault="00ED124E" w:rsidP="00ED124E">
      <w:pPr>
        <w:pStyle w:val="Lijstalinea"/>
        <w:numPr>
          <w:ilvl w:val="0"/>
          <w:numId w:val="2"/>
        </w:numPr>
        <w:rPr>
          <w:rFonts w:ascii="Gill Sans MT" w:hAnsi="Gill Sans MT"/>
        </w:rPr>
      </w:pPr>
      <w:r>
        <w:rPr>
          <w:rFonts w:ascii="Gill Sans MT" w:hAnsi="Gill Sans MT"/>
        </w:rPr>
        <w:t>Hoe lager de score, hoe meer hij anderen als vrienden ziet.</w:t>
      </w:r>
    </w:p>
    <w:p w14:paraId="4C445E2D" w14:textId="1FEA1C56" w:rsidR="00ED124E" w:rsidRDefault="00ED124E" w:rsidP="00ED124E">
      <w:pPr>
        <w:pStyle w:val="Lijstalinea"/>
        <w:numPr>
          <w:ilvl w:val="0"/>
          <w:numId w:val="2"/>
        </w:numPr>
        <w:rPr>
          <w:rFonts w:ascii="Gill Sans MT" w:hAnsi="Gill Sans MT"/>
        </w:rPr>
      </w:pPr>
      <w:r>
        <w:rPr>
          <w:rFonts w:ascii="Gill Sans MT" w:hAnsi="Gill Sans MT"/>
        </w:rPr>
        <w:t>Een lagere score is een beter resultaat!</w:t>
      </w:r>
    </w:p>
    <w:p w14:paraId="734DDCF1" w14:textId="0F009355" w:rsidR="00B40118" w:rsidRDefault="00B40118" w:rsidP="00B40118">
      <w:pPr>
        <w:rPr>
          <w:rFonts w:ascii="Gill Sans MT" w:hAnsi="Gill Sans MT"/>
        </w:rPr>
      </w:pPr>
      <w:r w:rsidRPr="00B40118">
        <w:rPr>
          <w:rFonts w:ascii="Gill Sans MT" w:hAnsi="Gill Sans MT"/>
          <w:highlight w:val="yellow"/>
        </w:rPr>
        <w:t>C</w:t>
      </w:r>
      <w:r>
        <w:rPr>
          <w:rFonts w:ascii="Gill Sans MT" w:hAnsi="Gill Sans MT"/>
        </w:rPr>
        <w:t>: De gemiddelde score die deze student kreeg.</w:t>
      </w:r>
    </w:p>
    <w:p w14:paraId="2420EB10" w14:textId="60627CA7" w:rsidR="00B40118" w:rsidRDefault="00B40118" w:rsidP="00B40118">
      <w:pPr>
        <w:pStyle w:val="Lijstalinea"/>
        <w:numPr>
          <w:ilvl w:val="0"/>
          <w:numId w:val="3"/>
        </w:numPr>
        <w:rPr>
          <w:rFonts w:ascii="Gill Sans MT" w:hAnsi="Gill Sans MT"/>
        </w:rPr>
      </w:pPr>
      <w:r>
        <w:rPr>
          <w:rFonts w:ascii="Gill Sans MT" w:hAnsi="Gill Sans MT"/>
        </w:rPr>
        <w:t>Hoe lager de score, hoe meer hij door de anderen als vriend wordt gezien.</w:t>
      </w:r>
    </w:p>
    <w:p w14:paraId="3D55059C" w14:textId="11220E02" w:rsidR="00B40118" w:rsidRDefault="00B40118" w:rsidP="00B40118">
      <w:pPr>
        <w:pStyle w:val="Lijstalinea"/>
        <w:numPr>
          <w:ilvl w:val="0"/>
          <w:numId w:val="3"/>
        </w:numPr>
        <w:rPr>
          <w:rFonts w:ascii="Gill Sans MT" w:hAnsi="Gill Sans MT"/>
        </w:rPr>
      </w:pPr>
      <w:r>
        <w:rPr>
          <w:rFonts w:ascii="Gill Sans MT" w:hAnsi="Gill Sans MT"/>
        </w:rPr>
        <w:t>Een lagere score is een beter resultaat.</w:t>
      </w:r>
    </w:p>
    <w:p w14:paraId="62801E25" w14:textId="30CD842F" w:rsidR="00854F75" w:rsidRDefault="00854F75" w:rsidP="00854F75">
      <w:pPr>
        <w:rPr>
          <w:rFonts w:ascii="Gill Sans MT" w:hAnsi="Gill Sans MT"/>
        </w:rPr>
      </w:pPr>
      <w:r w:rsidRPr="00854F75">
        <w:rPr>
          <w:rFonts w:ascii="Gill Sans MT" w:hAnsi="Gill Sans MT"/>
          <w:highlight w:val="yellow"/>
        </w:rPr>
        <w:t>D</w:t>
      </w:r>
      <w:r>
        <w:rPr>
          <w:rFonts w:ascii="Gill Sans MT" w:hAnsi="Gill Sans MT"/>
        </w:rPr>
        <w:t xml:space="preserve">: De gemiddelde score over alle studenten heen. </w:t>
      </w:r>
    </w:p>
    <w:p w14:paraId="5754C222" w14:textId="55789F94" w:rsidR="00854F75" w:rsidRDefault="00854F75" w:rsidP="00854F75">
      <w:pPr>
        <w:pStyle w:val="Lijstalinea"/>
        <w:numPr>
          <w:ilvl w:val="0"/>
          <w:numId w:val="4"/>
        </w:numPr>
        <w:rPr>
          <w:rFonts w:ascii="Gill Sans MT" w:hAnsi="Gill Sans MT"/>
        </w:rPr>
      </w:pPr>
      <w:r>
        <w:rPr>
          <w:rFonts w:ascii="Gill Sans MT" w:hAnsi="Gill Sans MT"/>
        </w:rPr>
        <w:t>Een gekregen score hoger dan het gemiddelde: andere leerlingen duiden je gemiddeld minder als vriend aan.</w:t>
      </w:r>
    </w:p>
    <w:p w14:paraId="0F8EC6A3" w14:textId="0A143CFA" w:rsidR="00854F75" w:rsidRDefault="00854F75" w:rsidP="00854F75">
      <w:pPr>
        <w:pStyle w:val="Lijstalinea"/>
        <w:numPr>
          <w:ilvl w:val="0"/>
          <w:numId w:val="4"/>
        </w:numPr>
        <w:rPr>
          <w:rFonts w:ascii="Gill Sans MT" w:hAnsi="Gill Sans MT"/>
        </w:rPr>
      </w:pPr>
      <w:r>
        <w:rPr>
          <w:rFonts w:ascii="Gill Sans MT" w:hAnsi="Gill Sans MT"/>
        </w:rPr>
        <w:t>Een gekregen score lager dan het gemiddelde: andere leerlingen duiden je gemiddeld meer als vriend aan.</w:t>
      </w:r>
    </w:p>
    <w:p w14:paraId="4573F8EB" w14:textId="5222F605" w:rsidR="00854F75" w:rsidRDefault="00854F75" w:rsidP="00854F75">
      <w:pPr>
        <w:pStyle w:val="Lijstalinea"/>
        <w:numPr>
          <w:ilvl w:val="0"/>
          <w:numId w:val="4"/>
        </w:numPr>
        <w:rPr>
          <w:rFonts w:ascii="Gill Sans MT" w:hAnsi="Gill Sans MT"/>
        </w:rPr>
      </w:pPr>
      <w:r>
        <w:rPr>
          <w:rFonts w:ascii="Gill Sans MT" w:hAnsi="Gill Sans MT"/>
        </w:rPr>
        <w:t>Een gegeven score hoger dan het gemiddelde: je duidt andere leerlingen gemiddeld zelf minder als vriend aan. (Je vindt dat je verhoudingsgewijs minder vrienden hebt.)</w:t>
      </w:r>
    </w:p>
    <w:p w14:paraId="22450F8F" w14:textId="2586B36D" w:rsidR="00854F75" w:rsidRDefault="00854F75" w:rsidP="00854F75">
      <w:pPr>
        <w:pStyle w:val="Lijstalinea"/>
        <w:numPr>
          <w:ilvl w:val="0"/>
          <w:numId w:val="4"/>
        </w:numPr>
        <w:rPr>
          <w:rFonts w:ascii="Gill Sans MT" w:hAnsi="Gill Sans MT"/>
        </w:rPr>
      </w:pPr>
      <w:r>
        <w:rPr>
          <w:rFonts w:ascii="Gill Sans MT" w:hAnsi="Gill Sans MT"/>
        </w:rPr>
        <w:t>Een gegeven score lager dan het gemiddelde: je duidt andere leerlingen gemiddeld meer als vriend aan. (Je vindt dat je verhoudingsgewijs meer vrienden hebt.)</w:t>
      </w:r>
    </w:p>
    <w:p w14:paraId="3B9E12C5" w14:textId="5770A774" w:rsidR="00854F75" w:rsidRDefault="00854F75" w:rsidP="00854F75">
      <w:pPr>
        <w:pStyle w:val="Lijstalinea"/>
        <w:numPr>
          <w:ilvl w:val="0"/>
          <w:numId w:val="4"/>
        </w:numPr>
        <w:rPr>
          <w:rFonts w:ascii="Gill Sans MT" w:hAnsi="Gill Sans MT"/>
        </w:rPr>
      </w:pPr>
      <w:r>
        <w:rPr>
          <w:rFonts w:ascii="Gill Sans MT" w:hAnsi="Gill Sans MT"/>
        </w:rPr>
        <w:t>De vergelijking tussen de gegeven en de gekregen score kan betekenisvol zijn!</w:t>
      </w:r>
    </w:p>
    <w:p w14:paraId="17D4F525" w14:textId="0F915D27" w:rsidR="001600D3" w:rsidRDefault="001600D3" w:rsidP="001600D3">
      <w:pPr>
        <w:rPr>
          <w:rFonts w:ascii="Gill Sans MT" w:hAnsi="Gill Sans MT"/>
        </w:rPr>
      </w:pPr>
      <w:r w:rsidRPr="001600D3">
        <w:rPr>
          <w:rFonts w:ascii="Gill Sans MT" w:hAnsi="Gill Sans MT"/>
          <w:highlight w:val="yellow"/>
        </w:rPr>
        <w:t>E</w:t>
      </w:r>
      <w:r>
        <w:rPr>
          <w:rFonts w:ascii="Gill Sans MT" w:hAnsi="Gill Sans MT"/>
        </w:rPr>
        <w:t xml:space="preserve">: </w:t>
      </w:r>
      <w:r w:rsidR="002B0D39">
        <w:rPr>
          <w:rFonts w:ascii="Gill Sans MT" w:hAnsi="Gill Sans MT"/>
        </w:rPr>
        <w:t>De correlatie tussen gegeven score en gekregen scores.</w:t>
      </w:r>
    </w:p>
    <w:p w14:paraId="56AF5ADD" w14:textId="3505329B" w:rsidR="002B0D39" w:rsidRDefault="002B0D39" w:rsidP="002B0D39">
      <w:pPr>
        <w:pStyle w:val="Lijstalinea"/>
        <w:numPr>
          <w:ilvl w:val="0"/>
          <w:numId w:val="5"/>
        </w:numPr>
        <w:rPr>
          <w:rFonts w:ascii="Gill Sans MT" w:hAnsi="Gill Sans MT"/>
        </w:rPr>
      </w:pPr>
      <w:r>
        <w:rPr>
          <w:rFonts w:ascii="Gill Sans MT" w:hAnsi="Gill Sans MT"/>
        </w:rPr>
        <w:t>Een hoge correlatie (max +1) zegt dat er een positief verband is tussen gegeven en gekregen scores. Leerlingen een gemiddelde hoge score hebben op gekregen scores hebben ook een gemiddeld hoge score op gegeven scores. Hetzelfde geldt voor gemiddelde of lage scores.</w:t>
      </w:r>
    </w:p>
    <w:p w14:paraId="23734498" w14:textId="1E493717" w:rsidR="002B0D39" w:rsidRDefault="002B0D39" w:rsidP="002B0D39">
      <w:pPr>
        <w:pStyle w:val="Lijstalinea"/>
        <w:numPr>
          <w:ilvl w:val="0"/>
          <w:numId w:val="5"/>
        </w:numPr>
        <w:rPr>
          <w:rFonts w:ascii="Gill Sans MT" w:hAnsi="Gill Sans MT"/>
        </w:rPr>
      </w:pPr>
      <w:r>
        <w:rPr>
          <w:rFonts w:ascii="Gill Sans MT" w:hAnsi="Gill Sans MT"/>
        </w:rPr>
        <w:t>Een correlatie rond ‘0’ zegt dat er geen verband is tussen gegeven en gekregen scores.</w:t>
      </w:r>
    </w:p>
    <w:p w14:paraId="79D33BF4" w14:textId="1434F408" w:rsidR="002B0D39" w:rsidRDefault="002B0D39" w:rsidP="002B0D39">
      <w:pPr>
        <w:pStyle w:val="Lijstalinea"/>
        <w:numPr>
          <w:ilvl w:val="0"/>
          <w:numId w:val="5"/>
        </w:numPr>
        <w:rPr>
          <w:rFonts w:ascii="Gill Sans MT" w:hAnsi="Gill Sans MT"/>
        </w:rPr>
      </w:pPr>
      <w:r>
        <w:rPr>
          <w:rFonts w:ascii="Gill Sans MT" w:hAnsi="Gill Sans MT"/>
        </w:rPr>
        <w:t>Een lage correlatie (max -1) zegt dat er een omgekeerd verband is tussen gegeven en gekregen scores. Leerlingen met gemiddeld hoge score op gekregen scores hebben een gemiddeld lage score op gegeven scores. Hetzelfde geldt voor gemiddelde of lage scores.</w:t>
      </w:r>
    </w:p>
    <w:p w14:paraId="4E829206" w14:textId="4CCCAC58" w:rsidR="002B0D39" w:rsidRDefault="002B0D39" w:rsidP="002B0D39">
      <w:pPr>
        <w:rPr>
          <w:rFonts w:ascii="Gill Sans MT" w:hAnsi="Gill Sans MT"/>
        </w:rPr>
      </w:pPr>
      <w:r w:rsidRPr="002B0D39">
        <w:rPr>
          <w:rFonts w:ascii="Gill Sans MT" w:hAnsi="Gill Sans MT"/>
          <w:highlight w:val="yellow"/>
        </w:rPr>
        <w:t>F</w:t>
      </w:r>
      <w:r>
        <w:rPr>
          <w:rFonts w:ascii="Gill Sans MT" w:hAnsi="Gill Sans MT"/>
        </w:rPr>
        <w:t xml:space="preserve">: </w:t>
      </w:r>
      <w:r w:rsidR="00793978">
        <w:rPr>
          <w:rFonts w:ascii="Gill Sans MT" w:hAnsi="Gill Sans MT"/>
        </w:rPr>
        <w:t>Deze leerling heeft een contactstoornis. Voor hem of haar zijn een aantal leerlingen zijn vrienden</w:t>
      </w:r>
      <w:r w:rsidR="006C0FEE">
        <w:rPr>
          <w:rFonts w:ascii="Gill Sans MT" w:hAnsi="Gill Sans MT"/>
        </w:rPr>
        <w:t>,</w:t>
      </w:r>
      <w:r w:rsidR="00793978">
        <w:rPr>
          <w:rFonts w:ascii="Gill Sans MT" w:hAnsi="Gill Sans MT"/>
        </w:rPr>
        <w:t xml:space="preserve"> anderen niet. Hij wilde de leerlingen die zijn vrienden niet zijn, niet scoren. Je zet best het cijfer ‘0’ in het rood. Dan weet je dat je de gemiddelde score moet relativeren.</w:t>
      </w:r>
    </w:p>
    <w:p w14:paraId="48CED934" w14:textId="642AA9E2" w:rsidR="000368A2" w:rsidRDefault="000368A2" w:rsidP="002B0D39">
      <w:pPr>
        <w:rPr>
          <w:rFonts w:ascii="Gill Sans MT" w:hAnsi="Gill Sans MT"/>
        </w:rPr>
      </w:pPr>
      <w:r w:rsidRPr="000368A2">
        <w:rPr>
          <w:rFonts w:ascii="Gill Sans MT" w:hAnsi="Gill Sans MT"/>
          <w:highlight w:val="yellow"/>
        </w:rPr>
        <w:t>G</w:t>
      </w:r>
      <w:r>
        <w:rPr>
          <w:rFonts w:ascii="Gill Sans MT" w:hAnsi="Gill Sans MT"/>
        </w:rPr>
        <w:t>: Het aantal scores per cirkel geeft weer hoe de scores voor een leerling verdeeld zijn.</w:t>
      </w:r>
    </w:p>
    <w:p w14:paraId="25BB32E9" w14:textId="2F664352" w:rsidR="000368A2" w:rsidRDefault="000368A2" w:rsidP="000368A2">
      <w:pPr>
        <w:pStyle w:val="Lijstalinea"/>
        <w:numPr>
          <w:ilvl w:val="0"/>
          <w:numId w:val="6"/>
        </w:numPr>
        <w:rPr>
          <w:rFonts w:ascii="Gill Sans MT" w:hAnsi="Gill Sans MT"/>
        </w:rPr>
      </w:pPr>
      <w:r>
        <w:rPr>
          <w:rFonts w:ascii="Gill Sans MT" w:hAnsi="Gill Sans MT"/>
        </w:rPr>
        <w:t>De spreiding zegt of iemand veel, dan wel weinig hechte vrienden heeft of niet.</w:t>
      </w:r>
    </w:p>
    <w:p w14:paraId="01316BB9" w14:textId="4A6A6241" w:rsidR="000368A2" w:rsidRDefault="000368A2" w:rsidP="000368A2">
      <w:pPr>
        <w:rPr>
          <w:rFonts w:ascii="Gill Sans MT" w:hAnsi="Gill Sans MT"/>
        </w:rPr>
      </w:pPr>
    </w:p>
    <w:p w14:paraId="6E48375E" w14:textId="5153A12E" w:rsidR="000368A2" w:rsidRDefault="000368A2" w:rsidP="000368A2">
      <w:pPr>
        <w:rPr>
          <w:rFonts w:ascii="Gill Sans MT" w:hAnsi="Gill Sans MT"/>
        </w:rPr>
      </w:pPr>
      <w:r w:rsidRPr="000368A2">
        <w:rPr>
          <w:rFonts w:ascii="Gill Sans MT" w:hAnsi="Gill Sans MT"/>
          <w:highlight w:val="yellow"/>
        </w:rPr>
        <w:lastRenderedPageBreak/>
        <w:t>H</w:t>
      </w:r>
      <w:r>
        <w:rPr>
          <w:rFonts w:ascii="Gill Sans MT" w:hAnsi="Gill Sans MT"/>
        </w:rPr>
        <w:t>: De scores die leerlingen van de ene klas aan de leerlingen van de andere klas hebben gegeven.</w:t>
      </w:r>
    </w:p>
    <w:p w14:paraId="105B45BE" w14:textId="3BA6AF20" w:rsidR="000368A2" w:rsidRDefault="000368A2" w:rsidP="000368A2">
      <w:pPr>
        <w:pStyle w:val="Lijstalinea"/>
        <w:numPr>
          <w:ilvl w:val="0"/>
          <w:numId w:val="6"/>
        </w:numPr>
        <w:rPr>
          <w:rFonts w:ascii="Gill Sans MT" w:hAnsi="Gill Sans MT"/>
        </w:rPr>
      </w:pPr>
      <w:r>
        <w:rPr>
          <w:rFonts w:ascii="Gill Sans MT" w:hAnsi="Gill Sans MT"/>
        </w:rPr>
        <w:t>De analyse is dezelfde als voor de eigen klas.</w:t>
      </w:r>
    </w:p>
    <w:p w14:paraId="04992A28" w14:textId="60F7E465" w:rsidR="000368A2" w:rsidRDefault="000368A2" w:rsidP="000368A2">
      <w:pPr>
        <w:pStyle w:val="Lijstalinea"/>
        <w:numPr>
          <w:ilvl w:val="0"/>
          <w:numId w:val="6"/>
        </w:numPr>
        <w:rPr>
          <w:rFonts w:ascii="Gill Sans MT" w:hAnsi="Gill Sans MT"/>
        </w:rPr>
      </w:pPr>
      <w:r>
        <w:rPr>
          <w:rFonts w:ascii="Gill Sans MT" w:hAnsi="Gill Sans MT"/>
        </w:rPr>
        <w:t>Hier kan je zien of de vrienden van een aantal leerlingen niet in de andere klas zitten.</w:t>
      </w:r>
    </w:p>
    <w:p w14:paraId="4A3D3ABD" w14:textId="701349CB" w:rsidR="00793978" w:rsidRDefault="00793978" w:rsidP="00793978">
      <w:pPr>
        <w:rPr>
          <w:rFonts w:ascii="Gill Sans MT" w:hAnsi="Gill Sans MT"/>
        </w:rPr>
      </w:pPr>
      <w:proofErr w:type="gramStart"/>
      <w:r w:rsidRPr="00793978">
        <w:rPr>
          <w:rFonts w:ascii="Gill Sans MT" w:hAnsi="Gill Sans MT"/>
          <w:highlight w:val="yellow"/>
        </w:rPr>
        <w:t>I</w:t>
      </w:r>
      <w:r>
        <w:rPr>
          <w:rFonts w:ascii="Gill Sans MT" w:hAnsi="Gill Sans MT"/>
        </w:rPr>
        <w:t xml:space="preserve"> :</w:t>
      </w:r>
      <w:proofErr w:type="gramEnd"/>
      <w:r>
        <w:rPr>
          <w:rFonts w:ascii="Gill Sans MT" w:hAnsi="Gill Sans MT"/>
        </w:rPr>
        <w:t xml:space="preserve"> Deze leerling is nieuw in de school. De leerlingen van de andere klas kennen hem of haar nog niet. Ze weten niet over wie het gaat. De afspraak is dat ze deze leerling geen plaats geven in het sociogram. De niet genoteerde leerlingen krijgen een score ‘0’. Je zet best het cijfer ‘0’ in het rood.</w:t>
      </w:r>
    </w:p>
    <w:p w14:paraId="76F4527E" w14:textId="77777777" w:rsidR="004811E0" w:rsidRDefault="004811E0" w:rsidP="00793978">
      <w:pPr>
        <w:rPr>
          <w:rFonts w:ascii="Gill Sans MT" w:hAnsi="Gill Sans MT"/>
        </w:rPr>
      </w:pPr>
      <w:r w:rsidRPr="004811E0">
        <w:rPr>
          <w:rFonts w:ascii="Gill Sans MT" w:hAnsi="Gill Sans MT"/>
          <w:highlight w:val="yellow"/>
        </w:rPr>
        <w:t>J</w:t>
      </w:r>
      <w:r>
        <w:rPr>
          <w:rFonts w:ascii="Gill Sans MT" w:hAnsi="Gill Sans MT"/>
        </w:rPr>
        <w:t>: Elke leerling duidt drie leerlingen aan die voor hem of haar met meest bij conflicten betrokken zijn.</w:t>
      </w:r>
    </w:p>
    <w:p w14:paraId="3F23D564" w14:textId="77777777" w:rsidR="004811E0" w:rsidRDefault="004811E0" w:rsidP="004811E0">
      <w:pPr>
        <w:pStyle w:val="Lijstalinea"/>
        <w:numPr>
          <w:ilvl w:val="0"/>
          <w:numId w:val="7"/>
        </w:numPr>
        <w:rPr>
          <w:rFonts w:ascii="Gill Sans MT" w:hAnsi="Gill Sans MT"/>
        </w:rPr>
      </w:pPr>
      <w:r w:rsidRPr="004811E0">
        <w:rPr>
          <w:rFonts w:ascii="Gill Sans MT" w:hAnsi="Gill Sans MT"/>
        </w:rPr>
        <w:t xml:space="preserve">Elke genoemde leerling krijgt de waarde 1. </w:t>
      </w:r>
    </w:p>
    <w:p w14:paraId="2F02EB68" w14:textId="5CBE4301" w:rsidR="004811E0" w:rsidRDefault="004811E0" w:rsidP="004811E0">
      <w:pPr>
        <w:pStyle w:val="Lijstalinea"/>
        <w:numPr>
          <w:ilvl w:val="0"/>
          <w:numId w:val="7"/>
        </w:numPr>
        <w:rPr>
          <w:rFonts w:ascii="Gill Sans MT" w:hAnsi="Gill Sans MT"/>
        </w:rPr>
      </w:pPr>
      <w:r w:rsidRPr="004811E0">
        <w:rPr>
          <w:rFonts w:ascii="Gill Sans MT" w:hAnsi="Gill Sans MT"/>
        </w:rPr>
        <w:t>De leerlingen die het meest genoemd worden, staan in het rood.</w:t>
      </w:r>
    </w:p>
    <w:p w14:paraId="0A1D69DD" w14:textId="31D0311E" w:rsidR="004811E0" w:rsidRDefault="004811E0" w:rsidP="004811E0">
      <w:pPr>
        <w:rPr>
          <w:rFonts w:ascii="Gill Sans MT" w:hAnsi="Gill Sans MT"/>
        </w:rPr>
      </w:pPr>
      <w:r w:rsidRPr="004811E0">
        <w:rPr>
          <w:rFonts w:ascii="Gill Sans MT" w:hAnsi="Gill Sans MT"/>
          <w:highlight w:val="yellow"/>
        </w:rPr>
        <w:t>K</w:t>
      </w:r>
      <w:r>
        <w:rPr>
          <w:rFonts w:ascii="Gill Sans MT" w:hAnsi="Gill Sans MT"/>
        </w:rPr>
        <w:t>: Gemiddelde en standaarddeviatie van de leerlingen die gezien worden als meest betrokken bij een conflict.</w:t>
      </w:r>
    </w:p>
    <w:p w14:paraId="1AF914CE" w14:textId="1BDD899B" w:rsidR="004811E0" w:rsidRDefault="004811E0" w:rsidP="004811E0">
      <w:pPr>
        <w:pStyle w:val="Lijstalinea"/>
        <w:numPr>
          <w:ilvl w:val="0"/>
          <w:numId w:val="8"/>
        </w:numPr>
        <w:rPr>
          <w:rFonts w:ascii="Gill Sans MT" w:hAnsi="Gill Sans MT"/>
        </w:rPr>
      </w:pPr>
      <w:r>
        <w:rPr>
          <w:rFonts w:ascii="Gill Sans MT" w:hAnsi="Gill Sans MT"/>
        </w:rPr>
        <w:t>Je kan de scores van een individuele leerling afwegen tegenover het gemiddelde.</w:t>
      </w:r>
    </w:p>
    <w:p w14:paraId="1CF4C837" w14:textId="320778B7" w:rsidR="004811E0" w:rsidRDefault="004811E0" w:rsidP="004811E0">
      <w:pPr>
        <w:pStyle w:val="Lijstalinea"/>
        <w:numPr>
          <w:ilvl w:val="0"/>
          <w:numId w:val="8"/>
        </w:numPr>
        <w:rPr>
          <w:rFonts w:ascii="Gill Sans MT" w:hAnsi="Gill Sans MT"/>
        </w:rPr>
      </w:pPr>
      <w:r>
        <w:rPr>
          <w:rFonts w:ascii="Gill Sans MT" w:hAnsi="Gill Sans MT"/>
        </w:rPr>
        <w:t>De standaarddeviatie zegt iets over de spreiding van de scores. Een hoge standaarddeviatie houdt in dat dezelfde leerlingen dikwijls genoemd worden. Een lage standaarddeviatie wil zeggen dat</w:t>
      </w:r>
      <w:r w:rsidR="00DA5867">
        <w:rPr>
          <w:rFonts w:ascii="Gill Sans MT" w:hAnsi="Gill Sans MT"/>
        </w:rPr>
        <w:t xml:space="preserve"> de scores meer over de leerlingen verdeeld zijn.</w:t>
      </w:r>
    </w:p>
    <w:p w14:paraId="6131818F" w14:textId="0B83BC4A" w:rsidR="00DA5867" w:rsidRDefault="00DA5867" w:rsidP="00DA5867">
      <w:pPr>
        <w:rPr>
          <w:rFonts w:ascii="Gill Sans MT" w:hAnsi="Gill Sans MT"/>
        </w:rPr>
      </w:pPr>
      <w:r w:rsidRPr="00DA5867">
        <w:rPr>
          <w:rFonts w:ascii="Gill Sans MT" w:hAnsi="Gill Sans MT"/>
          <w:highlight w:val="yellow"/>
        </w:rPr>
        <w:t>L</w:t>
      </w:r>
      <w:r>
        <w:rPr>
          <w:rFonts w:ascii="Gill Sans MT" w:hAnsi="Gill Sans MT"/>
        </w:rPr>
        <w:t>: Elke leerling duidt drie leerlingen aan die voor hem of haar met minst bij conflicten betrokken zijn.</w:t>
      </w:r>
    </w:p>
    <w:p w14:paraId="0A743EEB" w14:textId="77777777" w:rsidR="007D593D" w:rsidRDefault="007D593D" w:rsidP="007D593D">
      <w:pPr>
        <w:pStyle w:val="Lijstalinea"/>
        <w:numPr>
          <w:ilvl w:val="0"/>
          <w:numId w:val="7"/>
        </w:numPr>
        <w:rPr>
          <w:rFonts w:ascii="Gill Sans MT" w:hAnsi="Gill Sans MT"/>
        </w:rPr>
      </w:pPr>
      <w:r w:rsidRPr="004811E0">
        <w:rPr>
          <w:rFonts w:ascii="Gill Sans MT" w:hAnsi="Gill Sans MT"/>
        </w:rPr>
        <w:t xml:space="preserve">Elke genoemde leerling krijgt de waarde 1. </w:t>
      </w:r>
    </w:p>
    <w:p w14:paraId="289E6A08" w14:textId="08157F63" w:rsidR="007D593D" w:rsidRDefault="007D593D" w:rsidP="007D593D">
      <w:pPr>
        <w:pStyle w:val="Lijstalinea"/>
        <w:numPr>
          <w:ilvl w:val="0"/>
          <w:numId w:val="7"/>
        </w:numPr>
        <w:rPr>
          <w:rFonts w:ascii="Gill Sans MT" w:hAnsi="Gill Sans MT"/>
        </w:rPr>
      </w:pPr>
      <w:r w:rsidRPr="004811E0">
        <w:rPr>
          <w:rFonts w:ascii="Gill Sans MT" w:hAnsi="Gill Sans MT"/>
        </w:rPr>
        <w:t xml:space="preserve">De leerlingen die het meest genoemd worden, staan in het </w:t>
      </w:r>
      <w:r>
        <w:rPr>
          <w:rFonts w:ascii="Gill Sans MT" w:hAnsi="Gill Sans MT"/>
        </w:rPr>
        <w:t>groen</w:t>
      </w:r>
      <w:r w:rsidRPr="004811E0">
        <w:rPr>
          <w:rFonts w:ascii="Gill Sans MT" w:hAnsi="Gill Sans MT"/>
        </w:rPr>
        <w:t>.</w:t>
      </w:r>
    </w:p>
    <w:p w14:paraId="4FC218D9" w14:textId="0CC294A6" w:rsidR="00DA5867" w:rsidRDefault="00DA5867" w:rsidP="00DA5867">
      <w:pPr>
        <w:rPr>
          <w:rFonts w:ascii="Gill Sans MT" w:hAnsi="Gill Sans MT"/>
        </w:rPr>
      </w:pPr>
      <w:r w:rsidRPr="00DA5867">
        <w:rPr>
          <w:rFonts w:ascii="Gill Sans MT" w:hAnsi="Gill Sans MT"/>
          <w:highlight w:val="yellow"/>
        </w:rPr>
        <w:t>M</w:t>
      </w:r>
      <w:r>
        <w:rPr>
          <w:rFonts w:ascii="Gill Sans MT" w:hAnsi="Gill Sans MT"/>
        </w:rPr>
        <w:t>: Gemiddelde en standaarddeviatie van de leerlingen die gezien worden als mi</w:t>
      </w:r>
      <w:r w:rsidR="00205070">
        <w:rPr>
          <w:rFonts w:ascii="Gill Sans MT" w:hAnsi="Gill Sans MT"/>
        </w:rPr>
        <w:t>ns</w:t>
      </w:r>
      <w:r>
        <w:rPr>
          <w:rFonts w:ascii="Gill Sans MT" w:hAnsi="Gill Sans MT"/>
        </w:rPr>
        <w:t>t betrokken bij een conflict.</w:t>
      </w:r>
    </w:p>
    <w:p w14:paraId="64402E0C" w14:textId="77777777" w:rsidR="00DA5867" w:rsidRDefault="00DA5867" w:rsidP="00DA5867">
      <w:pPr>
        <w:pStyle w:val="Lijstalinea"/>
        <w:numPr>
          <w:ilvl w:val="0"/>
          <w:numId w:val="8"/>
        </w:numPr>
        <w:rPr>
          <w:rFonts w:ascii="Gill Sans MT" w:hAnsi="Gill Sans MT"/>
        </w:rPr>
      </w:pPr>
      <w:r>
        <w:rPr>
          <w:rFonts w:ascii="Gill Sans MT" w:hAnsi="Gill Sans MT"/>
        </w:rPr>
        <w:t>Je kan de scores van een individuele leerling afwegen tegenover het gemiddelde.</w:t>
      </w:r>
    </w:p>
    <w:p w14:paraId="0D336DCF" w14:textId="104EB6C4" w:rsidR="00DA5867" w:rsidRDefault="00DA5867" w:rsidP="00DA5867">
      <w:pPr>
        <w:pStyle w:val="Lijstalinea"/>
        <w:numPr>
          <w:ilvl w:val="0"/>
          <w:numId w:val="8"/>
        </w:numPr>
        <w:rPr>
          <w:rFonts w:ascii="Gill Sans MT" w:hAnsi="Gill Sans MT"/>
        </w:rPr>
      </w:pPr>
      <w:r>
        <w:rPr>
          <w:rFonts w:ascii="Gill Sans MT" w:hAnsi="Gill Sans MT"/>
        </w:rPr>
        <w:t>De standaarddeviatie zegt iets over de spreiding van de scores. Een hoge standaarddeviatie houdt in dat dezelfde leerlingen dikwijls genoemd worden. Een lage standaarddeviatie wil zeggen dat de scores meer over de leerlingen verdeeld zijn.</w:t>
      </w:r>
    </w:p>
    <w:p w14:paraId="0553D8A4" w14:textId="090863D0" w:rsidR="00DA5867" w:rsidRPr="00DA5867" w:rsidRDefault="00DA5867" w:rsidP="00DA5867">
      <w:pPr>
        <w:rPr>
          <w:rFonts w:ascii="Gill Sans MT" w:hAnsi="Gill Sans MT"/>
        </w:rPr>
      </w:pPr>
    </w:p>
    <w:p w14:paraId="59866B85" w14:textId="77777777" w:rsidR="004811E0" w:rsidRDefault="004811E0" w:rsidP="00793978">
      <w:pPr>
        <w:rPr>
          <w:rFonts w:ascii="Gill Sans MT" w:hAnsi="Gill Sans MT"/>
        </w:rPr>
      </w:pPr>
    </w:p>
    <w:p w14:paraId="7BB78383" w14:textId="77777777" w:rsidR="00793978" w:rsidRPr="00793978" w:rsidRDefault="00793978" w:rsidP="00793978">
      <w:pPr>
        <w:rPr>
          <w:rFonts w:ascii="Gill Sans MT" w:hAnsi="Gill Sans MT"/>
        </w:rPr>
      </w:pPr>
    </w:p>
    <w:sectPr w:rsidR="00793978" w:rsidRPr="007939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780F"/>
    <w:multiLevelType w:val="hybridMultilevel"/>
    <w:tmpl w:val="72627A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0D21EA"/>
    <w:multiLevelType w:val="hybridMultilevel"/>
    <w:tmpl w:val="9A6A81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E630D7"/>
    <w:multiLevelType w:val="hybridMultilevel"/>
    <w:tmpl w:val="B4EE8B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3D77EA"/>
    <w:multiLevelType w:val="hybridMultilevel"/>
    <w:tmpl w:val="26EEEB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754759D"/>
    <w:multiLevelType w:val="hybridMultilevel"/>
    <w:tmpl w:val="311E9A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8115761"/>
    <w:multiLevelType w:val="hybridMultilevel"/>
    <w:tmpl w:val="DCEC00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09F7328"/>
    <w:multiLevelType w:val="hybridMultilevel"/>
    <w:tmpl w:val="1FDCB0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9A7008F"/>
    <w:multiLevelType w:val="hybridMultilevel"/>
    <w:tmpl w:val="551466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16193087">
    <w:abstractNumId w:val="5"/>
  </w:num>
  <w:num w:numId="2" w16cid:durableId="1415128281">
    <w:abstractNumId w:val="0"/>
  </w:num>
  <w:num w:numId="3" w16cid:durableId="964044091">
    <w:abstractNumId w:val="2"/>
  </w:num>
  <w:num w:numId="4" w16cid:durableId="1526018740">
    <w:abstractNumId w:val="7"/>
  </w:num>
  <w:num w:numId="5" w16cid:durableId="198082400">
    <w:abstractNumId w:val="3"/>
  </w:num>
  <w:num w:numId="6" w16cid:durableId="489521008">
    <w:abstractNumId w:val="4"/>
  </w:num>
  <w:num w:numId="7" w16cid:durableId="336809055">
    <w:abstractNumId w:val="1"/>
  </w:num>
  <w:num w:numId="8" w16cid:durableId="2717885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24E"/>
    <w:rsid w:val="000368A2"/>
    <w:rsid w:val="001600D3"/>
    <w:rsid w:val="00205070"/>
    <w:rsid w:val="002B0D39"/>
    <w:rsid w:val="004811E0"/>
    <w:rsid w:val="0050768C"/>
    <w:rsid w:val="0053695F"/>
    <w:rsid w:val="00575DC2"/>
    <w:rsid w:val="006C0FEE"/>
    <w:rsid w:val="00793978"/>
    <w:rsid w:val="007D593D"/>
    <w:rsid w:val="00854F75"/>
    <w:rsid w:val="00AB0023"/>
    <w:rsid w:val="00AD41F0"/>
    <w:rsid w:val="00B40118"/>
    <w:rsid w:val="00DA5867"/>
    <w:rsid w:val="00DB4EE7"/>
    <w:rsid w:val="00DD7171"/>
    <w:rsid w:val="00ED12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7C77"/>
  <w15:chartTrackingRefBased/>
  <w15:docId w15:val="{C6DF6689-A129-4F13-AA29-40A63262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5867"/>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D1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l\Documents\Aangepaste%20Office-sjablonen\Ruimtevaarder%20le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Ruimtevaarder leeg.dotx</Template>
  <TotalTime>110</TotalTime>
  <Pages>2</Pages>
  <Words>647</Words>
  <Characters>3561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Moons</dc:creator>
  <cp:keywords/>
  <dc:description/>
  <cp:lastModifiedBy>Karel Moons</cp:lastModifiedBy>
  <cp:revision>7</cp:revision>
  <dcterms:created xsi:type="dcterms:W3CDTF">2021-11-14T18:33:00Z</dcterms:created>
  <dcterms:modified xsi:type="dcterms:W3CDTF">2022-06-02T15:50:00Z</dcterms:modified>
</cp:coreProperties>
</file>